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66C7A2" w14:textId="1FADB871" w:rsidR="00753CA0" w:rsidRPr="000A1AFD" w:rsidRDefault="00753CA0" w:rsidP="006C1888">
      <w:pPr>
        <w:pStyle w:val="Zkladntext3"/>
        <w:suppressAutoHyphens/>
      </w:pPr>
    </w:p>
    <w:p w14:paraId="5005659F" w14:textId="77777777" w:rsidR="007E1070" w:rsidRPr="000A1AFD" w:rsidRDefault="007E1070" w:rsidP="006C1888">
      <w:pPr>
        <w:pStyle w:val="Zkladntext3"/>
        <w:suppressAutoHyphens/>
      </w:pPr>
    </w:p>
    <w:p w14:paraId="7A186172" w14:textId="77777777" w:rsidR="00753CA0" w:rsidRPr="000A1AFD" w:rsidRDefault="00753CA0" w:rsidP="006C1888">
      <w:pPr>
        <w:pStyle w:val="Zkladntext3"/>
        <w:suppressAutoHyphens/>
      </w:pPr>
    </w:p>
    <w:p w14:paraId="7626C66D" w14:textId="77777777" w:rsidR="0068792E" w:rsidRPr="000A1AFD" w:rsidRDefault="0068792E" w:rsidP="006C1888">
      <w:pPr>
        <w:pStyle w:val="Zkladntext3"/>
        <w:suppressAutoHyphens/>
      </w:pPr>
    </w:p>
    <w:p w14:paraId="5953BD5B" w14:textId="2A8F0C55" w:rsidR="00321310" w:rsidRDefault="001F0725" w:rsidP="006C1888">
      <w:pPr>
        <w:pStyle w:val="Zkladntext3"/>
        <w:suppressAutoHyphens/>
        <w:rPr>
          <w:sz w:val="32"/>
          <w:szCs w:val="32"/>
        </w:rPr>
      </w:pPr>
      <w:bookmarkStart w:id="0" w:name="_Hlk168327471"/>
      <w:r w:rsidRPr="0000690A">
        <w:rPr>
          <w:sz w:val="32"/>
          <w:szCs w:val="32"/>
        </w:rPr>
        <w:t>Z</w:t>
      </w:r>
      <w:r w:rsidR="00394608">
        <w:rPr>
          <w:sz w:val="32"/>
          <w:szCs w:val="32"/>
        </w:rPr>
        <w:t>adávanie</w:t>
      </w:r>
      <w:r w:rsidRPr="0000690A">
        <w:rPr>
          <w:sz w:val="32"/>
          <w:szCs w:val="32"/>
        </w:rPr>
        <w:t xml:space="preserve"> </w:t>
      </w:r>
      <w:r w:rsidR="009A3CE9">
        <w:rPr>
          <w:sz w:val="32"/>
          <w:szCs w:val="32"/>
        </w:rPr>
        <w:t>nadlimitnej</w:t>
      </w:r>
      <w:r w:rsidR="00321310">
        <w:rPr>
          <w:sz w:val="32"/>
          <w:szCs w:val="32"/>
        </w:rPr>
        <w:t xml:space="preserve"> zákazky</w:t>
      </w:r>
    </w:p>
    <w:p w14:paraId="7E8C0E1F" w14:textId="5A567C09" w:rsidR="001F0725" w:rsidRPr="0000690A" w:rsidRDefault="00321310" w:rsidP="006C1888">
      <w:pPr>
        <w:pStyle w:val="Zkladntext3"/>
        <w:suppressAutoHyphens/>
      </w:pPr>
      <w:r>
        <w:rPr>
          <w:sz w:val="32"/>
          <w:szCs w:val="32"/>
        </w:rPr>
        <w:t>na</w:t>
      </w:r>
      <w:r w:rsidR="001F0725" w:rsidRPr="0000690A">
        <w:rPr>
          <w:sz w:val="32"/>
          <w:szCs w:val="32"/>
        </w:rPr>
        <w:t xml:space="preserve"> uskutočnenie stavebných prác</w:t>
      </w:r>
    </w:p>
    <w:bookmarkEnd w:id="0"/>
    <w:p w14:paraId="5E06C7AD" w14:textId="77777777" w:rsidR="001F0725" w:rsidRPr="0000690A" w:rsidRDefault="001F0725" w:rsidP="006C1888">
      <w:pPr>
        <w:pStyle w:val="Zkladntext3"/>
        <w:suppressAutoHyphens/>
      </w:pPr>
    </w:p>
    <w:p w14:paraId="452720F9" w14:textId="77777777" w:rsidR="001F0725" w:rsidRPr="0000690A" w:rsidRDefault="001F0725" w:rsidP="006C1888">
      <w:pPr>
        <w:pStyle w:val="Zkladntext3"/>
        <w:suppressAutoHyphens/>
      </w:pPr>
    </w:p>
    <w:p w14:paraId="0928C43B" w14:textId="77777777" w:rsidR="001F0725" w:rsidRPr="0000690A" w:rsidRDefault="001F0725" w:rsidP="006C1888">
      <w:pPr>
        <w:pStyle w:val="Zkladntext3"/>
        <w:suppressAutoHyphens/>
      </w:pPr>
    </w:p>
    <w:p w14:paraId="23832EAA" w14:textId="0674B51F" w:rsidR="001F0725" w:rsidRPr="00BF341B" w:rsidRDefault="004314A8" w:rsidP="006C1888">
      <w:pPr>
        <w:pStyle w:val="Zkladntext3"/>
        <w:widowControl/>
        <w:tabs>
          <w:tab w:val="left" w:pos="709"/>
          <w:tab w:val="left" w:pos="1191"/>
          <w:tab w:val="left" w:pos="1474"/>
        </w:tabs>
        <w:suppressAutoHyphens/>
        <w:autoSpaceDE/>
        <w:autoSpaceDN/>
        <w:adjustRightInd/>
        <w:rPr>
          <w:b/>
          <w:sz w:val="40"/>
          <w:szCs w:val="40"/>
        </w:rPr>
      </w:pPr>
      <w:r>
        <w:rPr>
          <w:b/>
          <w:sz w:val="44"/>
          <w:szCs w:val="44"/>
        </w:rPr>
        <w:t xml:space="preserve">R2 Križovatka Bánovce </w:t>
      </w:r>
      <w:r w:rsidR="000C2F09" w:rsidRPr="0068792E">
        <w:rPr>
          <w:b/>
          <w:spacing w:val="-2"/>
          <w:sz w:val="36"/>
          <w:szCs w:val="40"/>
        </w:rPr>
        <w:t>–</w:t>
      </w:r>
      <w:r>
        <w:rPr>
          <w:b/>
          <w:sz w:val="44"/>
          <w:szCs w:val="44"/>
        </w:rPr>
        <w:t xml:space="preserve"> východ</w:t>
      </w:r>
    </w:p>
    <w:p w14:paraId="20E17E6E" w14:textId="77777777" w:rsidR="0068792E" w:rsidRPr="0068792E" w:rsidRDefault="0068792E" w:rsidP="0068792E">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40"/>
        </w:rPr>
      </w:pPr>
      <w:r w:rsidRPr="0068792E">
        <w:rPr>
          <w:b/>
          <w:spacing w:val="-2"/>
          <w:sz w:val="36"/>
          <w:szCs w:val="40"/>
        </w:rPr>
        <w:t>v zmysle zmluvných podmienok FIDIC – „žltá kniha“</w:t>
      </w:r>
    </w:p>
    <w:p w14:paraId="7271198B" w14:textId="77777777" w:rsidR="00321310" w:rsidRPr="009328F8" w:rsidRDefault="00321310" w:rsidP="006C1888">
      <w:pPr>
        <w:pStyle w:val="Zkladntext3"/>
        <w:widowControl/>
        <w:tabs>
          <w:tab w:val="left" w:pos="709"/>
          <w:tab w:val="left" w:pos="1191"/>
          <w:tab w:val="left" w:pos="1474"/>
        </w:tabs>
        <w:suppressAutoHyphens/>
        <w:autoSpaceDE/>
        <w:autoSpaceDN/>
        <w:adjustRightInd/>
        <w:rPr>
          <w:b/>
          <w:sz w:val="24"/>
          <w:szCs w:val="24"/>
        </w:rPr>
      </w:pPr>
    </w:p>
    <w:p w14:paraId="198B2686" w14:textId="77777777" w:rsidR="001F0725" w:rsidRPr="009328F8" w:rsidRDefault="001F0725" w:rsidP="006C1888">
      <w:pPr>
        <w:pStyle w:val="Zkladntext3"/>
        <w:suppressAutoHyphens/>
        <w:rPr>
          <w:sz w:val="24"/>
          <w:szCs w:val="24"/>
        </w:rPr>
      </w:pPr>
    </w:p>
    <w:p w14:paraId="0D00E481" w14:textId="1F169525" w:rsidR="00EF17F8" w:rsidRDefault="00EF17F8" w:rsidP="006C1888">
      <w:pPr>
        <w:suppressAutoHyphens/>
        <w:jc w:val="center"/>
        <w:rPr>
          <w:spacing w:val="-2"/>
          <w:sz w:val="24"/>
          <w:szCs w:val="24"/>
        </w:rPr>
      </w:pPr>
    </w:p>
    <w:p w14:paraId="4064781F" w14:textId="77777777" w:rsidR="00EF17F8" w:rsidRPr="009328F8" w:rsidRDefault="00EF17F8" w:rsidP="006C1888">
      <w:pPr>
        <w:suppressAutoHyphens/>
        <w:jc w:val="center"/>
        <w:rPr>
          <w:spacing w:val="-2"/>
          <w:sz w:val="24"/>
          <w:szCs w:val="24"/>
        </w:rPr>
      </w:pPr>
    </w:p>
    <w:p w14:paraId="7A8C6513" w14:textId="77777777" w:rsidR="001F0725" w:rsidRPr="004A14CD" w:rsidRDefault="001F0725" w:rsidP="006C1888">
      <w:pPr>
        <w:suppressAutoHyphens/>
        <w:jc w:val="center"/>
        <w:rPr>
          <w:spacing w:val="-2"/>
          <w:sz w:val="44"/>
          <w:szCs w:val="44"/>
        </w:rPr>
      </w:pPr>
      <w:bookmarkStart w:id="1" w:name="_Toc324073215"/>
      <w:bookmarkStart w:id="2" w:name="_Toc324098492"/>
      <w:bookmarkStart w:id="3" w:name="_Toc324141894"/>
      <w:r w:rsidRPr="004A14CD">
        <w:rPr>
          <w:spacing w:val="-2"/>
          <w:sz w:val="44"/>
          <w:szCs w:val="44"/>
        </w:rPr>
        <w:t>SÚŤAŽNÉ  PODKLADY</w:t>
      </w:r>
      <w:bookmarkEnd w:id="1"/>
      <w:bookmarkEnd w:id="2"/>
      <w:bookmarkEnd w:id="3"/>
    </w:p>
    <w:p w14:paraId="306FD017" w14:textId="77777777" w:rsidR="00753CA0" w:rsidRPr="000A1AFD" w:rsidRDefault="00753CA0" w:rsidP="006C1888">
      <w:pPr>
        <w:pStyle w:val="Zkladntext3"/>
        <w:suppressAutoHyphens/>
      </w:pPr>
    </w:p>
    <w:p w14:paraId="4C8EBD06" w14:textId="77777777" w:rsidR="00753CA0" w:rsidRPr="000A1AFD" w:rsidRDefault="00753CA0" w:rsidP="006C1888">
      <w:pPr>
        <w:pStyle w:val="Zkladntext3"/>
        <w:suppressAutoHyphens/>
      </w:pPr>
    </w:p>
    <w:p w14:paraId="1AF671A3" w14:textId="77777777" w:rsidR="00753CA0" w:rsidRPr="000A1AFD" w:rsidRDefault="00753CA0" w:rsidP="006C1888">
      <w:pPr>
        <w:pStyle w:val="Zkladntext3"/>
        <w:suppressAutoHyphens/>
      </w:pPr>
    </w:p>
    <w:p w14:paraId="7B72479D" w14:textId="77777777" w:rsidR="00753CA0" w:rsidRPr="000A1AFD" w:rsidRDefault="00753CA0" w:rsidP="006C1888">
      <w:pPr>
        <w:pStyle w:val="Zkladntext3"/>
        <w:suppressAutoHyphens/>
      </w:pPr>
    </w:p>
    <w:p w14:paraId="6A324439" w14:textId="5AA4924B" w:rsidR="00753CA0" w:rsidRDefault="00753CA0" w:rsidP="006C1888">
      <w:pPr>
        <w:pStyle w:val="Zkladntext3"/>
        <w:suppressAutoHyphens/>
      </w:pPr>
    </w:p>
    <w:p w14:paraId="768D377C" w14:textId="77777777" w:rsidR="0068792E" w:rsidRDefault="0068792E" w:rsidP="006C1888">
      <w:pPr>
        <w:pStyle w:val="Zkladntext3"/>
        <w:suppressAutoHyphens/>
      </w:pPr>
    </w:p>
    <w:p w14:paraId="3E984976" w14:textId="77777777" w:rsidR="006C6D61" w:rsidRPr="000A1AFD" w:rsidRDefault="006C6D61" w:rsidP="006C1888">
      <w:pPr>
        <w:pStyle w:val="Zkladntext3"/>
        <w:suppressAutoHyphens/>
      </w:pPr>
    </w:p>
    <w:p w14:paraId="25703805" w14:textId="77777777" w:rsidR="00753CA0" w:rsidRPr="000A1AFD" w:rsidRDefault="00753CA0" w:rsidP="006C1888">
      <w:pPr>
        <w:pStyle w:val="Zkladntext3"/>
        <w:suppressAutoHyphens/>
      </w:pPr>
    </w:p>
    <w:p w14:paraId="5D21CE37" w14:textId="311342D8" w:rsidR="00753CA0" w:rsidRPr="00BF341B" w:rsidRDefault="00753CA0" w:rsidP="006C1888">
      <w:pPr>
        <w:pStyle w:val="Zkladntext3"/>
        <w:suppressAutoHyphens/>
        <w:rPr>
          <w:b/>
          <w:bCs/>
          <w:sz w:val="48"/>
          <w:szCs w:val="48"/>
        </w:rPr>
      </w:pPr>
      <w:r w:rsidRPr="00BF341B">
        <w:rPr>
          <w:b/>
          <w:bCs/>
          <w:sz w:val="48"/>
          <w:szCs w:val="48"/>
        </w:rPr>
        <w:t>Z</w:t>
      </w:r>
      <w:r w:rsidR="00321310" w:rsidRPr="00BF341B">
        <w:rPr>
          <w:b/>
          <w:bCs/>
          <w:sz w:val="48"/>
          <w:szCs w:val="48"/>
        </w:rPr>
        <w:t>VӒZOK</w:t>
      </w:r>
      <w:r w:rsidRPr="00BF341B">
        <w:rPr>
          <w:b/>
          <w:bCs/>
          <w:sz w:val="48"/>
          <w:szCs w:val="48"/>
        </w:rPr>
        <w:t xml:space="preserve"> 3</w:t>
      </w:r>
    </w:p>
    <w:p w14:paraId="74F0E8DF" w14:textId="2F0ACE3C" w:rsidR="00753CA0" w:rsidRPr="00BF341B" w:rsidRDefault="00753CA0" w:rsidP="006C1888">
      <w:pPr>
        <w:pStyle w:val="Zkladntext3"/>
        <w:suppressAutoHyphens/>
        <w:rPr>
          <w:b/>
          <w:bCs/>
          <w:sz w:val="48"/>
          <w:szCs w:val="48"/>
        </w:rPr>
      </w:pPr>
      <w:r w:rsidRPr="00BF341B">
        <w:rPr>
          <w:b/>
          <w:bCs/>
          <w:sz w:val="48"/>
          <w:szCs w:val="48"/>
        </w:rPr>
        <w:t>P</w:t>
      </w:r>
      <w:r w:rsidR="00321310" w:rsidRPr="00BF341B">
        <w:rPr>
          <w:b/>
          <w:bCs/>
          <w:sz w:val="48"/>
          <w:szCs w:val="48"/>
        </w:rPr>
        <w:t>OŽIADAVKY</w:t>
      </w:r>
      <w:r w:rsidRPr="00BF341B">
        <w:rPr>
          <w:b/>
          <w:bCs/>
          <w:sz w:val="48"/>
          <w:szCs w:val="48"/>
        </w:rPr>
        <w:t xml:space="preserve"> O</w:t>
      </w:r>
      <w:r w:rsidR="00321310" w:rsidRPr="00BF341B">
        <w:rPr>
          <w:b/>
          <w:bCs/>
          <w:sz w:val="48"/>
          <w:szCs w:val="48"/>
        </w:rPr>
        <w:t>BJEDNÁVATEĽA</w:t>
      </w:r>
    </w:p>
    <w:p w14:paraId="5922AB7F" w14:textId="77777777" w:rsidR="00753CA0" w:rsidRPr="000A1AFD" w:rsidRDefault="00753CA0" w:rsidP="006C1888">
      <w:pPr>
        <w:pStyle w:val="Zkladntext3"/>
        <w:suppressAutoHyphens/>
      </w:pPr>
    </w:p>
    <w:p w14:paraId="221A03FA" w14:textId="77777777" w:rsidR="00753CA0" w:rsidRPr="000A1AFD" w:rsidRDefault="00753CA0" w:rsidP="006C1888">
      <w:pPr>
        <w:pStyle w:val="Zkladntext3"/>
        <w:suppressAutoHyphens/>
      </w:pPr>
    </w:p>
    <w:p w14:paraId="5B174351" w14:textId="77777777" w:rsidR="00753CA0" w:rsidRPr="000A1AFD" w:rsidRDefault="00753CA0" w:rsidP="006C1888">
      <w:pPr>
        <w:pStyle w:val="Zkladntext3"/>
        <w:suppressAutoHyphens/>
      </w:pPr>
    </w:p>
    <w:p w14:paraId="267E6ECB" w14:textId="77777777" w:rsidR="00753CA0" w:rsidRPr="000A1AFD" w:rsidRDefault="00753CA0" w:rsidP="006C1888">
      <w:pPr>
        <w:pStyle w:val="Zkladntext3"/>
        <w:suppressAutoHyphens/>
      </w:pPr>
    </w:p>
    <w:p w14:paraId="5B6D1898" w14:textId="77777777" w:rsidR="00753CA0" w:rsidRPr="000A1AFD" w:rsidRDefault="00753CA0" w:rsidP="006C1888">
      <w:pPr>
        <w:pStyle w:val="Zkladntext3"/>
        <w:suppressAutoHyphens/>
      </w:pPr>
    </w:p>
    <w:p w14:paraId="00AA6B13" w14:textId="24DA6AC8" w:rsidR="0097412A" w:rsidRDefault="0097412A" w:rsidP="006C1888">
      <w:pPr>
        <w:pStyle w:val="Zkladntext3"/>
        <w:suppressAutoHyphens/>
      </w:pPr>
    </w:p>
    <w:p w14:paraId="6A3F3AF2" w14:textId="77777777" w:rsidR="0097412A" w:rsidRPr="000A1AFD" w:rsidRDefault="0097412A" w:rsidP="006C1888">
      <w:pPr>
        <w:pStyle w:val="Zkladntext3"/>
        <w:suppressAutoHyphens/>
      </w:pPr>
    </w:p>
    <w:p w14:paraId="4018B1DC" w14:textId="77777777" w:rsidR="00E744F2" w:rsidRPr="000A1AFD" w:rsidRDefault="00E744F2" w:rsidP="006C1888">
      <w:pPr>
        <w:pStyle w:val="Zkladntext3"/>
        <w:suppressAutoHyphens/>
      </w:pPr>
    </w:p>
    <w:p w14:paraId="0E6C2E59" w14:textId="77777777" w:rsidR="00753CA0" w:rsidRPr="000A1AFD" w:rsidRDefault="00753CA0" w:rsidP="006C1888">
      <w:pPr>
        <w:pStyle w:val="Zkladntext3"/>
        <w:suppressAutoHyphens/>
      </w:pPr>
    </w:p>
    <w:p w14:paraId="673AD59C" w14:textId="77777777" w:rsidR="00753CA0" w:rsidRPr="000A1AFD" w:rsidRDefault="00753CA0" w:rsidP="006C1888">
      <w:pPr>
        <w:pStyle w:val="Zkladntext3"/>
        <w:suppressAutoHyphens/>
      </w:pPr>
    </w:p>
    <w:p w14:paraId="5721B43C" w14:textId="3660B7E9" w:rsidR="003B024B" w:rsidRPr="000A1AFD" w:rsidRDefault="00753CA0" w:rsidP="006C1888">
      <w:pPr>
        <w:pStyle w:val="Zkladntext3"/>
        <w:suppressAutoHyphens/>
        <w:rPr>
          <w:sz w:val="24"/>
          <w:szCs w:val="24"/>
        </w:rPr>
      </w:pPr>
      <w:r w:rsidRPr="00A65630">
        <w:rPr>
          <w:sz w:val="24"/>
          <w:szCs w:val="24"/>
        </w:rPr>
        <w:t>Bratislava,</w:t>
      </w:r>
      <w:r w:rsidR="006C6D61" w:rsidRPr="00A65630">
        <w:rPr>
          <w:sz w:val="24"/>
          <w:szCs w:val="24"/>
        </w:rPr>
        <w:t xml:space="preserve"> </w:t>
      </w:r>
      <w:r w:rsidR="0075180D">
        <w:rPr>
          <w:sz w:val="24"/>
          <w:szCs w:val="24"/>
        </w:rPr>
        <w:t>0</w:t>
      </w:r>
      <w:r w:rsidR="004314A8">
        <w:rPr>
          <w:sz w:val="24"/>
          <w:szCs w:val="24"/>
        </w:rPr>
        <w:t>7</w:t>
      </w:r>
      <w:r w:rsidR="001F0725" w:rsidRPr="00A65630">
        <w:rPr>
          <w:sz w:val="24"/>
          <w:szCs w:val="24"/>
        </w:rPr>
        <w:t>/</w:t>
      </w:r>
      <w:r w:rsidR="001949A2" w:rsidRPr="00A65630">
        <w:rPr>
          <w:sz w:val="24"/>
          <w:szCs w:val="24"/>
        </w:rPr>
        <w:t>20</w:t>
      </w:r>
      <w:r w:rsidR="003B3FAA" w:rsidRPr="00A65630">
        <w:rPr>
          <w:sz w:val="24"/>
          <w:szCs w:val="24"/>
        </w:rPr>
        <w:t>2</w:t>
      </w:r>
      <w:r w:rsidR="0075180D">
        <w:rPr>
          <w:sz w:val="24"/>
          <w:szCs w:val="24"/>
        </w:rPr>
        <w:t>5</w:t>
      </w:r>
      <w:r w:rsidR="003B024B" w:rsidRPr="000A1AFD">
        <w:rPr>
          <w:sz w:val="24"/>
          <w:szCs w:val="24"/>
        </w:rPr>
        <w:br w:type="page"/>
      </w:r>
    </w:p>
    <w:p w14:paraId="430C5796" w14:textId="77777777" w:rsidR="00753CA0" w:rsidRPr="000A1AFD" w:rsidRDefault="00753CA0" w:rsidP="006C1888">
      <w:pPr>
        <w:suppressAutoHyphens/>
        <w:rPr>
          <w:b/>
          <w:bCs/>
        </w:rPr>
      </w:pPr>
      <w:r w:rsidRPr="000A1AFD">
        <w:rPr>
          <w:b/>
          <w:bCs/>
        </w:rPr>
        <w:lastRenderedPageBreak/>
        <w:t>OBSAH:</w:t>
      </w:r>
    </w:p>
    <w:p w14:paraId="4B88DDA6" w14:textId="61E5354B" w:rsidR="00753CA0" w:rsidRPr="000A1AFD" w:rsidRDefault="00753CA0" w:rsidP="006C1888">
      <w:pPr>
        <w:suppressAutoHyphens/>
      </w:pPr>
      <w:r w:rsidRPr="000A1AFD">
        <w:t xml:space="preserve">Technické predpisy </w:t>
      </w:r>
      <w:r w:rsidR="00A535BB">
        <w:t xml:space="preserve">rezortu </w:t>
      </w:r>
      <w:r w:rsidRPr="000A1AFD">
        <w:t>(ďalej len „TP</w:t>
      </w:r>
      <w:r w:rsidR="00A535BB">
        <w:t>R</w:t>
      </w:r>
      <w:r w:rsidRPr="000A1AFD">
        <w:t>“) Ministerstva dopravy</w:t>
      </w:r>
      <w:r w:rsidR="00EB31E1" w:rsidRPr="000A1AFD">
        <w:t xml:space="preserve"> </w:t>
      </w:r>
      <w:r w:rsidRPr="000A1AFD">
        <w:t xml:space="preserve">SR (MD SR) vrátane </w:t>
      </w:r>
      <w:r w:rsidR="002D43C1" w:rsidRPr="002D43C1">
        <w:t>Technických podmienok (ďalej len „TP“),</w:t>
      </w:r>
      <w:r w:rsidR="002D43C1" w:rsidRPr="002D43C1">
        <w:rPr>
          <w:b/>
        </w:rPr>
        <w:t xml:space="preserve"> </w:t>
      </w:r>
      <w:r w:rsidRPr="000A1AFD">
        <w:t>vzorových listov (ďalej len „VL“), Technicko-kvalitatívnych podmienok (ďalej len „TKP“) a katalógových listov (ď</w:t>
      </w:r>
      <w:r w:rsidR="00024410" w:rsidRPr="000A1AFD">
        <w:t>alej len "KL") sú zverejnené na</w:t>
      </w:r>
      <w:r w:rsidRPr="000A1AFD">
        <w:t xml:space="preserve"> </w:t>
      </w:r>
      <w:hyperlink r:id="rId9" w:history="1">
        <w:r w:rsidR="00FD08DF" w:rsidRPr="000A1AFD">
          <w:rPr>
            <w:rStyle w:val="Hypertextovprepojenie"/>
          </w:rPr>
          <w:t>http://www.mindop.sk</w:t>
        </w:r>
      </w:hyperlink>
      <w:r w:rsidRPr="000A1AFD" w:rsidDel="009470D7">
        <w:t xml:space="preserve"> </w:t>
      </w:r>
      <w:r w:rsidRPr="000A1AFD">
        <w:t xml:space="preserve">resp. na </w:t>
      </w:r>
      <w:hyperlink r:id="rId10" w:history="1">
        <w:r w:rsidRPr="000A1AFD">
          <w:rPr>
            <w:rStyle w:val="Hypertextovprepojenie"/>
          </w:rPr>
          <w:t>http://www.ssc.sk</w:t>
        </w:r>
      </w:hyperlink>
      <w:r w:rsidRPr="000A1AFD">
        <w:t>. Informácia o ich schválení je uverejnená v Spravodajcovi MD SR.</w:t>
      </w:r>
    </w:p>
    <w:p w14:paraId="5CAC0012" w14:textId="77777777" w:rsidR="00753CA0" w:rsidRPr="000A1AFD" w:rsidRDefault="00753CA0" w:rsidP="006C1888">
      <w:pPr>
        <w:suppressAutoHyphens/>
      </w:pPr>
    </w:p>
    <w:p w14:paraId="4D8B996A" w14:textId="77777777" w:rsidR="00753CA0" w:rsidRPr="000A1AFD" w:rsidRDefault="00753CA0" w:rsidP="006C1888">
      <w:pPr>
        <w:suppressAutoHyphens/>
        <w:rPr>
          <w:b/>
          <w:bCs/>
        </w:rPr>
      </w:pPr>
      <w:r w:rsidRPr="000A1AFD">
        <w:rPr>
          <w:b/>
          <w:bCs/>
        </w:rPr>
        <w:t>Zväzok 3 časť 1</w:t>
      </w:r>
    </w:p>
    <w:p w14:paraId="7F896067" w14:textId="77777777" w:rsidR="00753CA0" w:rsidRPr="000A1AFD" w:rsidRDefault="00753CA0" w:rsidP="006C1888">
      <w:pPr>
        <w:pStyle w:val="Odsekzoznamu"/>
        <w:suppressAutoHyphens/>
      </w:pPr>
      <w:r w:rsidRPr="000A1AFD">
        <w:t>Obsahuje „Všeobecné informácie a požiadavky“ Objednávateľa</w:t>
      </w:r>
    </w:p>
    <w:p w14:paraId="54445B02" w14:textId="77777777" w:rsidR="00753CA0" w:rsidRPr="000A1AFD" w:rsidRDefault="00753CA0" w:rsidP="006C1888">
      <w:pPr>
        <w:suppressAutoHyphens/>
        <w:rPr>
          <w:b/>
          <w:bCs/>
        </w:rPr>
      </w:pPr>
      <w:r w:rsidRPr="000A1AFD">
        <w:rPr>
          <w:b/>
          <w:bCs/>
        </w:rPr>
        <w:t>Zväzok 3 časť 2</w:t>
      </w:r>
    </w:p>
    <w:p w14:paraId="5D6444D9" w14:textId="77777777" w:rsidR="00753CA0" w:rsidRPr="000A1AFD" w:rsidRDefault="00753CA0" w:rsidP="006C1888">
      <w:pPr>
        <w:pStyle w:val="Odsekzoznamu"/>
        <w:suppressAutoHyphens/>
      </w:pPr>
      <w:r w:rsidRPr="000A1AFD">
        <w:t>Obsahuje Všeobecné technicko-kvalitatívne podmienky a katalógové listy</w:t>
      </w:r>
    </w:p>
    <w:p w14:paraId="6AB232F6" w14:textId="77777777" w:rsidR="00753CA0" w:rsidRPr="000A1AFD" w:rsidRDefault="00753CA0" w:rsidP="006C1888">
      <w:pPr>
        <w:suppressAutoHyphens/>
        <w:rPr>
          <w:b/>
          <w:bCs/>
        </w:rPr>
      </w:pPr>
      <w:r w:rsidRPr="000A1AFD">
        <w:rPr>
          <w:b/>
          <w:bCs/>
        </w:rPr>
        <w:t>Zväzok 3 časť 3</w:t>
      </w:r>
    </w:p>
    <w:p w14:paraId="515A0A6B" w14:textId="77777777" w:rsidR="00753CA0" w:rsidRPr="000A1AFD" w:rsidRDefault="00753CA0" w:rsidP="006C1888">
      <w:pPr>
        <w:pStyle w:val="Odsekzoznamu"/>
        <w:suppressAutoHyphens/>
        <w:rPr>
          <w:b/>
          <w:bCs/>
        </w:rPr>
      </w:pPr>
      <w:r w:rsidRPr="000A1AFD">
        <w:t>Obsahuje Zvláštne technicko-kvalitatívne podmienky</w:t>
      </w:r>
    </w:p>
    <w:p w14:paraId="064E78CD" w14:textId="77777777" w:rsidR="00753CA0" w:rsidRPr="000A1AFD" w:rsidRDefault="00753CA0" w:rsidP="006C1888">
      <w:pPr>
        <w:suppressAutoHyphens/>
        <w:rPr>
          <w:b/>
          <w:bCs/>
        </w:rPr>
      </w:pPr>
      <w:r w:rsidRPr="000A1AFD">
        <w:rPr>
          <w:b/>
          <w:bCs/>
        </w:rPr>
        <w:t>Zväzok 3 časť 4</w:t>
      </w:r>
    </w:p>
    <w:p w14:paraId="0B7D005B" w14:textId="77777777" w:rsidR="00753CA0" w:rsidRPr="000A1AFD" w:rsidRDefault="00753CA0" w:rsidP="006C1888">
      <w:pPr>
        <w:pStyle w:val="Odsekzoznamu"/>
        <w:suppressAutoHyphens/>
      </w:pPr>
      <w:r w:rsidRPr="000A1AFD">
        <w:t>Obsahuje Technické požiadavky Objednávateľa</w:t>
      </w:r>
    </w:p>
    <w:p w14:paraId="55835928" w14:textId="77777777" w:rsidR="00753CA0" w:rsidRPr="000A1AFD" w:rsidRDefault="00753CA0" w:rsidP="006C1888">
      <w:pPr>
        <w:suppressAutoHyphens/>
        <w:rPr>
          <w:b/>
          <w:bCs/>
        </w:rPr>
      </w:pPr>
    </w:p>
    <w:p w14:paraId="2B0032EB" w14:textId="77777777" w:rsidR="00753CA0" w:rsidRPr="000A1AFD" w:rsidRDefault="00753CA0" w:rsidP="006C1888">
      <w:pPr>
        <w:suppressAutoHyphens/>
        <w:rPr>
          <w:b/>
          <w:bCs/>
        </w:rPr>
      </w:pPr>
      <w:r w:rsidRPr="000A1AFD">
        <w:rPr>
          <w:b/>
          <w:bCs/>
        </w:rPr>
        <w:t>V prípade zistenia rozdielov medzi jednotlivými časťami Zväzku 3 platí nasledovné poradie záväznosti v zostupnom poradí:</w:t>
      </w:r>
    </w:p>
    <w:p w14:paraId="41AE1D9D" w14:textId="77777777" w:rsidR="00852369" w:rsidRPr="000A1AFD" w:rsidRDefault="00852369" w:rsidP="006C1888">
      <w:pPr>
        <w:pStyle w:val="Odsekzoznamu"/>
        <w:suppressAutoHyphens/>
      </w:pPr>
      <w:r w:rsidRPr="000A1AFD">
        <w:t>Zväzok 3 časť 4: Technické požiadavky Objednávateľa - požiadavky na jednotlivé objekty</w:t>
      </w:r>
    </w:p>
    <w:p w14:paraId="4FB2EB5F" w14:textId="77777777" w:rsidR="00852369" w:rsidRPr="000A1AFD" w:rsidRDefault="00852369" w:rsidP="006C1888">
      <w:pPr>
        <w:pStyle w:val="Odsekzoznamu"/>
        <w:suppressAutoHyphens/>
      </w:pPr>
      <w:r w:rsidRPr="000A1AFD">
        <w:t>Zväzok 3 časť 4: Technické požiadavky Objednávateľa - všeobecné požiadavky</w:t>
      </w:r>
    </w:p>
    <w:p w14:paraId="1DFC8576" w14:textId="77777777" w:rsidR="00753CA0" w:rsidRPr="000A1AFD" w:rsidRDefault="00753CA0" w:rsidP="006C1888">
      <w:pPr>
        <w:pStyle w:val="Odsekzoznamu"/>
        <w:suppressAutoHyphens/>
      </w:pPr>
      <w:r w:rsidRPr="000A1AFD">
        <w:t>Zväzok 3 časť 1: Všeobecné informácie a požiadavky</w:t>
      </w:r>
    </w:p>
    <w:p w14:paraId="7B98D38F" w14:textId="77777777" w:rsidR="00753CA0" w:rsidRPr="000A1AFD" w:rsidRDefault="00753CA0" w:rsidP="006C1888">
      <w:pPr>
        <w:pStyle w:val="Odsekzoznamu"/>
        <w:suppressAutoHyphens/>
      </w:pPr>
      <w:r w:rsidRPr="000A1AFD">
        <w:t>Zväzok 3 časť 3: Zvláštne technicko</w:t>
      </w:r>
      <w:r w:rsidR="00DC537E" w:rsidRPr="000A1AFD">
        <w:t>-</w:t>
      </w:r>
      <w:r w:rsidRPr="000A1AFD">
        <w:t>kvalitatívne podmienky</w:t>
      </w:r>
    </w:p>
    <w:p w14:paraId="30F91108" w14:textId="77777777" w:rsidR="00753CA0" w:rsidRPr="000A1AFD" w:rsidRDefault="00753CA0" w:rsidP="006C1888">
      <w:pPr>
        <w:pStyle w:val="Odsekzoznamu"/>
        <w:suppressAutoHyphens/>
      </w:pPr>
      <w:r w:rsidRPr="000A1AFD">
        <w:t>Zväzok 3 časť 2: Všeobecné Technicko-kvalitatívne podmienky a katalógové listy</w:t>
      </w:r>
    </w:p>
    <w:p w14:paraId="5E0F31F4" w14:textId="77777777" w:rsidR="00753CA0" w:rsidRPr="000A1AFD" w:rsidRDefault="00753CA0" w:rsidP="006C1888">
      <w:pPr>
        <w:suppressAutoHyphens/>
        <w:spacing w:before="240"/>
        <w:sectPr w:rsidR="00753CA0" w:rsidRPr="000A1AFD" w:rsidSect="00EF17F8">
          <w:headerReference w:type="default" r:id="rId11"/>
          <w:footerReference w:type="default" r:id="rId12"/>
          <w:pgSz w:w="11907" w:h="16840" w:code="9"/>
          <w:pgMar w:top="1537" w:right="567" w:bottom="1418" w:left="1418" w:header="568" w:footer="567" w:gutter="0"/>
          <w:pgNumType w:start="1"/>
          <w:cols w:space="708"/>
          <w:titlePg/>
          <w:docGrid w:linePitch="326"/>
        </w:sectPr>
      </w:pPr>
    </w:p>
    <w:p w14:paraId="7523808E" w14:textId="002B6FA7" w:rsidR="00753CA0" w:rsidRPr="000A1AFD" w:rsidRDefault="00753CA0" w:rsidP="006C1888">
      <w:pPr>
        <w:pStyle w:val="Zkladntext3"/>
        <w:suppressAutoHyphens/>
      </w:pPr>
    </w:p>
    <w:p w14:paraId="476A0F68" w14:textId="5FF7B94A" w:rsidR="006C6D61" w:rsidRDefault="006C6D61" w:rsidP="006C6D61">
      <w:pPr>
        <w:pStyle w:val="Zkladntext3"/>
        <w:suppressAutoHyphens/>
        <w:rPr>
          <w:sz w:val="32"/>
          <w:szCs w:val="32"/>
        </w:rPr>
      </w:pPr>
    </w:p>
    <w:p w14:paraId="3D8C2E1D" w14:textId="3449B223" w:rsidR="00F92CF3" w:rsidRDefault="00F92CF3" w:rsidP="006C6D61">
      <w:pPr>
        <w:pStyle w:val="Zkladntext3"/>
        <w:suppressAutoHyphens/>
        <w:rPr>
          <w:sz w:val="32"/>
          <w:szCs w:val="32"/>
        </w:rPr>
      </w:pPr>
    </w:p>
    <w:p w14:paraId="0A017A3A" w14:textId="0FFBE6D0" w:rsidR="00F92CF3" w:rsidRDefault="00F92CF3" w:rsidP="006C6D61">
      <w:pPr>
        <w:pStyle w:val="Zkladntext3"/>
        <w:suppressAutoHyphens/>
        <w:rPr>
          <w:sz w:val="32"/>
          <w:szCs w:val="32"/>
        </w:rPr>
      </w:pPr>
    </w:p>
    <w:p w14:paraId="4C8AE753" w14:textId="211636EB"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bCs/>
          <w:spacing w:val="-2"/>
          <w:sz w:val="32"/>
          <w:szCs w:val="32"/>
        </w:rPr>
      </w:pPr>
      <w:r w:rsidRPr="006C6D61">
        <w:rPr>
          <w:spacing w:val="-2"/>
          <w:sz w:val="32"/>
          <w:szCs w:val="32"/>
        </w:rPr>
        <w:t xml:space="preserve">Zadávanie </w:t>
      </w:r>
      <w:bookmarkStart w:id="4" w:name="_Hlk168326592"/>
      <w:r w:rsidR="009A3CE9">
        <w:rPr>
          <w:spacing w:val="-2"/>
          <w:sz w:val="32"/>
          <w:szCs w:val="32"/>
        </w:rPr>
        <w:t>nadlimitnej</w:t>
      </w:r>
      <w:r w:rsidRPr="006C6D61">
        <w:rPr>
          <w:spacing w:val="-2"/>
          <w:sz w:val="32"/>
          <w:szCs w:val="32"/>
        </w:rPr>
        <w:t xml:space="preserve"> z</w:t>
      </w:r>
      <w:bookmarkEnd w:id="4"/>
      <w:r w:rsidRPr="006C6D61">
        <w:rPr>
          <w:spacing w:val="-2"/>
          <w:sz w:val="32"/>
          <w:szCs w:val="32"/>
        </w:rPr>
        <w:t xml:space="preserve">ákazky </w:t>
      </w:r>
    </w:p>
    <w:p w14:paraId="07D92E67"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spacing w:val="-2"/>
          <w:sz w:val="32"/>
          <w:szCs w:val="32"/>
        </w:rPr>
      </w:pPr>
      <w:r w:rsidRPr="006C6D61">
        <w:rPr>
          <w:spacing w:val="-2"/>
          <w:sz w:val="32"/>
          <w:szCs w:val="32"/>
        </w:rPr>
        <w:t>na uskutočnenie stavebných prác</w:t>
      </w:r>
    </w:p>
    <w:p w14:paraId="272C4B8D" w14:textId="77777777" w:rsidR="00410A3D" w:rsidRPr="0000690A" w:rsidRDefault="00410A3D" w:rsidP="006C1888">
      <w:pPr>
        <w:pStyle w:val="Zkladntext3"/>
        <w:suppressAutoHyphens/>
      </w:pPr>
    </w:p>
    <w:p w14:paraId="2BD9E361" w14:textId="77777777" w:rsidR="00394608" w:rsidRPr="0000690A" w:rsidRDefault="00394608" w:rsidP="006C1888">
      <w:pPr>
        <w:pStyle w:val="Zkladntext3"/>
        <w:suppressAutoHyphens/>
      </w:pPr>
    </w:p>
    <w:p w14:paraId="2A355DCE" w14:textId="77777777" w:rsidR="00410A3D" w:rsidRPr="0000690A" w:rsidRDefault="00410A3D" w:rsidP="006C1888">
      <w:pPr>
        <w:pStyle w:val="Zkladntext3"/>
        <w:suppressAutoHyphens/>
      </w:pPr>
    </w:p>
    <w:p w14:paraId="5C5C60DB" w14:textId="4BFC9FFC" w:rsidR="00410A3D" w:rsidRPr="00ED521A" w:rsidRDefault="004314A8" w:rsidP="003C0C95">
      <w:pPr>
        <w:tabs>
          <w:tab w:val="clear" w:pos="-5812"/>
          <w:tab w:val="clear" w:pos="0"/>
          <w:tab w:val="left" w:pos="709"/>
          <w:tab w:val="left" w:pos="1191"/>
          <w:tab w:val="left" w:pos="1474"/>
        </w:tabs>
        <w:suppressAutoHyphens/>
        <w:autoSpaceDE/>
        <w:autoSpaceDN/>
        <w:adjustRightInd/>
        <w:spacing w:after="0"/>
        <w:ind w:right="0"/>
        <w:jc w:val="center"/>
        <w:rPr>
          <w:b/>
          <w:sz w:val="36"/>
          <w:szCs w:val="36"/>
        </w:rPr>
      </w:pPr>
      <w:r>
        <w:rPr>
          <w:b/>
          <w:spacing w:val="-2"/>
          <w:sz w:val="36"/>
          <w:szCs w:val="36"/>
        </w:rPr>
        <w:t xml:space="preserve">R2 Križovatka Bánovce </w:t>
      </w:r>
      <w:r w:rsidR="000C2F09" w:rsidRPr="0068792E">
        <w:rPr>
          <w:b/>
          <w:spacing w:val="-2"/>
          <w:sz w:val="36"/>
          <w:szCs w:val="40"/>
        </w:rPr>
        <w:t>–</w:t>
      </w:r>
      <w:r>
        <w:rPr>
          <w:b/>
          <w:spacing w:val="-2"/>
          <w:sz w:val="36"/>
          <w:szCs w:val="36"/>
        </w:rPr>
        <w:t xml:space="preserve"> východ</w:t>
      </w:r>
    </w:p>
    <w:p w14:paraId="7DF02380" w14:textId="77777777" w:rsidR="00F14D82" w:rsidRPr="00ED521A" w:rsidRDefault="00F14D82" w:rsidP="00F14D82">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36"/>
        </w:rPr>
      </w:pPr>
      <w:r w:rsidRPr="00ED521A">
        <w:rPr>
          <w:b/>
          <w:spacing w:val="-2"/>
          <w:sz w:val="36"/>
          <w:szCs w:val="36"/>
        </w:rPr>
        <w:t>v zmysle zmluvných podmienok FIDIC – „žltá kniha“</w:t>
      </w:r>
    </w:p>
    <w:p w14:paraId="485EE009" w14:textId="77777777" w:rsidR="006C6D61" w:rsidRPr="000A1AFD" w:rsidRDefault="006C6D61" w:rsidP="006C1888">
      <w:pPr>
        <w:pStyle w:val="Zkladntext3"/>
        <w:suppressAutoHyphens/>
      </w:pPr>
    </w:p>
    <w:p w14:paraId="618286B3" w14:textId="77777777" w:rsidR="0051043D" w:rsidRPr="000A1AFD" w:rsidRDefault="0051043D" w:rsidP="006C1888">
      <w:pPr>
        <w:pStyle w:val="Zkladntext3"/>
        <w:suppressAutoHyphens/>
      </w:pPr>
    </w:p>
    <w:p w14:paraId="06BB48CC" w14:textId="59E46CE9" w:rsidR="00F14D82" w:rsidRDefault="00F14D82" w:rsidP="006C1888">
      <w:pPr>
        <w:pStyle w:val="Zkladntext3"/>
        <w:suppressAutoHyphens/>
        <w:jc w:val="both"/>
      </w:pPr>
    </w:p>
    <w:p w14:paraId="2B3311D5" w14:textId="77777777" w:rsidR="00F14D82" w:rsidRPr="000A1AFD" w:rsidRDefault="00F14D82" w:rsidP="006C1888">
      <w:pPr>
        <w:pStyle w:val="Zkladntext3"/>
        <w:suppressAutoHyphens/>
        <w:jc w:val="both"/>
      </w:pPr>
    </w:p>
    <w:p w14:paraId="4631DE29" w14:textId="77777777" w:rsidR="00753CA0" w:rsidRPr="000A1AFD" w:rsidRDefault="00753CA0" w:rsidP="006C1888">
      <w:pPr>
        <w:pStyle w:val="Zkladntext3"/>
        <w:suppressAutoHyphens/>
      </w:pPr>
    </w:p>
    <w:p w14:paraId="0224A38A" w14:textId="77777777" w:rsidR="00753CA0" w:rsidRPr="000A1AFD" w:rsidRDefault="00753CA0" w:rsidP="006C1888">
      <w:pPr>
        <w:pStyle w:val="Zkladntext3"/>
        <w:suppressAutoHyphens/>
      </w:pPr>
    </w:p>
    <w:p w14:paraId="52A2940A" w14:textId="77777777" w:rsidR="00753CA0" w:rsidRPr="000A1AFD" w:rsidRDefault="00753CA0" w:rsidP="006C1888">
      <w:pPr>
        <w:pStyle w:val="Zkladntext3"/>
        <w:suppressAutoHyphens/>
      </w:pPr>
    </w:p>
    <w:p w14:paraId="4216123C" w14:textId="77777777" w:rsidR="00753CA0" w:rsidRPr="000A1AFD" w:rsidRDefault="00753CA0" w:rsidP="006C1888">
      <w:pPr>
        <w:pStyle w:val="Zkladntext3"/>
        <w:suppressAutoHyphens/>
        <w:rPr>
          <w:b/>
          <w:bCs/>
          <w:sz w:val="44"/>
          <w:szCs w:val="44"/>
        </w:rPr>
      </w:pPr>
      <w:r w:rsidRPr="000A1AFD">
        <w:rPr>
          <w:sz w:val="44"/>
          <w:szCs w:val="44"/>
        </w:rPr>
        <w:t>SÚŤAŽNÉ  PODKLADY</w:t>
      </w:r>
    </w:p>
    <w:p w14:paraId="63C66707" w14:textId="77777777" w:rsidR="00753CA0" w:rsidRPr="000A1AFD" w:rsidRDefault="00753CA0" w:rsidP="006C1888">
      <w:pPr>
        <w:pStyle w:val="Zkladntext3"/>
        <w:suppressAutoHyphens/>
      </w:pPr>
    </w:p>
    <w:p w14:paraId="4D6B7293" w14:textId="77777777" w:rsidR="00753CA0" w:rsidRPr="000A1AFD" w:rsidRDefault="00753CA0" w:rsidP="006C1888">
      <w:pPr>
        <w:pStyle w:val="Zkladntext3"/>
        <w:suppressAutoHyphens/>
      </w:pPr>
    </w:p>
    <w:p w14:paraId="21F022B8" w14:textId="16A478B7" w:rsidR="006C6D61" w:rsidRDefault="006C6D61" w:rsidP="006C1888">
      <w:pPr>
        <w:pStyle w:val="Zkladntext3"/>
        <w:suppressAutoHyphens/>
      </w:pPr>
    </w:p>
    <w:p w14:paraId="43D98C63" w14:textId="0BEB8776" w:rsidR="006C6D61" w:rsidRDefault="006C6D61" w:rsidP="006C1888">
      <w:pPr>
        <w:pStyle w:val="Zkladntext3"/>
        <w:suppressAutoHyphens/>
      </w:pPr>
    </w:p>
    <w:p w14:paraId="65B87702" w14:textId="77777777" w:rsidR="006C6D61" w:rsidRPr="000A1AFD" w:rsidRDefault="006C6D61" w:rsidP="006C1888">
      <w:pPr>
        <w:pStyle w:val="Zkladntext3"/>
        <w:suppressAutoHyphens/>
      </w:pPr>
    </w:p>
    <w:p w14:paraId="0844DE2D" w14:textId="77777777" w:rsidR="00753CA0" w:rsidRPr="000A1AFD" w:rsidRDefault="00753CA0" w:rsidP="006C1888">
      <w:pPr>
        <w:pStyle w:val="Zkladntext3"/>
        <w:suppressAutoHyphens/>
      </w:pPr>
    </w:p>
    <w:p w14:paraId="3642CAD5" w14:textId="23720C0F" w:rsidR="006C6D61" w:rsidRDefault="00753CA0" w:rsidP="006C1888">
      <w:pPr>
        <w:pStyle w:val="Zkladntext3"/>
        <w:suppressAutoHyphens/>
        <w:rPr>
          <w:b/>
          <w:bCs/>
          <w:sz w:val="48"/>
          <w:szCs w:val="48"/>
        </w:rPr>
      </w:pPr>
      <w:r w:rsidRPr="00F92CF3">
        <w:rPr>
          <w:b/>
          <w:bCs/>
          <w:sz w:val="48"/>
          <w:szCs w:val="48"/>
        </w:rPr>
        <w:t>Z</w:t>
      </w:r>
      <w:r w:rsidR="006C6D61" w:rsidRPr="00F92CF3">
        <w:rPr>
          <w:b/>
          <w:bCs/>
          <w:sz w:val="48"/>
          <w:szCs w:val="48"/>
        </w:rPr>
        <w:t>VӒZOK</w:t>
      </w:r>
      <w:r w:rsidRPr="00F92CF3">
        <w:rPr>
          <w:b/>
          <w:bCs/>
          <w:sz w:val="48"/>
          <w:szCs w:val="48"/>
        </w:rPr>
        <w:t xml:space="preserve"> 3  </w:t>
      </w:r>
    </w:p>
    <w:p w14:paraId="10985587" w14:textId="77777777" w:rsidR="009B4814" w:rsidRPr="00F92CF3" w:rsidRDefault="009B4814" w:rsidP="006C1888">
      <w:pPr>
        <w:pStyle w:val="Zkladntext3"/>
        <w:suppressAutoHyphens/>
        <w:rPr>
          <w:b/>
          <w:bCs/>
          <w:sz w:val="48"/>
          <w:szCs w:val="48"/>
        </w:rPr>
      </w:pPr>
    </w:p>
    <w:p w14:paraId="550C0C49" w14:textId="6945513F" w:rsidR="00753CA0" w:rsidRPr="00F92CF3" w:rsidRDefault="006C6D61" w:rsidP="006C1888">
      <w:pPr>
        <w:pStyle w:val="Zkladntext3"/>
        <w:suppressAutoHyphens/>
        <w:rPr>
          <w:b/>
          <w:bCs/>
          <w:sz w:val="48"/>
          <w:szCs w:val="48"/>
        </w:rPr>
      </w:pPr>
      <w:r w:rsidRPr="00F92CF3">
        <w:rPr>
          <w:b/>
          <w:bCs/>
          <w:sz w:val="48"/>
          <w:szCs w:val="48"/>
        </w:rPr>
        <w:t>Č</w:t>
      </w:r>
      <w:r w:rsidR="00753CA0" w:rsidRPr="00F92CF3">
        <w:rPr>
          <w:b/>
          <w:bCs/>
          <w:sz w:val="48"/>
          <w:szCs w:val="48"/>
        </w:rPr>
        <w:t>asť 1</w:t>
      </w:r>
    </w:p>
    <w:p w14:paraId="4A401F3D" w14:textId="1F4B4274" w:rsidR="00753CA0" w:rsidRPr="00F92CF3" w:rsidRDefault="00753CA0" w:rsidP="006C1888">
      <w:pPr>
        <w:pStyle w:val="Zkladntext3"/>
        <w:suppressAutoHyphens/>
        <w:rPr>
          <w:b/>
          <w:bCs/>
          <w:sz w:val="48"/>
          <w:szCs w:val="48"/>
        </w:rPr>
      </w:pPr>
      <w:r w:rsidRPr="00F92CF3">
        <w:rPr>
          <w:b/>
          <w:bCs/>
          <w:sz w:val="48"/>
          <w:szCs w:val="48"/>
        </w:rPr>
        <w:t>Všeobecné informácie a</w:t>
      </w:r>
      <w:r w:rsidR="00F14D82">
        <w:rPr>
          <w:b/>
          <w:bCs/>
          <w:sz w:val="48"/>
          <w:szCs w:val="48"/>
        </w:rPr>
        <w:t> </w:t>
      </w:r>
      <w:r w:rsidRPr="00F92CF3">
        <w:rPr>
          <w:b/>
          <w:bCs/>
          <w:sz w:val="48"/>
          <w:szCs w:val="48"/>
        </w:rPr>
        <w:t>požiadavky</w:t>
      </w:r>
      <w:r w:rsidR="00F14D82">
        <w:rPr>
          <w:b/>
          <w:bCs/>
          <w:sz w:val="48"/>
          <w:szCs w:val="48"/>
        </w:rPr>
        <w:t xml:space="preserve"> Objednávateľa</w:t>
      </w:r>
    </w:p>
    <w:p w14:paraId="18FB5562" w14:textId="77777777" w:rsidR="00753CA0" w:rsidRPr="000A1AFD" w:rsidRDefault="00753CA0" w:rsidP="006C1888">
      <w:pPr>
        <w:pStyle w:val="Zkladntext3"/>
        <w:suppressAutoHyphens/>
      </w:pPr>
    </w:p>
    <w:p w14:paraId="7D074B7E" w14:textId="77777777" w:rsidR="00753CA0" w:rsidRPr="000A1AFD" w:rsidRDefault="00753CA0" w:rsidP="006C1888">
      <w:pPr>
        <w:pStyle w:val="Zkladntext3"/>
        <w:suppressAutoHyphens/>
      </w:pPr>
    </w:p>
    <w:p w14:paraId="1BE81823" w14:textId="77777777" w:rsidR="00753CA0" w:rsidRPr="000A1AFD" w:rsidRDefault="00753CA0" w:rsidP="006C1888">
      <w:pPr>
        <w:pStyle w:val="Zkladntext3"/>
        <w:suppressAutoHyphens/>
      </w:pPr>
    </w:p>
    <w:p w14:paraId="03558473" w14:textId="77777777" w:rsidR="00EA04DC" w:rsidRPr="000A1AFD" w:rsidRDefault="00EA04DC" w:rsidP="006C1888">
      <w:pPr>
        <w:pStyle w:val="Zkladntext3"/>
        <w:suppressAutoHyphens/>
      </w:pPr>
    </w:p>
    <w:p w14:paraId="02C6E521" w14:textId="77777777" w:rsidR="00EA04DC" w:rsidRPr="000A1AFD" w:rsidRDefault="00EA04DC" w:rsidP="006C1888">
      <w:pPr>
        <w:pStyle w:val="Zkladntext3"/>
        <w:suppressAutoHyphens/>
      </w:pPr>
    </w:p>
    <w:p w14:paraId="2350E30E" w14:textId="77777777" w:rsidR="00EA04DC" w:rsidRPr="000A1AFD" w:rsidRDefault="00EA04DC" w:rsidP="006C1888">
      <w:pPr>
        <w:pStyle w:val="Zkladntext3"/>
        <w:suppressAutoHyphens/>
      </w:pPr>
    </w:p>
    <w:p w14:paraId="71234F2D" w14:textId="77777777" w:rsidR="00EA04DC" w:rsidRPr="000A1AFD" w:rsidRDefault="00EA04DC" w:rsidP="006C1888">
      <w:pPr>
        <w:pStyle w:val="Zkladntext3"/>
        <w:suppressAutoHyphens/>
      </w:pPr>
    </w:p>
    <w:p w14:paraId="72A15FF0" w14:textId="77777777" w:rsidR="00EA04DC" w:rsidRPr="000A1AFD" w:rsidRDefault="00EA04DC" w:rsidP="006C1888">
      <w:pPr>
        <w:pStyle w:val="Zkladntext3"/>
        <w:suppressAutoHyphens/>
      </w:pPr>
    </w:p>
    <w:p w14:paraId="33EA7E4A" w14:textId="77777777" w:rsidR="00753CA0" w:rsidRPr="000A1AFD" w:rsidRDefault="00753CA0" w:rsidP="006C1888">
      <w:pPr>
        <w:pStyle w:val="Zkladntext3"/>
        <w:suppressAutoHyphens/>
      </w:pPr>
    </w:p>
    <w:p w14:paraId="45FB995A" w14:textId="77777777" w:rsidR="00753CA0" w:rsidRPr="000A1AFD" w:rsidRDefault="00753CA0" w:rsidP="006C1888">
      <w:pPr>
        <w:pStyle w:val="Zkladntext3"/>
        <w:suppressAutoHyphens/>
      </w:pPr>
    </w:p>
    <w:p w14:paraId="6036DB93" w14:textId="7E54F9E3" w:rsidR="00753CA0" w:rsidRPr="000A1AFD" w:rsidRDefault="00753CA0" w:rsidP="006C1888">
      <w:pPr>
        <w:pStyle w:val="Zkladntext3"/>
        <w:suppressAutoHyphens/>
        <w:rPr>
          <w:sz w:val="24"/>
          <w:szCs w:val="24"/>
        </w:rPr>
      </w:pPr>
      <w:bookmarkStart w:id="5" w:name="_Hlk168983259"/>
      <w:r w:rsidRPr="001B6558">
        <w:rPr>
          <w:sz w:val="24"/>
          <w:szCs w:val="24"/>
        </w:rPr>
        <w:t xml:space="preserve">Bratislava, </w:t>
      </w:r>
      <w:r w:rsidR="004314A8">
        <w:rPr>
          <w:sz w:val="24"/>
          <w:szCs w:val="24"/>
        </w:rPr>
        <w:t>07/2025</w:t>
      </w:r>
    </w:p>
    <w:bookmarkEnd w:id="5"/>
    <w:p w14:paraId="339273FD" w14:textId="77777777" w:rsidR="00753CA0" w:rsidRPr="000A1AFD" w:rsidRDefault="00753CA0" w:rsidP="006C1888">
      <w:pPr>
        <w:suppressAutoHyphens/>
        <w:sectPr w:rsidR="00753CA0" w:rsidRPr="000A1AFD" w:rsidSect="00EF17F8">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14:paraId="147885BB" w14:textId="77777777" w:rsidR="007172E2" w:rsidRPr="000A1AFD" w:rsidRDefault="007172E2" w:rsidP="006C1888">
          <w:pPr>
            <w:pStyle w:val="Hlavikaobsahu"/>
            <w:suppressAutoHyphens/>
            <w:rPr>
              <w:rFonts w:ascii="Arial" w:hAnsi="Arial" w:cs="Arial"/>
              <w:color w:val="auto"/>
              <w:sz w:val="24"/>
              <w:szCs w:val="24"/>
            </w:rPr>
          </w:pPr>
          <w:r w:rsidRPr="000A1AFD">
            <w:rPr>
              <w:rFonts w:ascii="Arial" w:hAnsi="Arial" w:cs="Arial"/>
              <w:color w:val="auto"/>
              <w:sz w:val="24"/>
              <w:szCs w:val="24"/>
            </w:rPr>
            <w:t>Obsah</w:t>
          </w:r>
        </w:p>
        <w:p w14:paraId="43EC5E69" w14:textId="2D8E5D40" w:rsidR="00354CAD" w:rsidRDefault="00CF1313">
          <w:pPr>
            <w:pStyle w:val="Obsah1"/>
            <w:rPr>
              <w:rFonts w:asciiTheme="minorHAnsi" w:eastAsiaTheme="minorEastAsia" w:hAnsiTheme="minorHAnsi" w:cstheme="minorBidi"/>
              <w:b w:val="0"/>
              <w:bCs w:val="0"/>
              <w:spacing w:val="0"/>
              <w:kern w:val="2"/>
              <w:sz w:val="24"/>
              <w:szCs w:val="24"/>
              <w:lang w:eastAsia="sk-SK"/>
              <w14:ligatures w14:val="standardContextual"/>
            </w:rPr>
          </w:pPr>
          <w:r w:rsidRPr="000A1AFD">
            <w:fldChar w:fldCharType="begin"/>
          </w:r>
          <w:r w:rsidR="007172E2" w:rsidRPr="000A1AFD">
            <w:instrText xml:space="preserve"> TOC \o "1-3" \h \z \u </w:instrText>
          </w:r>
          <w:r w:rsidRPr="000A1AFD">
            <w:fldChar w:fldCharType="separate"/>
          </w:r>
          <w:hyperlink w:anchor="_Toc205889142" w:history="1">
            <w:r w:rsidR="00354CAD" w:rsidRPr="0012325A">
              <w:rPr>
                <w:rStyle w:val="Hypertextovprepojenie"/>
              </w:rPr>
              <w:t>1.</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VŠEOBECNÉ INFORMÁCIE</w:t>
            </w:r>
            <w:r w:rsidR="00354CAD">
              <w:rPr>
                <w:webHidden/>
              </w:rPr>
              <w:tab/>
            </w:r>
            <w:r w:rsidR="00354CAD">
              <w:rPr>
                <w:webHidden/>
              </w:rPr>
              <w:fldChar w:fldCharType="begin"/>
            </w:r>
            <w:r w:rsidR="00354CAD">
              <w:rPr>
                <w:webHidden/>
              </w:rPr>
              <w:instrText xml:space="preserve"> PAGEREF _Toc205889142 \h </w:instrText>
            </w:r>
            <w:r w:rsidR="00354CAD">
              <w:rPr>
                <w:webHidden/>
              </w:rPr>
            </w:r>
            <w:r w:rsidR="00354CAD">
              <w:rPr>
                <w:webHidden/>
              </w:rPr>
              <w:fldChar w:fldCharType="separate"/>
            </w:r>
            <w:r w:rsidR="00354CAD">
              <w:rPr>
                <w:webHidden/>
              </w:rPr>
              <w:t>5</w:t>
            </w:r>
            <w:r w:rsidR="00354CAD">
              <w:rPr>
                <w:webHidden/>
              </w:rPr>
              <w:fldChar w:fldCharType="end"/>
            </w:r>
          </w:hyperlink>
        </w:p>
        <w:p w14:paraId="5DEEC280" w14:textId="138E823A"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3" w:history="1">
            <w:r w:rsidR="00354CAD" w:rsidRPr="0012325A">
              <w:rPr>
                <w:rStyle w:val="Hypertextovprepojenie"/>
              </w:rPr>
              <w:t>1.1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Účel a rozsah Diela</w:t>
            </w:r>
            <w:r w:rsidR="00354CAD">
              <w:rPr>
                <w:webHidden/>
              </w:rPr>
              <w:tab/>
            </w:r>
            <w:r w:rsidR="00354CAD">
              <w:rPr>
                <w:webHidden/>
              </w:rPr>
              <w:fldChar w:fldCharType="begin"/>
            </w:r>
            <w:r w:rsidR="00354CAD">
              <w:rPr>
                <w:webHidden/>
              </w:rPr>
              <w:instrText xml:space="preserve"> PAGEREF _Toc205889143 \h </w:instrText>
            </w:r>
            <w:r w:rsidR="00354CAD">
              <w:rPr>
                <w:webHidden/>
              </w:rPr>
            </w:r>
            <w:r w:rsidR="00354CAD">
              <w:rPr>
                <w:webHidden/>
              </w:rPr>
              <w:fldChar w:fldCharType="separate"/>
            </w:r>
            <w:r w:rsidR="00354CAD">
              <w:rPr>
                <w:webHidden/>
              </w:rPr>
              <w:t>5</w:t>
            </w:r>
            <w:r w:rsidR="00354CAD">
              <w:rPr>
                <w:webHidden/>
              </w:rPr>
              <w:fldChar w:fldCharType="end"/>
            </w:r>
          </w:hyperlink>
        </w:p>
        <w:p w14:paraId="2BA898F8" w14:textId="6CC3AF3C"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4" w:history="1">
            <w:r w:rsidR="00354CAD" w:rsidRPr="0012325A">
              <w:rPr>
                <w:rStyle w:val="Hypertextovprepojenie"/>
              </w:rPr>
              <w:t>1.2 Základné údaje o stavenisku</w:t>
            </w:r>
            <w:r w:rsidR="00354CAD">
              <w:rPr>
                <w:webHidden/>
              </w:rPr>
              <w:tab/>
            </w:r>
            <w:r w:rsidR="00354CAD">
              <w:rPr>
                <w:webHidden/>
              </w:rPr>
              <w:fldChar w:fldCharType="begin"/>
            </w:r>
            <w:r w:rsidR="00354CAD">
              <w:rPr>
                <w:webHidden/>
              </w:rPr>
              <w:instrText xml:space="preserve"> PAGEREF _Toc205889144 \h </w:instrText>
            </w:r>
            <w:r w:rsidR="00354CAD">
              <w:rPr>
                <w:webHidden/>
              </w:rPr>
            </w:r>
            <w:r w:rsidR="00354CAD">
              <w:rPr>
                <w:webHidden/>
              </w:rPr>
              <w:fldChar w:fldCharType="separate"/>
            </w:r>
            <w:r w:rsidR="00354CAD">
              <w:rPr>
                <w:webHidden/>
              </w:rPr>
              <w:t>9</w:t>
            </w:r>
            <w:r w:rsidR="00354CAD">
              <w:rPr>
                <w:webHidden/>
              </w:rPr>
              <w:fldChar w:fldCharType="end"/>
            </w:r>
          </w:hyperlink>
        </w:p>
        <w:p w14:paraId="7E012E38" w14:textId="573BF503"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5" w:history="1">
            <w:r w:rsidR="00354CAD" w:rsidRPr="0012325A">
              <w:rPr>
                <w:rStyle w:val="Hypertextovprepojenie"/>
                <w:noProof/>
              </w:rPr>
              <w:t>1.2.1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Lokalita</w:t>
            </w:r>
            <w:r w:rsidR="00354CAD">
              <w:rPr>
                <w:noProof/>
                <w:webHidden/>
              </w:rPr>
              <w:tab/>
            </w:r>
            <w:r w:rsidR="00354CAD">
              <w:rPr>
                <w:noProof/>
                <w:webHidden/>
              </w:rPr>
              <w:fldChar w:fldCharType="begin"/>
            </w:r>
            <w:r w:rsidR="00354CAD">
              <w:rPr>
                <w:noProof/>
                <w:webHidden/>
              </w:rPr>
              <w:instrText xml:space="preserve"> PAGEREF _Toc205889145 \h </w:instrText>
            </w:r>
            <w:r w:rsidR="00354CAD">
              <w:rPr>
                <w:noProof/>
                <w:webHidden/>
              </w:rPr>
            </w:r>
            <w:r w:rsidR="00354CAD">
              <w:rPr>
                <w:noProof/>
                <w:webHidden/>
              </w:rPr>
              <w:fldChar w:fldCharType="separate"/>
            </w:r>
            <w:r w:rsidR="00354CAD">
              <w:rPr>
                <w:noProof/>
                <w:webHidden/>
              </w:rPr>
              <w:t>9</w:t>
            </w:r>
            <w:r w:rsidR="00354CAD">
              <w:rPr>
                <w:noProof/>
                <w:webHidden/>
              </w:rPr>
              <w:fldChar w:fldCharType="end"/>
            </w:r>
          </w:hyperlink>
        </w:p>
        <w:p w14:paraId="0E57092B" w14:textId="78C5E966"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6" w:history="1">
            <w:r w:rsidR="00354CAD" w:rsidRPr="0012325A">
              <w:rPr>
                <w:rStyle w:val="Hypertextovprepojenie"/>
                <w:noProof/>
              </w:rPr>
              <w:t>1.2.2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Klimatické, geologické a hydrogeologické podmienky</w:t>
            </w:r>
            <w:r w:rsidR="00354CAD">
              <w:rPr>
                <w:noProof/>
                <w:webHidden/>
              </w:rPr>
              <w:tab/>
            </w:r>
            <w:r w:rsidR="00354CAD">
              <w:rPr>
                <w:noProof/>
                <w:webHidden/>
              </w:rPr>
              <w:fldChar w:fldCharType="begin"/>
            </w:r>
            <w:r w:rsidR="00354CAD">
              <w:rPr>
                <w:noProof/>
                <w:webHidden/>
              </w:rPr>
              <w:instrText xml:space="preserve"> PAGEREF _Toc205889146 \h </w:instrText>
            </w:r>
            <w:r w:rsidR="00354CAD">
              <w:rPr>
                <w:noProof/>
                <w:webHidden/>
              </w:rPr>
            </w:r>
            <w:r w:rsidR="00354CAD">
              <w:rPr>
                <w:noProof/>
                <w:webHidden/>
              </w:rPr>
              <w:fldChar w:fldCharType="separate"/>
            </w:r>
            <w:r w:rsidR="00354CAD">
              <w:rPr>
                <w:noProof/>
                <w:webHidden/>
              </w:rPr>
              <w:t>9</w:t>
            </w:r>
            <w:r w:rsidR="00354CAD">
              <w:rPr>
                <w:noProof/>
                <w:webHidden/>
              </w:rPr>
              <w:fldChar w:fldCharType="end"/>
            </w:r>
          </w:hyperlink>
        </w:p>
        <w:p w14:paraId="3C075C9C" w14:textId="58DF0EB0"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7" w:history="1">
            <w:r w:rsidR="00354CAD" w:rsidRPr="0012325A">
              <w:rPr>
                <w:rStyle w:val="Hypertextovprepojenie"/>
                <w:noProof/>
              </w:rPr>
              <w:t xml:space="preserve">1.2.3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Stavenisko</w:t>
            </w:r>
            <w:r w:rsidR="00354CAD">
              <w:rPr>
                <w:noProof/>
                <w:webHidden/>
              </w:rPr>
              <w:tab/>
            </w:r>
            <w:r w:rsidR="00354CAD">
              <w:rPr>
                <w:noProof/>
                <w:webHidden/>
              </w:rPr>
              <w:fldChar w:fldCharType="begin"/>
            </w:r>
            <w:r w:rsidR="00354CAD">
              <w:rPr>
                <w:noProof/>
                <w:webHidden/>
              </w:rPr>
              <w:instrText xml:space="preserve"> PAGEREF _Toc205889147 \h </w:instrText>
            </w:r>
            <w:r w:rsidR="00354CAD">
              <w:rPr>
                <w:noProof/>
                <w:webHidden/>
              </w:rPr>
            </w:r>
            <w:r w:rsidR="00354CAD">
              <w:rPr>
                <w:noProof/>
                <w:webHidden/>
              </w:rPr>
              <w:fldChar w:fldCharType="separate"/>
            </w:r>
            <w:r w:rsidR="00354CAD">
              <w:rPr>
                <w:noProof/>
                <w:webHidden/>
              </w:rPr>
              <w:t>10</w:t>
            </w:r>
            <w:r w:rsidR="00354CAD">
              <w:rPr>
                <w:noProof/>
                <w:webHidden/>
              </w:rPr>
              <w:fldChar w:fldCharType="end"/>
            </w:r>
          </w:hyperlink>
        </w:p>
        <w:p w14:paraId="0178AA09" w14:textId="7BA7087E"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8" w:history="1">
            <w:r w:rsidR="00354CAD" w:rsidRPr="0012325A">
              <w:rPr>
                <w:rStyle w:val="Hypertextovprepojenie"/>
                <w:noProof/>
              </w:rPr>
              <w:t xml:space="preserve">1.2.4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Postup pri odovzdaní a prebraní Staveniska</w:t>
            </w:r>
            <w:r w:rsidR="00354CAD">
              <w:rPr>
                <w:noProof/>
                <w:webHidden/>
              </w:rPr>
              <w:tab/>
            </w:r>
            <w:r w:rsidR="00354CAD">
              <w:rPr>
                <w:noProof/>
                <w:webHidden/>
              </w:rPr>
              <w:fldChar w:fldCharType="begin"/>
            </w:r>
            <w:r w:rsidR="00354CAD">
              <w:rPr>
                <w:noProof/>
                <w:webHidden/>
              </w:rPr>
              <w:instrText xml:space="preserve"> PAGEREF _Toc205889148 \h </w:instrText>
            </w:r>
            <w:r w:rsidR="00354CAD">
              <w:rPr>
                <w:noProof/>
                <w:webHidden/>
              </w:rPr>
            </w:r>
            <w:r w:rsidR="00354CAD">
              <w:rPr>
                <w:noProof/>
                <w:webHidden/>
              </w:rPr>
              <w:fldChar w:fldCharType="separate"/>
            </w:r>
            <w:r w:rsidR="00354CAD">
              <w:rPr>
                <w:noProof/>
                <w:webHidden/>
              </w:rPr>
              <w:t>10</w:t>
            </w:r>
            <w:r w:rsidR="00354CAD">
              <w:rPr>
                <w:noProof/>
                <w:webHidden/>
              </w:rPr>
              <w:fldChar w:fldCharType="end"/>
            </w:r>
          </w:hyperlink>
        </w:p>
        <w:p w14:paraId="0D1FDB30" w14:textId="48EAA4FF"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9" w:history="1">
            <w:r w:rsidR="00354CAD" w:rsidRPr="0012325A">
              <w:rPr>
                <w:rStyle w:val="Hypertextovprepojenie"/>
              </w:rPr>
              <w:t>1.3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Požiadavky objednávateľa pre oblasť kybernetickej a informačnej bezpečnosti</w:t>
            </w:r>
            <w:r w:rsidR="00354CAD">
              <w:rPr>
                <w:webHidden/>
              </w:rPr>
              <w:tab/>
            </w:r>
            <w:r w:rsidR="00354CAD">
              <w:rPr>
                <w:webHidden/>
              </w:rPr>
              <w:fldChar w:fldCharType="begin"/>
            </w:r>
            <w:r w:rsidR="00354CAD">
              <w:rPr>
                <w:webHidden/>
              </w:rPr>
              <w:instrText xml:space="preserve"> PAGEREF _Toc205889149 \h </w:instrText>
            </w:r>
            <w:r w:rsidR="00354CAD">
              <w:rPr>
                <w:webHidden/>
              </w:rPr>
            </w:r>
            <w:r w:rsidR="00354CAD">
              <w:rPr>
                <w:webHidden/>
              </w:rPr>
              <w:fldChar w:fldCharType="separate"/>
            </w:r>
            <w:r w:rsidR="00354CAD">
              <w:rPr>
                <w:webHidden/>
              </w:rPr>
              <w:t>10</w:t>
            </w:r>
            <w:r w:rsidR="00354CAD">
              <w:rPr>
                <w:webHidden/>
              </w:rPr>
              <w:fldChar w:fldCharType="end"/>
            </w:r>
          </w:hyperlink>
        </w:p>
        <w:p w14:paraId="1A287198" w14:textId="4E4691C3"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0" w:history="1">
            <w:r w:rsidR="00354CAD" w:rsidRPr="0012325A">
              <w:rPr>
                <w:rStyle w:val="Hypertextovprepojenie"/>
              </w:rPr>
              <w:t>1.4 Požiadavky Objednávateľapre zabezpečenie súladu v oblasti ochrany osobných údajov</w:t>
            </w:r>
            <w:r w:rsidR="00354CAD">
              <w:rPr>
                <w:webHidden/>
              </w:rPr>
              <w:tab/>
            </w:r>
            <w:r w:rsidR="00354CAD">
              <w:rPr>
                <w:webHidden/>
              </w:rPr>
              <w:fldChar w:fldCharType="begin"/>
            </w:r>
            <w:r w:rsidR="00354CAD">
              <w:rPr>
                <w:webHidden/>
              </w:rPr>
              <w:instrText xml:space="preserve"> PAGEREF _Toc205889150 \h </w:instrText>
            </w:r>
            <w:r w:rsidR="00354CAD">
              <w:rPr>
                <w:webHidden/>
              </w:rPr>
            </w:r>
            <w:r w:rsidR="00354CAD">
              <w:rPr>
                <w:webHidden/>
              </w:rPr>
              <w:fldChar w:fldCharType="separate"/>
            </w:r>
            <w:r w:rsidR="00354CAD">
              <w:rPr>
                <w:webHidden/>
              </w:rPr>
              <w:t>11</w:t>
            </w:r>
            <w:r w:rsidR="00354CAD">
              <w:rPr>
                <w:webHidden/>
              </w:rPr>
              <w:fldChar w:fldCharType="end"/>
            </w:r>
          </w:hyperlink>
        </w:p>
        <w:p w14:paraId="1C9A9931" w14:textId="0FF4A8EA"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1" w:history="1">
            <w:r w:rsidR="00354CAD" w:rsidRPr="0012325A">
              <w:rPr>
                <w:rStyle w:val="Hypertextovprepojenie"/>
              </w:rPr>
              <w:t>1.5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Ostatné požiadavky objednávateľa</w:t>
            </w:r>
            <w:r w:rsidR="00354CAD">
              <w:rPr>
                <w:webHidden/>
              </w:rPr>
              <w:tab/>
            </w:r>
            <w:r w:rsidR="00354CAD">
              <w:rPr>
                <w:webHidden/>
              </w:rPr>
              <w:fldChar w:fldCharType="begin"/>
            </w:r>
            <w:r w:rsidR="00354CAD">
              <w:rPr>
                <w:webHidden/>
              </w:rPr>
              <w:instrText xml:space="preserve"> PAGEREF _Toc205889151 \h </w:instrText>
            </w:r>
            <w:r w:rsidR="00354CAD">
              <w:rPr>
                <w:webHidden/>
              </w:rPr>
            </w:r>
            <w:r w:rsidR="00354CAD">
              <w:rPr>
                <w:webHidden/>
              </w:rPr>
              <w:fldChar w:fldCharType="separate"/>
            </w:r>
            <w:r w:rsidR="00354CAD">
              <w:rPr>
                <w:webHidden/>
              </w:rPr>
              <w:t>11</w:t>
            </w:r>
            <w:r w:rsidR="00354CAD">
              <w:rPr>
                <w:webHidden/>
              </w:rPr>
              <w:fldChar w:fldCharType="end"/>
            </w:r>
          </w:hyperlink>
        </w:p>
        <w:p w14:paraId="71F3BB23" w14:textId="523D114B" w:rsidR="00354CAD" w:rsidRDefault="008A5A22">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152" w:history="1">
            <w:r w:rsidR="00354CAD" w:rsidRPr="0012325A">
              <w:rPr>
                <w:rStyle w:val="Hypertextovprepojenie"/>
              </w:rPr>
              <w:t>2.</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TECHNICKÁ DOKUMENTÁCIA DIELA</w:t>
            </w:r>
            <w:r w:rsidR="00354CAD">
              <w:rPr>
                <w:webHidden/>
              </w:rPr>
              <w:tab/>
            </w:r>
            <w:r w:rsidR="00354CAD">
              <w:rPr>
                <w:webHidden/>
              </w:rPr>
              <w:fldChar w:fldCharType="begin"/>
            </w:r>
            <w:r w:rsidR="00354CAD">
              <w:rPr>
                <w:webHidden/>
              </w:rPr>
              <w:instrText xml:space="preserve"> PAGEREF _Toc205889152 \h </w:instrText>
            </w:r>
            <w:r w:rsidR="00354CAD">
              <w:rPr>
                <w:webHidden/>
              </w:rPr>
            </w:r>
            <w:r w:rsidR="00354CAD">
              <w:rPr>
                <w:webHidden/>
              </w:rPr>
              <w:fldChar w:fldCharType="separate"/>
            </w:r>
            <w:r w:rsidR="00354CAD">
              <w:rPr>
                <w:webHidden/>
              </w:rPr>
              <w:t>14</w:t>
            </w:r>
            <w:r w:rsidR="00354CAD">
              <w:rPr>
                <w:webHidden/>
              </w:rPr>
              <w:fldChar w:fldCharType="end"/>
            </w:r>
          </w:hyperlink>
        </w:p>
        <w:p w14:paraId="2E5F171A" w14:textId="595D026C"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3" w:history="1">
            <w:r w:rsidR="00354CAD" w:rsidRPr="0012325A">
              <w:rPr>
                <w:rStyle w:val="Hypertextovprepojenie"/>
              </w:rPr>
              <w:t>2.1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Projektová Dokumentácia Stavby</w:t>
            </w:r>
            <w:r w:rsidR="00354CAD">
              <w:rPr>
                <w:webHidden/>
              </w:rPr>
              <w:tab/>
            </w:r>
            <w:r w:rsidR="00354CAD">
              <w:rPr>
                <w:webHidden/>
              </w:rPr>
              <w:fldChar w:fldCharType="begin"/>
            </w:r>
            <w:r w:rsidR="00354CAD">
              <w:rPr>
                <w:webHidden/>
              </w:rPr>
              <w:instrText xml:space="preserve"> PAGEREF _Toc205889153 \h </w:instrText>
            </w:r>
            <w:r w:rsidR="00354CAD">
              <w:rPr>
                <w:webHidden/>
              </w:rPr>
            </w:r>
            <w:r w:rsidR="00354CAD">
              <w:rPr>
                <w:webHidden/>
              </w:rPr>
              <w:fldChar w:fldCharType="separate"/>
            </w:r>
            <w:r w:rsidR="00354CAD">
              <w:rPr>
                <w:webHidden/>
              </w:rPr>
              <w:t>14</w:t>
            </w:r>
            <w:r w:rsidR="00354CAD">
              <w:rPr>
                <w:webHidden/>
              </w:rPr>
              <w:fldChar w:fldCharType="end"/>
            </w:r>
          </w:hyperlink>
        </w:p>
        <w:p w14:paraId="1106198A" w14:textId="4406DC12"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4" w:history="1">
            <w:r w:rsidR="00354CAD" w:rsidRPr="0012325A">
              <w:rPr>
                <w:rStyle w:val="Hypertextovprepojenie"/>
              </w:rPr>
              <w:t>2.2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Normy a Technické Predpisy</w:t>
            </w:r>
            <w:r w:rsidR="00354CAD">
              <w:rPr>
                <w:webHidden/>
              </w:rPr>
              <w:tab/>
            </w:r>
            <w:r w:rsidR="00354CAD">
              <w:rPr>
                <w:webHidden/>
              </w:rPr>
              <w:fldChar w:fldCharType="begin"/>
            </w:r>
            <w:r w:rsidR="00354CAD">
              <w:rPr>
                <w:webHidden/>
              </w:rPr>
              <w:instrText xml:space="preserve"> PAGEREF _Toc205889154 \h </w:instrText>
            </w:r>
            <w:r w:rsidR="00354CAD">
              <w:rPr>
                <w:webHidden/>
              </w:rPr>
            </w:r>
            <w:r w:rsidR="00354CAD">
              <w:rPr>
                <w:webHidden/>
              </w:rPr>
              <w:fldChar w:fldCharType="separate"/>
            </w:r>
            <w:r w:rsidR="00354CAD">
              <w:rPr>
                <w:webHidden/>
              </w:rPr>
              <w:t>15</w:t>
            </w:r>
            <w:r w:rsidR="00354CAD">
              <w:rPr>
                <w:webHidden/>
              </w:rPr>
              <w:fldChar w:fldCharType="end"/>
            </w:r>
          </w:hyperlink>
        </w:p>
        <w:p w14:paraId="320E757C" w14:textId="07F9F065"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5" w:history="1">
            <w:r w:rsidR="00354CAD" w:rsidRPr="0012325A">
              <w:rPr>
                <w:rStyle w:val="Hypertextovprepojenie"/>
                <w:noProof/>
              </w:rPr>
              <w:t>2.2.1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Normy STN EN 1990 až 1998</w:t>
            </w:r>
            <w:r w:rsidR="00354CAD">
              <w:rPr>
                <w:noProof/>
                <w:webHidden/>
              </w:rPr>
              <w:tab/>
            </w:r>
            <w:r w:rsidR="00354CAD">
              <w:rPr>
                <w:noProof/>
                <w:webHidden/>
              </w:rPr>
              <w:fldChar w:fldCharType="begin"/>
            </w:r>
            <w:r w:rsidR="00354CAD">
              <w:rPr>
                <w:noProof/>
                <w:webHidden/>
              </w:rPr>
              <w:instrText xml:space="preserve"> PAGEREF _Toc205889155 \h </w:instrText>
            </w:r>
            <w:r w:rsidR="00354CAD">
              <w:rPr>
                <w:noProof/>
                <w:webHidden/>
              </w:rPr>
            </w:r>
            <w:r w:rsidR="00354CAD">
              <w:rPr>
                <w:noProof/>
                <w:webHidden/>
              </w:rPr>
              <w:fldChar w:fldCharType="separate"/>
            </w:r>
            <w:r w:rsidR="00354CAD">
              <w:rPr>
                <w:noProof/>
                <w:webHidden/>
              </w:rPr>
              <w:t>15</w:t>
            </w:r>
            <w:r w:rsidR="00354CAD">
              <w:rPr>
                <w:noProof/>
                <w:webHidden/>
              </w:rPr>
              <w:fldChar w:fldCharType="end"/>
            </w:r>
          </w:hyperlink>
        </w:p>
        <w:p w14:paraId="6FBDF248" w14:textId="6F0E1A60"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6" w:history="1">
            <w:r w:rsidR="00354CAD" w:rsidRPr="0012325A">
              <w:rPr>
                <w:rStyle w:val="Hypertextovprepojenie"/>
              </w:rPr>
              <w:t>2.3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Dokumentácia Zhotoviteľa</w:t>
            </w:r>
            <w:r w:rsidR="00354CAD">
              <w:rPr>
                <w:webHidden/>
              </w:rPr>
              <w:tab/>
            </w:r>
            <w:r w:rsidR="00354CAD">
              <w:rPr>
                <w:webHidden/>
              </w:rPr>
              <w:fldChar w:fldCharType="begin"/>
            </w:r>
            <w:r w:rsidR="00354CAD">
              <w:rPr>
                <w:webHidden/>
              </w:rPr>
              <w:instrText xml:space="preserve"> PAGEREF _Toc205889156 \h </w:instrText>
            </w:r>
            <w:r w:rsidR="00354CAD">
              <w:rPr>
                <w:webHidden/>
              </w:rPr>
            </w:r>
            <w:r w:rsidR="00354CAD">
              <w:rPr>
                <w:webHidden/>
              </w:rPr>
              <w:fldChar w:fldCharType="separate"/>
            </w:r>
            <w:r w:rsidR="00354CAD">
              <w:rPr>
                <w:webHidden/>
              </w:rPr>
              <w:t>16</w:t>
            </w:r>
            <w:r w:rsidR="00354CAD">
              <w:rPr>
                <w:webHidden/>
              </w:rPr>
              <w:fldChar w:fldCharType="end"/>
            </w:r>
          </w:hyperlink>
        </w:p>
        <w:p w14:paraId="6504A4FF" w14:textId="093E2C0A"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7" w:history="1">
            <w:r w:rsidR="00354CAD" w:rsidRPr="0012325A">
              <w:rPr>
                <w:rStyle w:val="Hypertextovprepojenie"/>
                <w:noProof/>
              </w:rPr>
              <w:t>2.3.1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Organizačná schéma</w:t>
            </w:r>
            <w:r w:rsidR="00354CAD">
              <w:rPr>
                <w:noProof/>
                <w:webHidden/>
              </w:rPr>
              <w:tab/>
            </w:r>
            <w:r w:rsidR="00354CAD">
              <w:rPr>
                <w:noProof/>
                <w:webHidden/>
              </w:rPr>
              <w:fldChar w:fldCharType="begin"/>
            </w:r>
            <w:r w:rsidR="00354CAD">
              <w:rPr>
                <w:noProof/>
                <w:webHidden/>
              </w:rPr>
              <w:instrText xml:space="preserve"> PAGEREF _Toc205889157 \h </w:instrText>
            </w:r>
            <w:r w:rsidR="00354CAD">
              <w:rPr>
                <w:noProof/>
                <w:webHidden/>
              </w:rPr>
            </w:r>
            <w:r w:rsidR="00354CAD">
              <w:rPr>
                <w:noProof/>
                <w:webHidden/>
              </w:rPr>
              <w:fldChar w:fldCharType="separate"/>
            </w:r>
            <w:r w:rsidR="00354CAD">
              <w:rPr>
                <w:noProof/>
                <w:webHidden/>
              </w:rPr>
              <w:t>16</w:t>
            </w:r>
            <w:r w:rsidR="00354CAD">
              <w:rPr>
                <w:noProof/>
                <w:webHidden/>
              </w:rPr>
              <w:fldChar w:fldCharType="end"/>
            </w:r>
          </w:hyperlink>
        </w:p>
        <w:p w14:paraId="7E3AB9C0" w14:textId="404A51CB"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8" w:history="1">
            <w:r w:rsidR="00354CAD" w:rsidRPr="0012325A">
              <w:rPr>
                <w:rStyle w:val="Hypertextovprepojenie"/>
                <w:noProof/>
              </w:rPr>
              <w:t>2.3.2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Harmonogram služieb a prác</w:t>
            </w:r>
            <w:r w:rsidR="00354CAD">
              <w:rPr>
                <w:noProof/>
                <w:webHidden/>
              </w:rPr>
              <w:tab/>
            </w:r>
            <w:r w:rsidR="00354CAD">
              <w:rPr>
                <w:noProof/>
                <w:webHidden/>
              </w:rPr>
              <w:fldChar w:fldCharType="begin"/>
            </w:r>
            <w:r w:rsidR="00354CAD">
              <w:rPr>
                <w:noProof/>
                <w:webHidden/>
              </w:rPr>
              <w:instrText xml:space="preserve"> PAGEREF _Toc205889158 \h </w:instrText>
            </w:r>
            <w:r w:rsidR="00354CAD">
              <w:rPr>
                <w:noProof/>
                <w:webHidden/>
              </w:rPr>
            </w:r>
            <w:r w:rsidR="00354CAD">
              <w:rPr>
                <w:noProof/>
                <w:webHidden/>
              </w:rPr>
              <w:fldChar w:fldCharType="separate"/>
            </w:r>
            <w:r w:rsidR="00354CAD">
              <w:rPr>
                <w:noProof/>
                <w:webHidden/>
              </w:rPr>
              <w:t>17</w:t>
            </w:r>
            <w:r w:rsidR="00354CAD">
              <w:rPr>
                <w:noProof/>
                <w:webHidden/>
              </w:rPr>
              <w:fldChar w:fldCharType="end"/>
            </w:r>
          </w:hyperlink>
        </w:p>
        <w:p w14:paraId="2DF50944" w14:textId="4882B95F"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9" w:history="1">
            <w:r w:rsidR="00354CAD" w:rsidRPr="0012325A">
              <w:rPr>
                <w:rStyle w:val="Hypertextovprepojenie"/>
                <w:noProof/>
              </w:rPr>
              <w:t>2.3.3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Stavebný denník</w:t>
            </w:r>
            <w:r w:rsidR="00354CAD">
              <w:rPr>
                <w:noProof/>
                <w:webHidden/>
              </w:rPr>
              <w:tab/>
            </w:r>
            <w:r w:rsidR="00354CAD">
              <w:rPr>
                <w:noProof/>
                <w:webHidden/>
              </w:rPr>
              <w:fldChar w:fldCharType="begin"/>
            </w:r>
            <w:r w:rsidR="00354CAD">
              <w:rPr>
                <w:noProof/>
                <w:webHidden/>
              </w:rPr>
              <w:instrText xml:space="preserve"> PAGEREF _Toc205889159 \h </w:instrText>
            </w:r>
            <w:r w:rsidR="00354CAD">
              <w:rPr>
                <w:noProof/>
                <w:webHidden/>
              </w:rPr>
            </w:r>
            <w:r w:rsidR="00354CAD">
              <w:rPr>
                <w:noProof/>
                <w:webHidden/>
              </w:rPr>
              <w:fldChar w:fldCharType="separate"/>
            </w:r>
            <w:r w:rsidR="00354CAD">
              <w:rPr>
                <w:noProof/>
                <w:webHidden/>
              </w:rPr>
              <w:t>20</w:t>
            </w:r>
            <w:r w:rsidR="00354CAD">
              <w:rPr>
                <w:noProof/>
                <w:webHidden/>
              </w:rPr>
              <w:fldChar w:fldCharType="end"/>
            </w:r>
          </w:hyperlink>
        </w:p>
        <w:p w14:paraId="2C713BC3" w14:textId="7D8C0483"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0" w:history="1">
            <w:r w:rsidR="00354CAD" w:rsidRPr="0012325A">
              <w:rPr>
                <w:rStyle w:val="Hypertextovprepojenie"/>
                <w:noProof/>
              </w:rPr>
              <w:t>2.3.4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stavu (pasport)</w:t>
            </w:r>
            <w:r w:rsidR="00354CAD">
              <w:rPr>
                <w:noProof/>
                <w:webHidden/>
              </w:rPr>
              <w:tab/>
            </w:r>
            <w:r w:rsidR="00354CAD">
              <w:rPr>
                <w:noProof/>
                <w:webHidden/>
              </w:rPr>
              <w:fldChar w:fldCharType="begin"/>
            </w:r>
            <w:r w:rsidR="00354CAD">
              <w:rPr>
                <w:noProof/>
                <w:webHidden/>
              </w:rPr>
              <w:instrText xml:space="preserve"> PAGEREF _Toc205889160 \h </w:instrText>
            </w:r>
            <w:r w:rsidR="00354CAD">
              <w:rPr>
                <w:noProof/>
                <w:webHidden/>
              </w:rPr>
            </w:r>
            <w:r w:rsidR="00354CAD">
              <w:rPr>
                <w:noProof/>
                <w:webHidden/>
              </w:rPr>
              <w:fldChar w:fldCharType="separate"/>
            </w:r>
            <w:r w:rsidR="00354CAD">
              <w:rPr>
                <w:noProof/>
                <w:webHidden/>
              </w:rPr>
              <w:t>21</w:t>
            </w:r>
            <w:r w:rsidR="00354CAD">
              <w:rPr>
                <w:noProof/>
                <w:webHidden/>
              </w:rPr>
              <w:fldChar w:fldCharType="end"/>
            </w:r>
          </w:hyperlink>
        </w:p>
        <w:p w14:paraId="0F0E7B50" w14:textId="74D22713"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1" w:history="1">
            <w:r w:rsidR="00354CAD" w:rsidRPr="0012325A">
              <w:rPr>
                <w:rStyle w:val="Hypertextovprepojenie"/>
                <w:noProof/>
              </w:rPr>
              <w:t>2.3.5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pre stavebné povolenie v podrobnosti dokumentácie na realizáciu stavby (DSP v podrobnosti DRS)</w:t>
            </w:r>
            <w:r w:rsidR="00354CAD">
              <w:rPr>
                <w:noProof/>
                <w:webHidden/>
              </w:rPr>
              <w:tab/>
            </w:r>
            <w:r w:rsidR="00354CAD">
              <w:rPr>
                <w:noProof/>
                <w:webHidden/>
              </w:rPr>
              <w:fldChar w:fldCharType="begin"/>
            </w:r>
            <w:r w:rsidR="00354CAD">
              <w:rPr>
                <w:noProof/>
                <w:webHidden/>
              </w:rPr>
              <w:instrText xml:space="preserve"> PAGEREF _Toc205889161 \h </w:instrText>
            </w:r>
            <w:r w:rsidR="00354CAD">
              <w:rPr>
                <w:noProof/>
                <w:webHidden/>
              </w:rPr>
            </w:r>
            <w:r w:rsidR="00354CAD">
              <w:rPr>
                <w:noProof/>
                <w:webHidden/>
              </w:rPr>
              <w:fldChar w:fldCharType="separate"/>
            </w:r>
            <w:r w:rsidR="00354CAD">
              <w:rPr>
                <w:noProof/>
                <w:webHidden/>
              </w:rPr>
              <w:t>21</w:t>
            </w:r>
            <w:r w:rsidR="00354CAD">
              <w:rPr>
                <w:noProof/>
                <w:webHidden/>
              </w:rPr>
              <w:fldChar w:fldCharType="end"/>
            </w:r>
          </w:hyperlink>
        </w:p>
        <w:p w14:paraId="399D6CE0" w14:textId="21E891FA"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2" w:history="1">
            <w:r w:rsidR="00354CAD" w:rsidRPr="0012325A">
              <w:rPr>
                <w:rStyle w:val="Hypertextovprepojenie"/>
                <w:noProof/>
              </w:rPr>
              <w:t>2.3.6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Výrobno-technická dokumentácia (VTD)</w:t>
            </w:r>
            <w:r w:rsidR="00354CAD">
              <w:rPr>
                <w:noProof/>
                <w:webHidden/>
              </w:rPr>
              <w:tab/>
            </w:r>
            <w:r w:rsidR="00354CAD">
              <w:rPr>
                <w:noProof/>
                <w:webHidden/>
              </w:rPr>
              <w:fldChar w:fldCharType="begin"/>
            </w:r>
            <w:r w:rsidR="00354CAD">
              <w:rPr>
                <w:noProof/>
                <w:webHidden/>
              </w:rPr>
              <w:instrText xml:space="preserve"> PAGEREF _Toc205889162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6766ABC8" w14:textId="5870C867"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3" w:history="1">
            <w:r w:rsidR="00354CAD" w:rsidRPr="0012325A">
              <w:rPr>
                <w:rStyle w:val="Hypertextovprepojenie"/>
                <w:noProof/>
              </w:rPr>
              <w:t>2.3.7</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vyhotovenia (DSV)</w:t>
            </w:r>
            <w:r w:rsidR="00354CAD">
              <w:rPr>
                <w:noProof/>
                <w:webHidden/>
              </w:rPr>
              <w:tab/>
            </w:r>
            <w:r w:rsidR="00354CAD">
              <w:rPr>
                <w:noProof/>
                <w:webHidden/>
              </w:rPr>
              <w:fldChar w:fldCharType="begin"/>
            </w:r>
            <w:r w:rsidR="00354CAD">
              <w:rPr>
                <w:noProof/>
                <w:webHidden/>
              </w:rPr>
              <w:instrText xml:space="preserve"> PAGEREF _Toc205889163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68D912C3" w14:textId="355310E9"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64" w:history="1">
            <w:r w:rsidR="00354CAD" w:rsidRPr="0012325A">
              <w:rPr>
                <w:rStyle w:val="Hypertextovprepojenie"/>
              </w:rPr>
              <w:t>2.4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Kontrola Kvality Vykonaných Prác</w:t>
            </w:r>
            <w:r w:rsidR="00354CAD">
              <w:rPr>
                <w:webHidden/>
              </w:rPr>
              <w:tab/>
            </w:r>
            <w:r w:rsidR="00354CAD">
              <w:rPr>
                <w:webHidden/>
              </w:rPr>
              <w:fldChar w:fldCharType="begin"/>
            </w:r>
            <w:r w:rsidR="00354CAD">
              <w:rPr>
                <w:webHidden/>
              </w:rPr>
              <w:instrText xml:space="preserve"> PAGEREF _Toc205889164 \h </w:instrText>
            </w:r>
            <w:r w:rsidR="00354CAD">
              <w:rPr>
                <w:webHidden/>
              </w:rPr>
            </w:r>
            <w:r w:rsidR="00354CAD">
              <w:rPr>
                <w:webHidden/>
              </w:rPr>
              <w:fldChar w:fldCharType="separate"/>
            </w:r>
            <w:r w:rsidR="00354CAD">
              <w:rPr>
                <w:webHidden/>
              </w:rPr>
              <w:t>22</w:t>
            </w:r>
            <w:r w:rsidR="00354CAD">
              <w:rPr>
                <w:webHidden/>
              </w:rPr>
              <w:fldChar w:fldCharType="end"/>
            </w:r>
          </w:hyperlink>
        </w:p>
        <w:p w14:paraId="6AB1AD63" w14:textId="45428A28"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5" w:history="1">
            <w:r w:rsidR="00354CAD" w:rsidRPr="0012325A">
              <w:rPr>
                <w:rStyle w:val="Hypertextovprepojenie"/>
                <w:noProof/>
              </w:rPr>
              <w:t>2.4.1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Všeobecné požiadavky</w:t>
            </w:r>
            <w:r w:rsidR="00354CAD">
              <w:rPr>
                <w:noProof/>
                <w:webHidden/>
              </w:rPr>
              <w:tab/>
            </w:r>
            <w:r w:rsidR="00354CAD">
              <w:rPr>
                <w:noProof/>
                <w:webHidden/>
              </w:rPr>
              <w:fldChar w:fldCharType="begin"/>
            </w:r>
            <w:r w:rsidR="00354CAD">
              <w:rPr>
                <w:noProof/>
                <w:webHidden/>
              </w:rPr>
              <w:instrText xml:space="preserve"> PAGEREF _Toc205889165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3D55940B" w14:textId="06DB7307"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6" w:history="1">
            <w:r w:rsidR="00354CAD" w:rsidRPr="0012325A">
              <w:rPr>
                <w:rStyle w:val="Hypertextovprepojenie"/>
                <w:noProof/>
              </w:rPr>
              <w:t>2.4.2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Kontrolný a skúšobný plán</w:t>
            </w:r>
            <w:r w:rsidR="00354CAD">
              <w:rPr>
                <w:noProof/>
                <w:webHidden/>
              </w:rPr>
              <w:tab/>
            </w:r>
            <w:r w:rsidR="00354CAD">
              <w:rPr>
                <w:noProof/>
                <w:webHidden/>
              </w:rPr>
              <w:fldChar w:fldCharType="begin"/>
            </w:r>
            <w:r w:rsidR="00354CAD">
              <w:rPr>
                <w:noProof/>
                <w:webHidden/>
              </w:rPr>
              <w:instrText xml:space="preserve"> PAGEREF _Toc205889166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171D451D" w14:textId="01EDD492"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7" w:history="1">
            <w:r w:rsidR="00354CAD" w:rsidRPr="0012325A">
              <w:rPr>
                <w:rStyle w:val="Hypertextovprepojenie"/>
                <w:noProof/>
              </w:rPr>
              <w:t>2.4.3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skúšky</w:t>
            </w:r>
            <w:r w:rsidR="00354CAD">
              <w:rPr>
                <w:noProof/>
                <w:webHidden/>
              </w:rPr>
              <w:tab/>
            </w:r>
            <w:r w:rsidR="00354CAD">
              <w:rPr>
                <w:noProof/>
                <w:webHidden/>
              </w:rPr>
              <w:fldChar w:fldCharType="begin"/>
            </w:r>
            <w:r w:rsidR="00354CAD">
              <w:rPr>
                <w:noProof/>
                <w:webHidden/>
              </w:rPr>
              <w:instrText xml:space="preserve"> PAGEREF _Toc205889167 \h </w:instrText>
            </w:r>
            <w:r w:rsidR="00354CAD">
              <w:rPr>
                <w:noProof/>
                <w:webHidden/>
              </w:rPr>
            </w:r>
            <w:r w:rsidR="00354CAD">
              <w:rPr>
                <w:noProof/>
                <w:webHidden/>
              </w:rPr>
              <w:fldChar w:fldCharType="separate"/>
            </w:r>
            <w:r w:rsidR="00354CAD">
              <w:rPr>
                <w:noProof/>
                <w:webHidden/>
              </w:rPr>
              <w:t>23</w:t>
            </w:r>
            <w:r w:rsidR="00354CAD">
              <w:rPr>
                <w:noProof/>
                <w:webHidden/>
              </w:rPr>
              <w:fldChar w:fldCharType="end"/>
            </w:r>
          </w:hyperlink>
        </w:p>
        <w:p w14:paraId="58F11837" w14:textId="21239D4E"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8" w:history="1">
            <w:r w:rsidR="00354CAD" w:rsidRPr="0012325A">
              <w:rPr>
                <w:rStyle w:val="Hypertextovprepojenie"/>
                <w:noProof/>
              </w:rPr>
              <w:t>2.4.4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laboratórium Zhotoviteľa</w:t>
            </w:r>
            <w:r w:rsidR="00354CAD">
              <w:rPr>
                <w:noProof/>
                <w:webHidden/>
              </w:rPr>
              <w:tab/>
            </w:r>
            <w:r w:rsidR="00354CAD">
              <w:rPr>
                <w:noProof/>
                <w:webHidden/>
              </w:rPr>
              <w:fldChar w:fldCharType="begin"/>
            </w:r>
            <w:r w:rsidR="00354CAD">
              <w:rPr>
                <w:noProof/>
                <w:webHidden/>
              </w:rPr>
              <w:instrText xml:space="preserve"> PAGEREF _Toc205889168 \h </w:instrText>
            </w:r>
            <w:r w:rsidR="00354CAD">
              <w:rPr>
                <w:noProof/>
                <w:webHidden/>
              </w:rPr>
            </w:r>
            <w:r w:rsidR="00354CAD">
              <w:rPr>
                <w:noProof/>
                <w:webHidden/>
              </w:rPr>
              <w:fldChar w:fldCharType="separate"/>
            </w:r>
            <w:r w:rsidR="00354CAD">
              <w:rPr>
                <w:noProof/>
                <w:webHidden/>
              </w:rPr>
              <w:t>25</w:t>
            </w:r>
            <w:r w:rsidR="00354CAD">
              <w:rPr>
                <w:noProof/>
                <w:webHidden/>
              </w:rPr>
              <w:fldChar w:fldCharType="end"/>
            </w:r>
          </w:hyperlink>
        </w:p>
        <w:p w14:paraId="343AD60A" w14:textId="20143F4C"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9" w:history="1">
            <w:r w:rsidR="00354CAD" w:rsidRPr="0012325A">
              <w:rPr>
                <w:rStyle w:val="Hypertextovprepojenie"/>
                <w:noProof/>
              </w:rPr>
              <w:t>2.4.5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Ďalšie požiadavky</w:t>
            </w:r>
            <w:r w:rsidR="00354CAD">
              <w:rPr>
                <w:noProof/>
                <w:webHidden/>
              </w:rPr>
              <w:tab/>
            </w:r>
            <w:r w:rsidR="00354CAD">
              <w:rPr>
                <w:noProof/>
                <w:webHidden/>
              </w:rPr>
              <w:fldChar w:fldCharType="begin"/>
            </w:r>
            <w:r w:rsidR="00354CAD">
              <w:rPr>
                <w:noProof/>
                <w:webHidden/>
              </w:rPr>
              <w:instrText xml:space="preserve"> PAGEREF _Toc205889169 \h </w:instrText>
            </w:r>
            <w:r w:rsidR="00354CAD">
              <w:rPr>
                <w:noProof/>
                <w:webHidden/>
              </w:rPr>
            </w:r>
            <w:r w:rsidR="00354CAD">
              <w:rPr>
                <w:noProof/>
                <w:webHidden/>
              </w:rPr>
              <w:fldChar w:fldCharType="separate"/>
            </w:r>
            <w:r w:rsidR="00354CAD">
              <w:rPr>
                <w:noProof/>
                <w:webHidden/>
              </w:rPr>
              <w:t>25</w:t>
            </w:r>
            <w:r w:rsidR="00354CAD">
              <w:rPr>
                <w:noProof/>
                <w:webHidden/>
              </w:rPr>
              <w:fldChar w:fldCharType="end"/>
            </w:r>
          </w:hyperlink>
        </w:p>
        <w:p w14:paraId="5032123A" w14:textId="060D3094"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0" w:history="1">
            <w:r w:rsidR="00354CAD" w:rsidRPr="0012325A">
              <w:rPr>
                <w:rStyle w:val="Hypertextovprepojenie"/>
                <w:noProof/>
              </w:rPr>
              <w:t>2.4.6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dokumentáciu kvality</w:t>
            </w:r>
            <w:r w:rsidR="00354CAD">
              <w:rPr>
                <w:noProof/>
                <w:webHidden/>
              </w:rPr>
              <w:tab/>
            </w:r>
            <w:r w:rsidR="00354CAD">
              <w:rPr>
                <w:noProof/>
                <w:webHidden/>
              </w:rPr>
              <w:fldChar w:fldCharType="begin"/>
            </w:r>
            <w:r w:rsidR="00354CAD">
              <w:rPr>
                <w:noProof/>
                <w:webHidden/>
              </w:rPr>
              <w:instrText xml:space="preserve"> PAGEREF _Toc205889170 \h </w:instrText>
            </w:r>
            <w:r w:rsidR="00354CAD">
              <w:rPr>
                <w:noProof/>
                <w:webHidden/>
              </w:rPr>
            </w:r>
            <w:r w:rsidR="00354CAD">
              <w:rPr>
                <w:noProof/>
                <w:webHidden/>
              </w:rPr>
              <w:fldChar w:fldCharType="separate"/>
            </w:r>
            <w:r w:rsidR="00354CAD">
              <w:rPr>
                <w:noProof/>
                <w:webHidden/>
              </w:rPr>
              <w:t>26</w:t>
            </w:r>
            <w:r w:rsidR="00354CAD">
              <w:rPr>
                <w:noProof/>
                <w:webHidden/>
              </w:rPr>
              <w:fldChar w:fldCharType="end"/>
            </w:r>
          </w:hyperlink>
        </w:p>
        <w:p w14:paraId="2BF217AF" w14:textId="5A3C6BA0"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71" w:history="1">
            <w:r w:rsidR="00354CAD" w:rsidRPr="0012325A">
              <w:rPr>
                <w:rStyle w:val="Hypertextovprepojenie"/>
              </w:rPr>
              <w:t>2.5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Dokumentácia Skutočného Vyhotovenia (DSV)</w:t>
            </w:r>
            <w:r w:rsidR="00354CAD">
              <w:rPr>
                <w:webHidden/>
              </w:rPr>
              <w:tab/>
            </w:r>
            <w:r w:rsidR="00354CAD">
              <w:rPr>
                <w:webHidden/>
              </w:rPr>
              <w:fldChar w:fldCharType="begin"/>
            </w:r>
            <w:r w:rsidR="00354CAD">
              <w:rPr>
                <w:webHidden/>
              </w:rPr>
              <w:instrText xml:space="preserve"> PAGEREF _Toc205889171 \h </w:instrText>
            </w:r>
            <w:r w:rsidR="00354CAD">
              <w:rPr>
                <w:webHidden/>
              </w:rPr>
            </w:r>
            <w:r w:rsidR="00354CAD">
              <w:rPr>
                <w:webHidden/>
              </w:rPr>
              <w:fldChar w:fldCharType="separate"/>
            </w:r>
            <w:r w:rsidR="00354CAD">
              <w:rPr>
                <w:webHidden/>
              </w:rPr>
              <w:t>26</w:t>
            </w:r>
            <w:r w:rsidR="00354CAD">
              <w:rPr>
                <w:webHidden/>
              </w:rPr>
              <w:fldChar w:fldCharType="end"/>
            </w:r>
          </w:hyperlink>
        </w:p>
        <w:p w14:paraId="01835B89" w14:textId="17D7B3F7"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2" w:history="1">
            <w:r w:rsidR="00354CAD" w:rsidRPr="0012325A">
              <w:rPr>
                <w:rStyle w:val="Hypertextovprepojenie"/>
                <w:noProof/>
              </w:rPr>
              <w:t xml:space="preserve">2.5.1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vyhotovenia (DSV) - všeobecne</w:t>
            </w:r>
            <w:r w:rsidR="00354CAD">
              <w:rPr>
                <w:noProof/>
                <w:webHidden/>
              </w:rPr>
              <w:tab/>
            </w:r>
            <w:r w:rsidR="00354CAD">
              <w:rPr>
                <w:noProof/>
                <w:webHidden/>
              </w:rPr>
              <w:fldChar w:fldCharType="begin"/>
            </w:r>
            <w:r w:rsidR="00354CAD">
              <w:rPr>
                <w:noProof/>
                <w:webHidden/>
              </w:rPr>
              <w:instrText xml:space="preserve"> PAGEREF _Toc205889172 \h </w:instrText>
            </w:r>
            <w:r w:rsidR="00354CAD">
              <w:rPr>
                <w:noProof/>
                <w:webHidden/>
              </w:rPr>
            </w:r>
            <w:r w:rsidR="00354CAD">
              <w:rPr>
                <w:noProof/>
                <w:webHidden/>
              </w:rPr>
              <w:fldChar w:fldCharType="separate"/>
            </w:r>
            <w:r w:rsidR="00354CAD">
              <w:rPr>
                <w:noProof/>
                <w:webHidden/>
              </w:rPr>
              <w:t>26</w:t>
            </w:r>
            <w:r w:rsidR="00354CAD">
              <w:rPr>
                <w:noProof/>
                <w:webHidden/>
              </w:rPr>
              <w:fldChar w:fldCharType="end"/>
            </w:r>
          </w:hyperlink>
        </w:p>
        <w:p w14:paraId="275B4AC6" w14:textId="11A8193B"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3" w:history="1">
            <w:r w:rsidR="00354CAD" w:rsidRPr="0012325A">
              <w:rPr>
                <w:rStyle w:val="Hypertextovprepojenie"/>
                <w:noProof/>
              </w:rPr>
              <w:t xml:space="preserve">2.5.2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Ďalšia dokumentácia k preberaniu Diela</w:t>
            </w:r>
            <w:r w:rsidR="00354CAD">
              <w:rPr>
                <w:noProof/>
                <w:webHidden/>
              </w:rPr>
              <w:tab/>
            </w:r>
            <w:r w:rsidR="00354CAD">
              <w:rPr>
                <w:noProof/>
                <w:webHidden/>
              </w:rPr>
              <w:fldChar w:fldCharType="begin"/>
            </w:r>
            <w:r w:rsidR="00354CAD">
              <w:rPr>
                <w:noProof/>
                <w:webHidden/>
              </w:rPr>
              <w:instrText xml:space="preserve"> PAGEREF _Toc205889173 \h </w:instrText>
            </w:r>
            <w:r w:rsidR="00354CAD">
              <w:rPr>
                <w:noProof/>
                <w:webHidden/>
              </w:rPr>
            </w:r>
            <w:r w:rsidR="00354CAD">
              <w:rPr>
                <w:noProof/>
                <w:webHidden/>
              </w:rPr>
              <w:fldChar w:fldCharType="separate"/>
            </w:r>
            <w:r w:rsidR="00354CAD">
              <w:rPr>
                <w:noProof/>
                <w:webHidden/>
              </w:rPr>
              <w:t>28</w:t>
            </w:r>
            <w:r w:rsidR="00354CAD">
              <w:rPr>
                <w:noProof/>
                <w:webHidden/>
              </w:rPr>
              <w:fldChar w:fldCharType="end"/>
            </w:r>
          </w:hyperlink>
        </w:p>
        <w:p w14:paraId="745043A7" w14:textId="57299D98"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4" w:history="1">
            <w:r w:rsidR="00354CAD" w:rsidRPr="0012325A">
              <w:rPr>
                <w:rStyle w:val="Hypertextovprepojenie"/>
                <w:noProof/>
              </w:rPr>
              <w:t>2.5.4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 xml:space="preserve">Základná mapa diaľnice (ZMD) </w:t>
            </w:r>
            <w:r w:rsidR="00354CAD">
              <w:rPr>
                <w:noProof/>
                <w:webHidden/>
              </w:rPr>
              <w:tab/>
            </w:r>
            <w:r w:rsidR="00354CAD">
              <w:rPr>
                <w:noProof/>
                <w:webHidden/>
              </w:rPr>
              <w:fldChar w:fldCharType="begin"/>
            </w:r>
            <w:r w:rsidR="00354CAD">
              <w:rPr>
                <w:noProof/>
                <w:webHidden/>
              </w:rPr>
              <w:instrText xml:space="preserve"> PAGEREF _Toc205889174 \h </w:instrText>
            </w:r>
            <w:r w:rsidR="00354CAD">
              <w:rPr>
                <w:noProof/>
                <w:webHidden/>
              </w:rPr>
            </w:r>
            <w:r w:rsidR="00354CAD">
              <w:rPr>
                <w:noProof/>
                <w:webHidden/>
              </w:rPr>
              <w:fldChar w:fldCharType="separate"/>
            </w:r>
            <w:r w:rsidR="00354CAD">
              <w:rPr>
                <w:noProof/>
                <w:webHidden/>
              </w:rPr>
              <w:t>29</w:t>
            </w:r>
            <w:r w:rsidR="00354CAD">
              <w:rPr>
                <w:noProof/>
                <w:webHidden/>
              </w:rPr>
              <w:fldChar w:fldCharType="end"/>
            </w:r>
          </w:hyperlink>
        </w:p>
        <w:p w14:paraId="46404C13" w14:textId="2A1DA47A"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5" w:history="1">
            <w:r w:rsidR="00354CAD" w:rsidRPr="0012325A">
              <w:rPr>
                <w:rStyle w:val="Hypertextovprepojenie"/>
                <w:noProof/>
              </w:rPr>
              <w:t>2.5.5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Prevádzkové poriadky a príručky pre prevádzku a údržbu</w:t>
            </w:r>
            <w:r w:rsidR="00354CAD">
              <w:rPr>
                <w:noProof/>
                <w:webHidden/>
              </w:rPr>
              <w:tab/>
            </w:r>
            <w:r w:rsidR="00354CAD">
              <w:rPr>
                <w:noProof/>
                <w:webHidden/>
              </w:rPr>
              <w:fldChar w:fldCharType="begin"/>
            </w:r>
            <w:r w:rsidR="00354CAD">
              <w:rPr>
                <w:noProof/>
                <w:webHidden/>
              </w:rPr>
              <w:instrText xml:space="preserve"> PAGEREF _Toc205889175 \h </w:instrText>
            </w:r>
            <w:r w:rsidR="00354CAD">
              <w:rPr>
                <w:noProof/>
                <w:webHidden/>
              </w:rPr>
            </w:r>
            <w:r w:rsidR="00354CAD">
              <w:rPr>
                <w:noProof/>
                <w:webHidden/>
              </w:rPr>
              <w:fldChar w:fldCharType="separate"/>
            </w:r>
            <w:r w:rsidR="00354CAD">
              <w:rPr>
                <w:noProof/>
                <w:webHidden/>
              </w:rPr>
              <w:t>29</w:t>
            </w:r>
            <w:r w:rsidR="00354CAD">
              <w:rPr>
                <w:noProof/>
                <w:webHidden/>
              </w:rPr>
              <w:fldChar w:fldCharType="end"/>
            </w:r>
          </w:hyperlink>
        </w:p>
        <w:p w14:paraId="2BB35470" w14:textId="5D258C81"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6" w:history="1">
            <w:r w:rsidR="00354CAD" w:rsidRPr="0012325A">
              <w:rPr>
                <w:rStyle w:val="Hypertextovprepojenie"/>
                <w:noProof/>
              </w:rPr>
              <w:t>2.5.6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Školenia</w:t>
            </w:r>
            <w:r w:rsidR="00354CAD">
              <w:rPr>
                <w:noProof/>
                <w:webHidden/>
              </w:rPr>
              <w:tab/>
            </w:r>
            <w:r w:rsidR="00354CAD">
              <w:rPr>
                <w:noProof/>
                <w:webHidden/>
              </w:rPr>
              <w:fldChar w:fldCharType="begin"/>
            </w:r>
            <w:r w:rsidR="00354CAD">
              <w:rPr>
                <w:noProof/>
                <w:webHidden/>
              </w:rPr>
              <w:instrText xml:space="preserve"> PAGEREF _Toc205889176 \h </w:instrText>
            </w:r>
            <w:r w:rsidR="00354CAD">
              <w:rPr>
                <w:noProof/>
                <w:webHidden/>
              </w:rPr>
            </w:r>
            <w:r w:rsidR="00354CAD">
              <w:rPr>
                <w:noProof/>
                <w:webHidden/>
              </w:rPr>
              <w:fldChar w:fldCharType="separate"/>
            </w:r>
            <w:r w:rsidR="00354CAD">
              <w:rPr>
                <w:noProof/>
                <w:webHidden/>
              </w:rPr>
              <w:t>31</w:t>
            </w:r>
            <w:r w:rsidR="00354CAD">
              <w:rPr>
                <w:noProof/>
                <w:webHidden/>
              </w:rPr>
              <w:fldChar w:fldCharType="end"/>
            </w:r>
          </w:hyperlink>
        </w:p>
        <w:p w14:paraId="19BB16DF" w14:textId="4773616F"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77" w:history="1">
            <w:r w:rsidR="00354CAD" w:rsidRPr="0012325A">
              <w:rPr>
                <w:rStyle w:val="Hypertextovprepojenie"/>
              </w:rPr>
              <w:t>2.6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Geodetická Dokumentácia</w:t>
            </w:r>
            <w:r w:rsidR="00354CAD">
              <w:rPr>
                <w:webHidden/>
              </w:rPr>
              <w:tab/>
            </w:r>
            <w:r w:rsidR="00354CAD">
              <w:rPr>
                <w:webHidden/>
              </w:rPr>
              <w:fldChar w:fldCharType="begin"/>
            </w:r>
            <w:r w:rsidR="00354CAD">
              <w:rPr>
                <w:webHidden/>
              </w:rPr>
              <w:instrText xml:space="preserve"> PAGEREF _Toc205889177 \h </w:instrText>
            </w:r>
            <w:r w:rsidR="00354CAD">
              <w:rPr>
                <w:webHidden/>
              </w:rPr>
            </w:r>
            <w:r w:rsidR="00354CAD">
              <w:rPr>
                <w:webHidden/>
              </w:rPr>
              <w:fldChar w:fldCharType="separate"/>
            </w:r>
            <w:r w:rsidR="00354CAD">
              <w:rPr>
                <w:webHidden/>
              </w:rPr>
              <w:t>32</w:t>
            </w:r>
            <w:r w:rsidR="00354CAD">
              <w:rPr>
                <w:webHidden/>
              </w:rPr>
              <w:fldChar w:fldCharType="end"/>
            </w:r>
          </w:hyperlink>
        </w:p>
        <w:p w14:paraId="396915BF" w14:textId="543D29E4"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8" w:history="1">
            <w:r w:rsidR="00354CAD" w:rsidRPr="0012325A">
              <w:rPr>
                <w:rStyle w:val="Hypertextovprepojenie"/>
                <w:noProof/>
              </w:rPr>
              <w:t>2.6.1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Geodetické a kartografické práce počas realizácie Diela</w:t>
            </w:r>
            <w:r w:rsidR="00354CAD">
              <w:rPr>
                <w:noProof/>
                <w:webHidden/>
              </w:rPr>
              <w:tab/>
            </w:r>
            <w:r w:rsidR="00354CAD">
              <w:rPr>
                <w:noProof/>
                <w:webHidden/>
              </w:rPr>
              <w:fldChar w:fldCharType="begin"/>
            </w:r>
            <w:r w:rsidR="00354CAD">
              <w:rPr>
                <w:noProof/>
                <w:webHidden/>
              </w:rPr>
              <w:instrText xml:space="preserve"> PAGEREF _Toc205889178 \h </w:instrText>
            </w:r>
            <w:r w:rsidR="00354CAD">
              <w:rPr>
                <w:noProof/>
                <w:webHidden/>
              </w:rPr>
            </w:r>
            <w:r w:rsidR="00354CAD">
              <w:rPr>
                <w:noProof/>
                <w:webHidden/>
              </w:rPr>
              <w:fldChar w:fldCharType="separate"/>
            </w:r>
            <w:r w:rsidR="00354CAD">
              <w:rPr>
                <w:noProof/>
                <w:webHidden/>
              </w:rPr>
              <w:t>32</w:t>
            </w:r>
            <w:r w:rsidR="00354CAD">
              <w:rPr>
                <w:noProof/>
                <w:webHidden/>
              </w:rPr>
              <w:fldChar w:fldCharType="end"/>
            </w:r>
          </w:hyperlink>
        </w:p>
        <w:p w14:paraId="0F7404BA" w14:textId="3B1ED356"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9" w:history="1">
            <w:r w:rsidR="00354CAD" w:rsidRPr="0012325A">
              <w:rPr>
                <w:rStyle w:val="Hypertextovprepojenie"/>
                <w:noProof/>
              </w:rPr>
              <w:t xml:space="preserve">2.6.2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Geodetické zameranie skutočného realizovania - všeobecne</w:t>
            </w:r>
            <w:r w:rsidR="00354CAD">
              <w:rPr>
                <w:noProof/>
                <w:webHidden/>
              </w:rPr>
              <w:tab/>
            </w:r>
            <w:r w:rsidR="00354CAD">
              <w:rPr>
                <w:noProof/>
                <w:webHidden/>
              </w:rPr>
              <w:fldChar w:fldCharType="begin"/>
            </w:r>
            <w:r w:rsidR="00354CAD">
              <w:rPr>
                <w:noProof/>
                <w:webHidden/>
              </w:rPr>
              <w:instrText xml:space="preserve"> PAGEREF _Toc205889179 \h </w:instrText>
            </w:r>
            <w:r w:rsidR="00354CAD">
              <w:rPr>
                <w:noProof/>
                <w:webHidden/>
              </w:rPr>
            </w:r>
            <w:r w:rsidR="00354CAD">
              <w:rPr>
                <w:noProof/>
                <w:webHidden/>
              </w:rPr>
              <w:fldChar w:fldCharType="separate"/>
            </w:r>
            <w:r w:rsidR="00354CAD">
              <w:rPr>
                <w:noProof/>
                <w:webHidden/>
              </w:rPr>
              <w:t>33</w:t>
            </w:r>
            <w:r w:rsidR="00354CAD">
              <w:rPr>
                <w:noProof/>
                <w:webHidden/>
              </w:rPr>
              <w:fldChar w:fldCharType="end"/>
            </w:r>
          </w:hyperlink>
        </w:p>
        <w:p w14:paraId="70E5F9DB" w14:textId="503AFE42"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80" w:history="1">
            <w:r w:rsidR="00354CAD" w:rsidRPr="0012325A">
              <w:rPr>
                <w:rStyle w:val="Hypertextovprepojenie"/>
                <w:noProof/>
              </w:rPr>
              <w:t>2.6.3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Geometrické plány</w:t>
            </w:r>
            <w:r w:rsidR="00354CAD">
              <w:rPr>
                <w:noProof/>
                <w:webHidden/>
              </w:rPr>
              <w:tab/>
            </w:r>
            <w:r w:rsidR="00354CAD">
              <w:rPr>
                <w:noProof/>
                <w:webHidden/>
              </w:rPr>
              <w:fldChar w:fldCharType="begin"/>
            </w:r>
            <w:r w:rsidR="00354CAD">
              <w:rPr>
                <w:noProof/>
                <w:webHidden/>
              </w:rPr>
              <w:instrText xml:space="preserve"> PAGEREF _Toc205889180 \h </w:instrText>
            </w:r>
            <w:r w:rsidR="00354CAD">
              <w:rPr>
                <w:noProof/>
                <w:webHidden/>
              </w:rPr>
            </w:r>
            <w:r w:rsidR="00354CAD">
              <w:rPr>
                <w:noProof/>
                <w:webHidden/>
              </w:rPr>
              <w:fldChar w:fldCharType="separate"/>
            </w:r>
            <w:r w:rsidR="00354CAD">
              <w:rPr>
                <w:noProof/>
                <w:webHidden/>
              </w:rPr>
              <w:t>35</w:t>
            </w:r>
            <w:r w:rsidR="00354CAD">
              <w:rPr>
                <w:noProof/>
                <w:webHidden/>
              </w:rPr>
              <w:fldChar w:fldCharType="end"/>
            </w:r>
          </w:hyperlink>
        </w:p>
        <w:p w14:paraId="41AF3FCB" w14:textId="204BBF62"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1" w:history="1">
            <w:r w:rsidR="00354CAD" w:rsidRPr="0012325A">
              <w:rPr>
                <w:rStyle w:val="Hypertextovprepojenie"/>
              </w:rPr>
              <w:t xml:space="preserve">2.7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Inžinierska Činnosť</w:t>
            </w:r>
            <w:r w:rsidR="00354CAD">
              <w:rPr>
                <w:webHidden/>
              </w:rPr>
              <w:tab/>
            </w:r>
            <w:r w:rsidR="00354CAD">
              <w:rPr>
                <w:webHidden/>
              </w:rPr>
              <w:fldChar w:fldCharType="begin"/>
            </w:r>
            <w:r w:rsidR="00354CAD">
              <w:rPr>
                <w:webHidden/>
              </w:rPr>
              <w:instrText xml:space="preserve"> PAGEREF _Toc205889181 \h </w:instrText>
            </w:r>
            <w:r w:rsidR="00354CAD">
              <w:rPr>
                <w:webHidden/>
              </w:rPr>
            </w:r>
            <w:r w:rsidR="00354CAD">
              <w:rPr>
                <w:webHidden/>
              </w:rPr>
              <w:fldChar w:fldCharType="separate"/>
            </w:r>
            <w:r w:rsidR="00354CAD">
              <w:rPr>
                <w:webHidden/>
              </w:rPr>
              <w:t>36</w:t>
            </w:r>
            <w:r w:rsidR="00354CAD">
              <w:rPr>
                <w:webHidden/>
              </w:rPr>
              <w:fldChar w:fldCharType="end"/>
            </w:r>
          </w:hyperlink>
        </w:p>
        <w:p w14:paraId="7B2F24B0" w14:textId="79A735FB"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2" w:history="1">
            <w:r w:rsidR="00354CAD" w:rsidRPr="0012325A">
              <w:rPr>
                <w:rStyle w:val="Hypertextovprepojenie"/>
              </w:rPr>
              <w:t xml:space="preserve">2.8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Schvaľovanie Dokumentácie</w:t>
            </w:r>
            <w:r w:rsidR="00354CAD">
              <w:rPr>
                <w:webHidden/>
              </w:rPr>
              <w:tab/>
            </w:r>
            <w:r w:rsidR="00354CAD">
              <w:rPr>
                <w:webHidden/>
              </w:rPr>
              <w:fldChar w:fldCharType="begin"/>
            </w:r>
            <w:r w:rsidR="00354CAD">
              <w:rPr>
                <w:webHidden/>
              </w:rPr>
              <w:instrText xml:space="preserve"> PAGEREF _Toc205889182 \h </w:instrText>
            </w:r>
            <w:r w:rsidR="00354CAD">
              <w:rPr>
                <w:webHidden/>
              </w:rPr>
            </w:r>
            <w:r w:rsidR="00354CAD">
              <w:rPr>
                <w:webHidden/>
              </w:rPr>
              <w:fldChar w:fldCharType="separate"/>
            </w:r>
            <w:r w:rsidR="00354CAD">
              <w:rPr>
                <w:webHidden/>
              </w:rPr>
              <w:t>39</w:t>
            </w:r>
            <w:r w:rsidR="00354CAD">
              <w:rPr>
                <w:webHidden/>
              </w:rPr>
              <w:fldChar w:fldCharType="end"/>
            </w:r>
          </w:hyperlink>
        </w:p>
        <w:p w14:paraId="5A9F5AE3" w14:textId="4C73BF55" w:rsidR="00354CAD" w:rsidRDefault="008A5A22">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183" w:history="1">
            <w:r w:rsidR="00354CAD" w:rsidRPr="0012325A">
              <w:rPr>
                <w:rStyle w:val="Hypertextovprepojenie"/>
              </w:rPr>
              <w:t>3.</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REALIZÁCIA DIELA</w:t>
            </w:r>
            <w:r w:rsidR="00354CAD">
              <w:rPr>
                <w:webHidden/>
              </w:rPr>
              <w:tab/>
            </w:r>
            <w:r w:rsidR="00354CAD">
              <w:rPr>
                <w:webHidden/>
              </w:rPr>
              <w:fldChar w:fldCharType="begin"/>
            </w:r>
            <w:r w:rsidR="00354CAD">
              <w:rPr>
                <w:webHidden/>
              </w:rPr>
              <w:instrText xml:space="preserve"> PAGEREF _Toc205889183 \h </w:instrText>
            </w:r>
            <w:r w:rsidR="00354CAD">
              <w:rPr>
                <w:webHidden/>
              </w:rPr>
            </w:r>
            <w:r w:rsidR="00354CAD">
              <w:rPr>
                <w:webHidden/>
              </w:rPr>
              <w:fldChar w:fldCharType="separate"/>
            </w:r>
            <w:r w:rsidR="00354CAD">
              <w:rPr>
                <w:webHidden/>
              </w:rPr>
              <w:t>40</w:t>
            </w:r>
            <w:r w:rsidR="00354CAD">
              <w:rPr>
                <w:webHidden/>
              </w:rPr>
              <w:fldChar w:fldCharType="end"/>
            </w:r>
          </w:hyperlink>
        </w:p>
        <w:p w14:paraId="2E6EA67C" w14:textId="3727118C"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4" w:history="1">
            <w:r w:rsidR="00354CAD" w:rsidRPr="0012325A">
              <w:rPr>
                <w:rStyle w:val="Hypertextovprepojenie"/>
              </w:rPr>
              <w:t>3.1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Povolenia, Licencie, Súhlasy</w:t>
            </w:r>
            <w:r w:rsidR="00354CAD">
              <w:rPr>
                <w:webHidden/>
              </w:rPr>
              <w:tab/>
            </w:r>
            <w:r w:rsidR="00354CAD">
              <w:rPr>
                <w:webHidden/>
              </w:rPr>
              <w:fldChar w:fldCharType="begin"/>
            </w:r>
            <w:r w:rsidR="00354CAD">
              <w:rPr>
                <w:webHidden/>
              </w:rPr>
              <w:instrText xml:space="preserve"> PAGEREF _Toc205889184 \h </w:instrText>
            </w:r>
            <w:r w:rsidR="00354CAD">
              <w:rPr>
                <w:webHidden/>
              </w:rPr>
            </w:r>
            <w:r w:rsidR="00354CAD">
              <w:rPr>
                <w:webHidden/>
              </w:rPr>
              <w:fldChar w:fldCharType="separate"/>
            </w:r>
            <w:r w:rsidR="00354CAD">
              <w:rPr>
                <w:webHidden/>
              </w:rPr>
              <w:t>41</w:t>
            </w:r>
            <w:r w:rsidR="00354CAD">
              <w:rPr>
                <w:webHidden/>
              </w:rPr>
              <w:fldChar w:fldCharType="end"/>
            </w:r>
          </w:hyperlink>
        </w:p>
        <w:p w14:paraId="65F5ABBA" w14:textId="6C2A27B1"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5" w:history="1">
            <w:r w:rsidR="00354CAD" w:rsidRPr="0012325A">
              <w:rPr>
                <w:rStyle w:val="Hypertextovprepojenie"/>
              </w:rPr>
              <w:t xml:space="preserve">3.2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Monitorovanie existujúcich ciest a objektov</w:t>
            </w:r>
            <w:r w:rsidR="00354CAD">
              <w:rPr>
                <w:webHidden/>
              </w:rPr>
              <w:tab/>
            </w:r>
            <w:r w:rsidR="00354CAD">
              <w:rPr>
                <w:webHidden/>
              </w:rPr>
              <w:fldChar w:fldCharType="begin"/>
            </w:r>
            <w:r w:rsidR="00354CAD">
              <w:rPr>
                <w:webHidden/>
              </w:rPr>
              <w:instrText xml:space="preserve"> PAGEREF _Toc205889185 \h </w:instrText>
            </w:r>
            <w:r w:rsidR="00354CAD">
              <w:rPr>
                <w:webHidden/>
              </w:rPr>
            </w:r>
            <w:r w:rsidR="00354CAD">
              <w:rPr>
                <w:webHidden/>
              </w:rPr>
              <w:fldChar w:fldCharType="separate"/>
            </w:r>
            <w:r w:rsidR="00354CAD">
              <w:rPr>
                <w:webHidden/>
              </w:rPr>
              <w:t>41</w:t>
            </w:r>
            <w:r w:rsidR="00354CAD">
              <w:rPr>
                <w:webHidden/>
              </w:rPr>
              <w:fldChar w:fldCharType="end"/>
            </w:r>
          </w:hyperlink>
        </w:p>
        <w:p w14:paraId="1CC9DFC1" w14:textId="38A52A42"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6" w:history="1">
            <w:r w:rsidR="00354CAD" w:rsidRPr="0012325A">
              <w:rPr>
                <w:rStyle w:val="Hypertextovprepojenie"/>
              </w:rPr>
              <w:t>3.3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Prístupové Cesty a Dočasné Uzávery</w:t>
            </w:r>
            <w:r w:rsidR="00354CAD">
              <w:rPr>
                <w:webHidden/>
              </w:rPr>
              <w:tab/>
            </w:r>
            <w:r w:rsidR="00354CAD">
              <w:rPr>
                <w:webHidden/>
              </w:rPr>
              <w:fldChar w:fldCharType="begin"/>
            </w:r>
            <w:r w:rsidR="00354CAD">
              <w:rPr>
                <w:webHidden/>
              </w:rPr>
              <w:instrText xml:space="preserve"> PAGEREF _Toc205889186 \h </w:instrText>
            </w:r>
            <w:r w:rsidR="00354CAD">
              <w:rPr>
                <w:webHidden/>
              </w:rPr>
            </w:r>
            <w:r w:rsidR="00354CAD">
              <w:rPr>
                <w:webHidden/>
              </w:rPr>
              <w:fldChar w:fldCharType="separate"/>
            </w:r>
            <w:r w:rsidR="00354CAD">
              <w:rPr>
                <w:webHidden/>
              </w:rPr>
              <w:t>42</w:t>
            </w:r>
            <w:r w:rsidR="00354CAD">
              <w:rPr>
                <w:webHidden/>
              </w:rPr>
              <w:fldChar w:fldCharType="end"/>
            </w:r>
          </w:hyperlink>
        </w:p>
        <w:p w14:paraId="0799B925" w14:textId="3BE0FF86"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7" w:history="1">
            <w:r w:rsidR="00354CAD" w:rsidRPr="0012325A">
              <w:rPr>
                <w:rStyle w:val="Hypertextovprepojenie"/>
              </w:rPr>
              <w:t>3.4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Prepojenie s Existujúcimi Objektmi</w:t>
            </w:r>
            <w:r w:rsidR="00354CAD">
              <w:rPr>
                <w:webHidden/>
              </w:rPr>
              <w:tab/>
            </w:r>
            <w:r w:rsidR="00354CAD">
              <w:rPr>
                <w:webHidden/>
              </w:rPr>
              <w:fldChar w:fldCharType="begin"/>
            </w:r>
            <w:r w:rsidR="00354CAD">
              <w:rPr>
                <w:webHidden/>
              </w:rPr>
              <w:instrText xml:space="preserve"> PAGEREF _Toc205889187 \h </w:instrText>
            </w:r>
            <w:r w:rsidR="00354CAD">
              <w:rPr>
                <w:webHidden/>
              </w:rPr>
            </w:r>
            <w:r w:rsidR="00354CAD">
              <w:rPr>
                <w:webHidden/>
              </w:rPr>
              <w:fldChar w:fldCharType="separate"/>
            </w:r>
            <w:r w:rsidR="00354CAD">
              <w:rPr>
                <w:webHidden/>
              </w:rPr>
              <w:t>42</w:t>
            </w:r>
            <w:r w:rsidR="00354CAD">
              <w:rPr>
                <w:webHidden/>
              </w:rPr>
              <w:fldChar w:fldCharType="end"/>
            </w:r>
          </w:hyperlink>
        </w:p>
        <w:p w14:paraId="2F60859A" w14:textId="67E3AF0E"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8" w:history="1">
            <w:r w:rsidR="00354CAD" w:rsidRPr="0012325A">
              <w:rPr>
                <w:rStyle w:val="Hypertextovprepojenie"/>
              </w:rPr>
              <w:t>3.5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Oplotenie</w:t>
            </w:r>
            <w:r w:rsidR="00354CAD">
              <w:rPr>
                <w:webHidden/>
              </w:rPr>
              <w:tab/>
            </w:r>
            <w:r w:rsidR="00354CAD">
              <w:rPr>
                <w:webHidden/>
              </w:rPr>
              <w:fldChar w:fldCharType="begin"/>
            </w:r>
            <w:r w:rsidR="00354CAD">
              <w:rPr>
                <w:webHidden/>
              </w:rPr>
              <w:instrText xml:space="preserve"> PAGEREF _Toc205889188 \h </w:instrText>
            </w:r>
            <w:r w:rsidR="00354CAD">
              <w:rPr>
                <w:webHidden/>
              </w:rPr>
            </w:r>
            <w:r w:rsidR="00354CAD">
              <w:rPr>
                <w:webHidden/>
              </w:rPr>
              <w:fldChar w:fldCharType="separate"/>
            </w:r>
            <w:r w:rsidR="00354CAD">
              <w:rPr>
                <w:webHidden/>
              </w:rPr>
              <w:t>42</w:t>
            </w:r>
            <w:r w:rsidR="00354CAD">
              <w:rPr>
                <w:webHidden/>
              </w:rPr>
              <w:fldChar w:fldCharType="end"/>
            </w:r>
          </w:hyperlink>
        </w:p>
        <w:p w14:paraId="24F23186" w14:textId="691356C0"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9" w:history="1">
            <w:r w:rsidR="00354CAD" w:rsidRPr="0012325A">
              <w:rPr>
                <w:rStyle w:val="Hypertextovprepojenie"/>
              </w:rPr>
              <w:t>3.6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Existujúce Inžinierske Siete a Objekty</w:t>
            </w:r>
            <w:r w:rsidR="00354CAD">
              <w:rPr>
                <w:webHidden/>
              </w:rPr>
              <w:tab/>
            </w:r>
            <w:r w:rsidR="00354CAD">
              <w:rPr>
                <w:webHidden/>
              </w:rPr>
              <w:fldChar w:fldCharType="begin"/>
            </w:r>
            <w:r w:rsidR="00354CAD">
              <w:rPr>
                <w:webHidden/>
              </w:rPr>
              <w:instrText xml:space="preserve"> PAGEREF _Toc205889189 \h </w:instrText>
            </w:r>
            <w:r w:rsidR="00354CAD">
              <w:rPr>
                <w:webHidden/>
              </w:rPr>
            </w:r>
            <w:r w:rsidR="00354CAD">
              <w:rPr>
                <w:webHidden/>
              </w:rPr>
              <w:fldChar w:fldCharType="separate"/>
            </w:r>
            <w:r w:rsidR="00354CAD">
              <w:rPr>
                <w:webHidden/>
              </w:rPr>
              <w:t>43</w:t>
            </w:r>
            <w:r w:rsidR="00354CAD">
              <w:rPr>
                <w:webHidden/>
              </w:rPr>
              <w:fldChar w:fldCharType="end"/>
            </w:r>
          </w:hyperlink>
        </w:p>
        <w:p w14:paraId="7A62AD94" w14:textId="674BDF4D"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0" w:history="1">
            <w:r w:rsidR="00354CAD" w:rsidRPr="0012325A">
              <w:rPr>
                <w:rStyle w:val="Hypertextovprepojenie"/>
              </w:rPr>
              <w:t>3.7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životného prostredia</w:t>
            </w:r>
            <w:r w:rsidR="00354CAD">
              <w:rPr>
                <w:webHidden/>
              </w:rPr>
              <w:tab/>
            </w:r>
            <w:r w:rsidR="00354CAD">
              <w:rPr>
                <w:webHidden/>
              </w:rPr>
              <w:fldChar w:fldCharType="begin"/>
            </w:r>
            <w:r w:rsidR="00354CAD">
              <w:rPr>
                <w:webHidden/>
              </w:rPr>
              <w:instrText xml:space="preserve"> PAGEREF _Toc205889190 \h </w:instrText>
            </w:r>
            <w:r w:rsidR="00354CAD">
              <w:rPr>
                <w:webHidden/>
              </w:rPr>
            </w:r>
            <w:r w:rsidR="00354CAD">
              <w:rPr>
                <w:webHidden/>
              </w:rPr>
              <w:fldChar w:fldCharType="separate"/>
            </w:r>
            <w:r w:rsidR="00354CAD">
              <w:rPr>
                <w:webHidden/>
              </w:rPr>
              <w:t>43</w:t>
            </w:r>
            <w:r w:rsidR="00354CAD">
              <w:rPr>
                <w:webHidden/>
              </w:rPr>
              <w:fldChar w:fldCharType="end"/>
            </w:r>
          </w:hyperlink>
        </w:p>
        <w:p w14:paraId="36AA070B" w14:textId="21F57470"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1" w:history="1">
            <w:r w:rsidR="00354CAD" w:rsidRPr="0012325A">
              <w:rPr>
                <w:rStyle w:val="Hypertextovprepojenie"/>
                <w:noProof/>
              </w:rPr>
              <w:t>3.7.1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Všeobecne</w:t>
            </w:r>
            <w:r w:rsidR="00354CAD">
              <w:rPr>
                <w:noProof/>
                <w:webHidden/>
              </w:rPr>
              <w:tab/>
            </w:r>
            <w:r w:rsidR="00354CAD">
              <w:rPr>
                <w:noProof/>
                <w:webHidden/>
              </w:rPr>
              <w:fldChar w:fldCharType="begin"/>
            </w:r>
            <w:r w:rsidR="00354CAD">
              <w:rPr>
                <w:noProof/>
                <w:webHidden/>
              </w:rPr>
              <w:instrText xml:space="preserve"> PAGEREF _Toc205889191 \h </w:instrText>
            </w:r>
            <w:r w:rsidR="00354CAD">
              <w:rPr>
                <w:noProof/>
                <w:webHidden/>
              </w:rPr>
            </w:r>
            <w:r w:rsidR="00354CAD">
              <w:rPr>
                <w:noProof/>
                <w:webHidden/>
              </w:rPr>
              <w:fldChar w:fldCharType="separate"/>
            </w:r>
            <w:r w:rsidR="00354CAD">
              <w:rPr>
                <w:noProof/>
                <w:webHidden/>
              </w:rPr>
              <w:t>43</w:t>
            </w:r>
            <w:r w:rsidR="00354CAD">
              <w:rPr>
                <w:noProof/>
                <w:webHidden/>
              </w:rPr>
              <w:fldChar w:fldCharType="end"/>
            </w:r>
          </w:hyperlink>
        </w:p>
        <w:p w14:paraId="33DD09A3" w14:textId="209A1213"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2" w:history="1">
            <w:r w:rsidR="00354CAD" w:rsidRPr="0012325A">
              <w:rPr>
                <w:rStyle w:val="Hypertextovprepojenie"/>
                <w:noProof/>
              </w:rPr>
              <w:t>3.7.2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Program kontroly a ochrany životného prostredia</w:t>
            </w:r>
            <w:r w:rsidR="00354CAD">
              <w:rPr>
                <w:noProof/>
                <w:webHidden/>
              </w:rPr>
              <w:tab/>
            </w:r>
            <w:r w:rsidR="00354CAD">
              <w:rPr>
                <w:noProof/>
                <w:webHidden/>
              </w:rPr>
              <w:fldChar w:fldCharType="begin"/>
            </w:r>
            <w:r w:rsidR="00354CAD">
              <w:rPr>
                <w:noProof/>
                <w:webHidden/>
              </w:rPr>
              <w:instrText xml:space="preserve"> PAGEREF _Toc205889192 \h </w:instrText>
            </w:r>
            <w:r w:rsidR="00354CAD">
              <w:rPr>
                <w:noProof/>
                <w:webHidden/>
              </w:rPr>
            </w:r>
            <w:r w:rsidR="00354CAD">
              <w:rPr>
                <w:noProof/>
                <w:webHidden/>
              </w:rPr>
              <w:fldChar w:fldCharType="separate"/>
            </w:r>
            <w:r w:rsidR="00354CAD">
              <w:rPr>
                <w:noProof/>
                <w:webHidden/>
              </w:rPr>
              <w:t>44</w:t>
            </w:r>
            <w:r w:rsidR="00354CAD">
              <w:rPr>
                <w:noProof/>
                <w:webHidden/>
              </w:rPr>
              <w:fldChar w:fldCharType="end"/>
            </w:r>
          </w:hyperlink>
        </w:p>
        <w:p w14:paraId="41C7877C" w14:textId="472B4A00"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3" w:history="1">
            <w:r w:rsidR="00354CAD" w:rsidRPr="0012325A">
              <w:rPr>
                <w:rStyle w:val="Hypertextovprepojenie"/>
                <w:noProof/>
              </w:rPr>
              <w:t>3.7.3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Zmiernenie vplyvu stavebnej činnosti na pozemné komunikácie</w:t>
            </w:r>
            <w:r w:rsidR="00354CAD">
              <w:rPr>
                <w:noProof/>
                <w:webHidden/>
              </w:rPr>
              <w:tab/>
            </w:r>
            <w:r w:rsidR="00354CAD">
              <w:rPr>
                <w:noProof/>
                <w:webHidden/>
              </w:rPr>
              <w:fldChar w:fldCharType="begin"/>
            </w:r>
            <w:r w:rsidR="00354CAD">
              <w:rPr>
                <w:noProof/>
                <w:webHidden/>
              </w:rPr>
              <w:instrText xml:space="preserve"> PAGEREF _Toc205889193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1EA56EA6" w14:textId="0141347E"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4" w:history="1">
            <w:r w:rsidR="00354CAD" w:rsidRPr="0012325A">
              <w:rPr>
                <w:rStyle w:val="Hypertextovprepojenie"/>
                <w:noProof/>
              </w:rPr>
              <w:t>3.7.4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Náklady na zabezpečenie ochrany životného prostredia</w:t>
            </w:r>
            <w:r w:rsidR="00354CAD">
              <w:rPr>
                <w:noProof/>
                <w:webHidden/>
              </w:rPr>
              <w:tab/>
            </w:r>
            <w:r w:rsidR="00354CAD">
              <w:rPr>
                <w:noProof/>
                <w:webHidden/>
              </w:rPr>
              <w:fldChar w:fldCharType="begin"/>
            </w:r>
            <w:r w:rsidR="00354CAD">
              <w:rPr>
                <w:noProof/>
                <w:webHidden/>
              </w:rPr>
              <w:instrText xml:space="preserve"> PAGEREF _Toc205889194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4B929E89" w14:textId="135F9289" w:rsidR="00354CAD" w:rsidRDefault="008A5A22">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5" w:history="1">
            <w:r w:rsidR="00354CAD" w:rsidRPr="0012325A">
              <w:rPr>
                <w:rStyle w:val="Hypertextovprepojenie"/>
                <w:noProof/>
              </w:rPr>
              <w:t>3.7.5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Monitoring vplyvov na životné prostredie</w:t>
            </w:r>
            <w:r w:rsidR="00354CAD">
              <w:rPr>
                <w:noProof/>
                <w:webHidden/>
              </w:rPr>
              <w:tab/>
            </w:r>
            <w:r w:rsidR="00354CAD">
              <w:rPr>
                <w:noProof/>
                <w:webHidden/>
              </w:rPr>
              <w:fldChar w:fldCharType="begin"/>
            </w:r>
            <w:r w:rsidR="00354CAD">
              <w:rPr>
                <w:noProof/>
                <w:webHidden/>
              </w:rPr>
              <w:instrText xml:space="preserve"> PAGEREF _Toc205889195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52D8CB81" w14:textId="113EE9B0"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6" w:history="1">
            <w:r w:rsidR="00354CAD" w:rsidRPr="0012325A">
              <w:rPr>
                <w:rStyle w:val="Hypertextovprepojenie"/>
              </w:rPr>
              <w:t>3.8</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Geotechnický monitoring</w:t>
            </w:r>
            <w:r w:rsidR="00354CAD">
              <w:rPr>
                <w:webHidden/>
              </w:rPr>
              <w:tab/>
            </w:r>
            <w:r w:rsidR="00354CAD">
              <w:rPr>
                <w:webHidden/>
              </w:rPr>
              <w:fldChar w:fldCharType="begin"/>
            </w:r>
            <w:r w:rsidR="00354CAD">
              <w:rPr>
                <w:webHidden/>
              </w:rPr>
              <w:instrText xml:space="preserve"> PAGEREF _Toc205889196 \h </w:instrText>
            </w:r>
            <w:r w:rsidR="00354CAD">
              <w:rPr>
                <w:webHidden/>
              </w:rPr>
            </w:r>
            <w:r w:rsidR="00354CAD">
              <w:rPr>
                <w:webHidden/>
              </w:rPr>
              <w:fldChar w:fldCharType="separate"/>
            </w:r>
            <w:r w:rsidR="00354CAD">
              <w:rPr>
                <w:webHidden/>
              </w:rPr>
              <w:t>48</w:t>
            </w:r>
            <w:r w:rsidR="00354CAD">
              <w:rPr>
                <w:webHidden/>
              </w:rPr>
              <w:fldChar w:fldCharType="end"/>
            </w:r>
          </w:hyperlink>
        </w:p>
        <w:p w14:paraId="6203F69E" w14:textId="3DCEE5C5"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7" w:history="1">
            <w:r w:rsidR="00354CAD" w:rsidRPr="0012325A">
              <w:rPr>
                <w:rStyle w:val="Hypertextovprepojenie"/>
              </w:rPr>
              <w:t>3.9</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prírody a krajiny</w:t>
            </w:r>
            <w:r w:rsidR="00354CAD">
              <w:rPr>
                <w:webHidden/>
              </w:rPr>
              <w:tab/>
            </w:r>
            <w:r w:rsidR="00354CAD">
              <w:rPr>
                <w:webHidden/>
              </w:rPr>
              <w:fldChar w:fldCharType="begin"/>
            </w:r>
            <w:r w:rsidR="00354CAD">
              <w:rPr>
                <w:webHidden/>
              </w:rPr>
              <w:instrText xml:space="preserve"> PAGEREF _Toc205889197 \h </w:instrText>
            </w:r>
            <w:r w:rsidR="00354CAD">
              <w:rPr>
                <w:webHidden/>
              </w:rPr>
            </w:r>
            <w:r w:rsidR="00354CAD">
              <w:rPr>
                <w:webHidden/>
              </w:rPr>
              <w:fldChar w:fldCharType="separate"/>
            </w:r>
            <w:r w:rsidR="00354CAD">
              <w:rPr>
                <w:webHidden/>
              </w:rPr>
              <w:t>49</w:t>
            </w:r>
            <w:r w:rsidR="00354CAD">
              <w:rPr>
                <w:webHidden/>
              </w:rPr>
              <w:fldChar w:fldCharType="end"/>
            </w:r>
          </w:hyperlink>
        </w:p>
        <w:p w14:paraId="4D18F4AC" w14:textId="4E5CDBD5"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8" w:history="1">
            <w:r w:rsidR="00354CAD" w:rsidRPr="0012325A">
              <w:rPr>
                <w:rStyle w:val="Hypertextovprepojenie"/>
              </w:rPr>
              <w:t>3.10</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poľnohospodárskej pôdy</w:t>
            </w:r>
            <w:r w:rsidR="00354CAD">
              <w:rPr>
                <w:webHidden/>
              </w:rPr>
              <w:tab/>
            </w:r>
            <w:r w:rsidR="00354CAD">
              <w:rPr>
                <w:webHidden/>
              </w:rPr>
              <w:fldChar w:fldCharType="begin"/>
            </w:r>
            <w:r w:rsidR="00354CAD">
              <w:rPr>
                <w:webHidden/>
              </w:rPr>
              <w:instrText xml:space="preserve"> PAGEREF _Toc205889198 \h </w:instrText>
            </w:r>
            <w:r w:rsidR="00354CAD">
              <w:rPr>
                <w:webHidden/>
              </w:rPr>
            </w:r>
            <w:r w:rsidR="00354CAD">
              <w:rPr>
                <w:webHidden/>
              </w:rPr>
              <w:fldChar w:fldCharType="separate"/>
            </w:r>
            <w:r w:rsidR="00354CAD">
              <w:rPr>
                <w:webHidden/>
              </w:rPr>
              <w:t>50</w:t>
            </w:r>
            <w:r w:rsidR="00354CAD">
              <w:rPr>
                <w:webHidden/>
              </w:rPr>
              <w:fldChar w:fldCharType="end"/>
            </w:r>
          </w:hyperlink>
        </w:p>
        <w:p w14:paraId="516F4C31" w14:textId="338CFA5C"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9" w:history="1">
            <w:r w:rsidR="00354CAD" w:rsidRPr="0012325A">
              <w:rPr>
                <w:rStyle w:val="Hypertextovprepojenie"/>
              </w:rPr>
              <w:t>3.11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vôd</w:t>
            </w:r>
            <w:r w:rsidR="00354CAD">
              <w:rPr>
                <w:webHidden/>
              </w:rPr>
              <w:tab/>
            </w:r>
            <w:r w:rsidR="00354CAD">
              <w:rPr>
                <w:webHidden/>
              </w:rPr>
              <w:fldChar w:fldCharType="begin"/>
            </w:r>
            <w:r w:rsidR="00354CAD">
              <w:rPr>
                <w:webHidden/>
              </w:rPr>
              <w:instrText xml:space="preserve"> PAGEREF _Toc205889199 \h </w:instrText>
            </w:r>
            <w:r w:rsidR="00354CAD">
              <w:rPr>
                <w:webHidden/>
              </w:rPr>
            </w:r>
            <w:r w:rsidR="00354CAD">
              <w:rPr>
                <w:webHidden/>
              </w:rPr>
              <w:fldChar w:fldCharType="separate"/>
            </w:r>
            <w:r w:rsidR="00354CAD">
              <w:rPr>
                <w:webHidden/>
              </w:rPr>
              <w:t>50</w:t>
            </w:r>
            <w:r w:rsidR="00354CAD">
              <w:rPr>
                <w:webHidden/>
              </w:rPr>
              <w:fldChar w:fldCharType="end"/>
            </w:r>
          </w:hyperlink>
        </w:p>
        <w:p w14:paraId="35CAC83F" w14:textId="2315C404"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0" w:history="1">
            <w:r w:rsidR="00354CAD" w:rsidRPr="0012325A">
              <w:rPr>
                <w:rStyle w:val="Hypertextovprepojenie"/>
              </w:rPr>
              <w:t>3.12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ovzdušia</w:t>
            </w:r>
            <w:r w:rsidR="00354CAD">
              <w:rPr>
                <w:webHidden/>
              </w:rPr>
              <w:tab/>
            </w:r>
            <w:r w:rsidR="00354CAD">
              <w:rPr>
                <w:webHidden/>
              </w:rPr>
              <w:fldChar w:fldCharType="begin"/>
            </w:r>
            <w:r w:rsidR="00354CAD">
              <w:rPr>
                <w:webHidden/>
              </w:rPr>
              <w:instrText xml:space="preserve"> PAGEREF _Toc205889200 \h </w:instrText>
            </w:r>
            <w:r w:rsidR="00354CAD">
              <w:rPr>
                <w:webHidden/>
              </w:rPr>
            </w:r>
            <w:r w:rsidR="00354CAD">
              <w:rPr>
                <w:webHidden/>
              </w:rPr>
              <w:fldChar w:fldCharType="separate"/>
            </w:r>
            <w:r w:rsidR="00354CAD">
              <w:rPr>
                <w:webHidden/>
              </w:rPr>
              <w:t>50</w:t>
            </w:r>
            <w:r w:rsidR="00354CAD">
              <w:rPr>
                <w:webHidden/>
              </w:rPr>
              <w:fldChar w:fldCharType="end"/>
            </w:r>
          </w:hyperlink>
        </w:p>
        <w:p w14:paraId="3F70E790" w14:textId="07983340"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1" w:history="1">
            <w:r w:rsidR="00354CAD" w:rsidRPr="0012325A">
              <w:rPr>
                <w:rStyle w:val="Hypertextovprepojenie"/>
              </w:rPr>
              <w:t>3.13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Nakladanie s odpadmi</w:t>
            </w:r>
            <w:r w:rsidR="00354CAD">
              <w:rPr>
                <w:webHidden/>
              </w:rPr>
              <w:tab/>
            </w:r>
            <w:r w:rsidR="00354CAD">
              <w:rPr>
                <w:webHidden/>
              </w:rPr>
              <w:fldChar w:fldCharType="begin"/>
            </w:r>
            <w:r w:rsidR="00354CAD">
              <w:rPr>
                <w:webHidden/>
              </w:rPr>
              <w:instrText xml:space="preserve"> PAGEREF _Toc205889201 \h </w:instrText>
            </w:r>
            <w:r w:rsidR="00354CAD">
              <w:rPr>
                <w:webHidden/>
              </w:rPr>
            </w:r>
            <w:r w:rsidR="00354CAD">
              <w:rPr>
                <w:webHidden/>
              </w:rPr>
              <w:fldChar w:fldCharType="separate"/>
            </w:r>
            <w:r w:rsidR="00354CAD">
              <w:rPr>
                <w:webHidden/>
              </w:rPr>
              <w:t>51</w:t>
            </w:r>
            <w:r w:rsidR="00354CAD">
              <w:rPr>
                <w:webHidden/>
              </w:rPr>
              <w:fldChar w:fldCharType="end"/>
            </w:r>
          </w:hyperlink>
        </w:p>
        <w:p w14:paraId="69704E82" w14:textId="7BA8306E"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2" w:history="1">
            <w:r w:rsidR="00354CAD" w:rsidRPr="0012325A">
              <w:rPr>
                <w:rStyle w:val="Hypertextovprepojenie"/>
              </w:rPr>
              <w:t>3.14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pred hlukom a vibráciami</w:t>
            </w:r>
            <w:r w:rsidR="00354CAD">
              <w:rPr>
                <w:webHidden/>
              </w:rPr>
              <w:tab/>
            </w:r>
            <w:r w:rsidR="00354CAD">
              <w:rPr>
                <w:webHidden/>
              </w:rPr>
              <w:fldChar w:fldCharType="begin"/>
            </w:r>
            <w:r w:rsidR="00354CAD">
              <w:rPr>
                <w:webHidden/>
              </w:rPr>
              <w:instrText xml:space="preserve"> PAGEREF _Toc205889202 \h </w:instrText>
            </w:r>
            <w:r w:rsidR="00354CAD">
              <w:rPr>
                <w:webHidden/>
              </w:rPr>
            </w:r>
            <w:r w:rsidR="00354CAD">
              <w:rPr>
                <w:webHidden/>
              </w:rPr>
              <w:fldChar w:fldCharType="separate"/>
            </w:r>
            <w:r w:rsidR="00354CAD">
              <w:rPr>
                <w:webHidden/>
              </w:rPr>
              <w:t>52</w:t>
            </w:r>
            <w:r w:rsidR="00354CAD">
              <w:rPr>
                <w:webHidden/>
              </w:rPr>
              <w:fldChar w:fldCharType="end"/>
            </w:r>
          </w:hyperlink>
        </w:p>
        <w:p w14:paraId="1480D135" w14:textId="5B37E6B7"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3" w:history="1">
            <w:r w:rsidR="00354CAD" w:rsidRPr="0012325A">
              <w:rPr>
                <w:rStyle w:val="Hypertextovprepojenie"/>
              </w:rPr>
              <w:t>3.15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Výrub zelene  a náhradná výsadba</w:t>
            </w:r>
            <w:r w:rsidR="00354CAD">
              <w:rPr>
                <w:webHidden/>
              </w:rPr>
              <w:tab/>
            </w:r>
            <w:r w:rsidR="00354CAD">
              <w:rPr>
                <w:webHidden/>
              </w:rPr>
              <w:fldChar w:fldCharType="begin"/>
            </w:r>
            <w:r w:rsidR="00354CAD">
              <w:rPr>
                <w:webHidden/>
              </w:rPr>
              <w:instrText xml:space="preserve"> PAGEREF _Toc205889203 \h </w:instrText>
            </w:r>
            <w:r w:rsidR="00354CAD">
              <w:rPr>
                <w:webHidden/>
              </w:rPr>
            </w:r>
            <w:r w:rsidR="00354CAD">
              <w:rPr>
                <w:webHidden/>
              </w:rPr>
              <w:fldChar w:fldCharType="separate"/>
            </w:r>
            <w:r w:rsidR="00354CAD">
              <w:rPr>
                <w:webHidden/>
              </w:rPr>
              <w:t>52</w:t>
            </w:r>
            <w:r w:rsidR="00354CAD">
              <w:rPr>
                <w:webHidden/>
              </w:rPr>
              <w:fldChar w:fldCharType="end"/>
            </w:r>
          </w:hyperlink>
        </w:p>
        <w:p w14:paraId="2CE69B06" w14:textId="0B267D4E"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4" w:history="1">
            <w:r w:rsidR="00354CAD" w:rsidRPr="0012325A">
              <w:rPr>
                <w:rStyle w:val="Hypertextovprepojenie"/>
              </w:rPr>
              <w:t>3.16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pamiatkového fondu</w:t>
            </w:r>
            <w:r w:rsidR="00354CAD">
              <w:rPr>
                <w:webHidden/>
              </w:rPr>
              <w:tab/>
            </w:r>
            <w:r w:rsidR="00354CAD">
              <w:rPr>
                <w:webHidden/>
              </w:rPr>
              <w:fldChar w:fldCharType="begin"/>
            </w:r>
            <w:r w:rsidR="00354CAD">
              <w:rPr>
                <w:webHidden/>
              </w:rPr>
              <w:instrText xml:space="preserve"> PAGEREF _Toc205889204 \h </w:instrText>
            </w:r>
            <w:r w:rsidR="00354CAD">
              <w:rPr>
                <w:webHidden/>
              </w:rPr>
            </w:r>
            <w:r w:rsidR="00354CAD">
              <w:rPr>
                <w:webHidden/>
              </w:rPr>
              <w:fldChar w:fldCharType="separate"/>
            </w:r>
            <w:r w:rsidR="00354CAD">
              <w:rPr>
                <w:webHidden/>
              </w:rPr>
              <w:t>53</w:t>
            </w:r>
            <w:r w:rsidR="00354CAD">
              <w:rPr>
                <w:webHidden/>
              </w:rPr>
              <w:fldChar w:fldCharType="end"/>
            </w:r>
          </w:hyperlink>
        </w:p>
        <w:p w14:paraId="25D5F492" w14:textId="0D931162"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5" w:history="1">
            <w:r w:rsidR="00354CAD" w:rsidRPr="0012325A">
              <w:rPr>
                <w:rStyle w:val="Hypertextovprepojenie"/>
              </w:rPr>
              <w:t>3.17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Požiarna bezpečnosť stavieb</w:t>
            </w:r>
            <w:r w:rsidR="00354CAD">
              <w:rPr>
                <w:webHidden/>
              </w:rPr>
              <w:tab/>
            </w:r>
            <w:r w:rsidR="00354CAD">
              <w:rPr>
                <w:webHidden/>
              </w:rPr>
              <w:fldChar w:fldCharType="begin"/>
            </w:r>
            <w:r w:rsidR="00354CAD">
              <w:rPr>
                <w:webHidden/>
              </w:rPr>
              <w:instrText xml:space="preserve"> PAGEREF _Toc205889205 \h </w:instrText>
            </w:r>
            <w:r w:rsidR="00354CAD">
              <w:rPr>
                <w:webHidden/>
              </w:rPr>
            </w:r>
            <w:r w:rsidR="00354CAD">
              <w:rPr>
                <w:webHidden/>
              </w:rPr>
              <w:fldChar w:fldCharType="separate"/>
            </w:r>
            <w:r w:rsidR="00354CAD">
              <w:rPr>
                <w:webHidden/>
              </w:rPr>
              <w:t>53</w:t>
            </w:r>
            <w:r w:rsidR="00354CAD">
              <w:rPr>
                <w:webHidden/>
              </w:rPr>
              <w:fldChar w:fldCharType="end"/>
            </w:r>
          </w:hyperlink>
        </w:p>
        <w:p w14:paraId="1C145225" w14:textId="7916BDC5"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6" w:history="1">
            <w:r w:rsidR="00354CAD" w:rsidRPr="0012325A">
              <w:rPr>
                <w:rStyle w:val="Hypertextovprepojenie"/>
              </w:rPr>
              <w:t>3.18</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zdravia a bezpečnosť pri práci</w:t>
            </w:r>
            <w:r w:rsidR="00354CAD">
              <w:rPr>
                <w:webHidden/>
              </w:rPr>
              <w:tab/>
            </w:r>
            <w:r w:rsidR="00354CAD">
              <w:rPr>
                <w:webHidden/>
              </w:rPr>
              <w:fldChar w:fldCharType="begin"/>
            </w:r>
            <w:r w:rsidR="00354CAD">
              <w:rPr>
                <w:webHidden/>
              </w:rPr>
              <w:instrText xml:space="preserve"> PAGEREF _Toc205889206 \h </w:instrText>
            </w:r>
            <w:r w:rsidR="00354CAD">
              <w:rPr>
                <w:webHidden/>
              </w:rPr>
            </w:r>
            <w:r w:rsidR="00354CAD">
              <w:rPr>
                <w:webHidden/>
              </w:rPr>
              <w:fldChar w:fldCharType="separate"/>
            </w:r>
            <w:r w:rsidR="00354CAD">
              <w:rPr>
                <w:webHidden/>
              </w:rPr>
              <w:t>53</w:t>
            </w:r>
            <w:r w:rsidR="00354CAD">
              <w:rPr>
                <w:webHidden/>
              </w:rPr>
              <w:fldChar w:fldCharType="end"/>
            </w:r>
          </w:hyperlink>
        </w:p>
        <w:p w14:paraId="52A00565" w14:textId="1A820895" w:rsidR="00354CAD" w:rsidRDefault="008A5A22">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07" w:history="1">
            <w:r w:rsidR="00354CAD" w:rsidRPr="0012325A">
              <w:rPr>
                <w:rStyle w:val="Hypertextovprepojenie"/>
              </w:rPr>
              <w:t>4.</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ORGANIZAČNÉ ZABEZPEČENIE STAVENISKA</w:t>
            </w:r>
            <w:r w:rsidR="00354CAD">
              <w:rPr>
                <w:webHidden/>
              </w:rPr>
              <w:tab/>
            </w:r>
            <w:r w:rsidR="00354CAD">
              <w:rPr>
                <w:webHidden/>
              </w:rPr>
              <w:fldChar w:fldCharType="begin"/>
            </w:r>
            <w:r w:rsidR="00354CAD">
              <w:rPr>
                <w:webHidden/>
              </w:rPr>
              <w:instrText xml:space="preserve"> PAGEREF _Toc205889207 \h </w:instrText>
            </w:r>
            <w:r w:rsidR="00354CAD">
              <w:rPr>
                <w:webHidden/>
              </w:rPr>
            </w:r>
            <w:r w:rsidR="00354CAD">
              <w:rPr>
                <w:webHidden/>
              </w:rPr>
              <w:fldChar w:fldCharType="separate"/>
            </w:r>
            <w:r w:rsidR="00354CAD">
              <w:rPr>
                <w:webHidden/>
              </w:rPr>
              <w:t>56</w:t>
            </w:r>
            <w:r w:rsidR="00354CAD">
              <w:rPr>
                <w:webHidden/>
              </w:rPr>
              <w:fldChar w:fldCharType="end"/>
            </w:r>
          </w:hyperlink>
        </w:p>
        <w:p w14:paraId="5FFBD71F" w14:textId="15E149DB"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8" w:history="1">
            <w:r w:rsidR="00354CAD" w:rsidRPr="0012325A">
              <w:rPr>
                <w:rStyle w:val="Hypertextovprepojenie"/>
              </w:rPr>
              <w:t>4.1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Všeobecne</w:t>
            </w:r>
            <w:r w:rsidR="00354CAD">
              <w:rPr>
                <w:webHidden/>
              </w:rPr>
              <w:tab/>
            </w:r>
            <w:r w:rsidR="00354CAD">
              <w:rPr>
                <w:webHidden/>
              </w:rPr>
              <w:fldChar w:fldCharType="begin"/>
            </w:r>
            <w:r w:rsidR="00354CAD">
              <w:rPr>
                <w:webHidden/>
              </w:rPr>
              <w:instrText xml:space="preserve"> PAGEREF _Toc205889208 \h </w:instrText>
            </w:r>
            <w:r w:rsidR="00354CAD">
              <w:rPr>
                <w:webHidden/>
              </w:rPr>
            </w:r>
            <w:r w:rsidR="00354CAD">
              <w:rPr>
                <w:webHidden/>
              </w:rPr>
              <w:fldChar w:fldCharType="separate"/>
            </w:r>
            <w:r w:rsidR="00354CAD">
              <w:rPr>
                <w:webHidden/>
              </w:rPr>
              <w:t>56</w:t>
            </w:r>
            <w:r w:rsidR="00354CAD">
              <w:rPr>
                <w:webHidden/>
              </w:rPr>
              <w:fldChar w:fldCharType="end"/>
            </w:r>
          </w:hyperlink>
        </w:p>
        <w:p w14:paraId="5B789B86" w14:textId="29DA542B"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9" w:history="1">
            <w:r w:rsidR="00354CAD" w:rsidRPr="0012325A">
              <w:rPr>
                <w:rStyle w:val="Hypertextovprepojenie"/>
              </w:rPr>
              <w:t>4.2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Organizácia dopravy</w:t>
            </w:r>
            <w:r w:rsidR="00354CAD">
              <w:rPr>
                <w:webHidden/>
              </w:rPr>
              <w:tab/>
            </w:r>
            <w:r w:rsidR="00354CAD">
              <w:rPr>
                <w:webHidden/>
              </w:rPr>
              <w:fldChar w:fldCharType="begin"/>
            </w:r>
            <w:r w:rsidR="00354CAD">
              <w:rPr>
                <w:webHidden/>
              </w:rPr>
              <w:instrText xml:space="preserve"> PAGEREF _Toc205889209 \h </w:instrText>
            </w:r>
            <w:r w:rsidR="00354CAD">
              <w:rPr>
                <w:webHidden/>
              </w:rPr>
            </w:r>
            <w:r w:rsidR="00354CAD">
              <w:rPr>
                <w:webHidden/>
              </w:rPr>
              <w:fldChar w:fldCharType="separate"/>
            </w:r>
            <w:r w:rsidR="00354CAD">
              <w:rPr>
                <w:webHidden/>
              </w:rPr>
              <w:t>57</w:t>
            </w:r>
            <w:r w:rsidR="00354CAD">
              <w:rPr>
                <w:webHidden/>
              </w:rPr>
              <w:fldChar w:fldCharType="end"/>
            </w:r>
          </w:hyperlink>
        </w:p>
        <w:p w14:paraId="3CF346A9" w14:textId="796E866F"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0" w:history="1">
            <w:r w:rsidR="00354CAD" w:rsidRPr="0012325A">
              <w:rPr>
                <w:rStyle w:val="Hypertextovprepojenie"/>
              </w:rPr>
              <w:t>4.3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Spolupráca medzi Zhotoviteľmi stavieb</w:t>
            </w:r>
            <w:r w:rsidR="00354CAD">
              <w:rPr>
                <w:webHidden/>
              </w:rPr>
              <w:tab/>
            </w:r>
            <w:r w:rsidR="00354CAD">
              <w:rPr>
                <w:webHidden/>
              </w:rPr>
              <w:fldChar w:fldCharType="begin"/>
            </w:r>
            <w:r w:rsidR="00354CAD">
              <w:rPr>
                <w:webHidden/>
              </w:rPr>
              <w:instrText xml:space="preserve"> PAGEREF _Toc205889210 \h </w:instrText>
            </w:r>
            <w:r w:rsidR="00354CAD">
              <w:rPr>
                <w:webHidden/>
              </w:rPr>
            </w:r>
            <w:r w:rsidR="00354CAD">
              <w:rPr>
                <w:webHidden/>
              </w:rPr>
              <w:fldChar w:fldCharType="separate"/>
            </w:r>
            <w:r w:rsidR="00354CAD">
              <w:rPr>
                <w:webHidden/>
              </w:rPr>
              <w:t>58</w:t>
            </w:r>
            <w:r w:rsidR="00354CAD">
              <w:rPr>
                <w:webHidden/>
              </w:rPr>
              <w:fldChar w:fldCharType="end"/>
            </w:r>
          </w:hyperlink>
        </w:p>
        <w:p w14:paraId="5BEA9936" w14:textId="71C09C4A" w:rsidR="00354CAD" w:rsidRDefault="008A5A22">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11" w:history="1">
            <w:r w:rsidR="00354CAD" w:rsidRPr="0012325A">
              <w:rPr>
                <w:rStyle w:val="Hypertextovprepojenie"/>
              </w:rPr>
              <w:t>5.</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ZARIADENIE STAVENISKA A ZARIADENIE ZHOTOVITEĽA</w:t>
            </w:r>
            <w:r w:rsidR="00354CAD">
              <w:rPr>
                <w:webHidden/>
              </w:rPr>
              <w:tab/>
            </w:r>
            <w:r w:rsidR="00354CAD">
              <w:rPr>
                <w:webHidden/>
              </w:rPr>
              <w:fldChar w:fldCharType="begin"/>
            </w:r>
            <w:r w:rsidR="00354CAD">
              <w:rPr>
                <w:webHidden/>
              </w:rPr>
              <w:instrText xml:space="preserve"> PAGEREF _Toc205889211 \h </w:instrText>
            </w:r>
            <w:r w:rsidR="00354CAD">
              <w:rPr>
                <w:webHidden/>
              </w:rPr>
            </w:r>
            <w:r w:rsidR="00354CAD">
              <w:rPr>
                <w:webHidden/>
              </w:rPr>
              <w:fldChar w:fldCharType="separate"/>
            </w:r>
            <w:r w:rsidR="00354CAD">
              <w:rPr>
                <w:webHidden/>
              </w:rPr>
              <w:t>59</w:t>
            </w:r>
            <w:r w:rsidR="00354CAD">
              <w:rPr>
                <w:webHidden/>
              </w:rPr>
              <w:fldChar w:fldCharType="end"/>
            </w:r>
          </w:hyperlink>
        </w:p>
        <w:p w14:paraId="520481F6" w14:textId="68FCC6CA"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2" w:history="1">
            <w:r w:rsidR="00354CAD" w:rsidRPr="0012325A">
              <w:rPr>
                <w:rStyle w:val="Hypertextovprepojenie"/>
              </w:rPr>
              <w:t>5.1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Zariadenie Staveniska</w:t>
            </w:r>
            <w:r w:rsidR="00354CAD">
              <w:rPr>
                <w:webHidden/>
              </w:rPr>
              <w:tab/>
            </w:r>
            <w:r w:rsidR="00354CAD">
              <w:rPr>
                <w:webHidden/>
              </w:rPr>
              <w:fldChar w:fldCharType="begin"/>
            </w:r>
            <w:r w:rsidR="00354CAD">
              <w:rPr>
                <w:webHidden/>
              </w:rPr>
              <w:instrText xml:space="preserve"> PAGEREF _Toc205889212 \h </w:instrText>
            </w:r>
            <w:r w:rsidR="00354CAD">
              <w:rPr>
                <w:webHidden/>
              </w:rPr>
            </w:r>
            <w:r w:rsidR="00354CAD">
              <w:rPr>
                <w:webHidden/>
              </w:rPr>
              <w:fldChar w:fldCharType="separate"/>
            </w:r>
            <w:r w:rsidR="00354CAD">
              <w:rPr>
                <w:webHidden/>
              </w:rPr>
              <w:t>59</w:t>
            </w:r>
            <w:r w:rsidR="00354CAD">
              <w:rPr>
                <w:webHidden/>
              </w:rPr>
              <w:fldChar w:fldCharType="end"/>
            </w:r>
          </w:hyperlink>
        </w:p>
        <w:p w14:paraId="11FA8FF0" w14:textId="424B2D81"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3" w:history="1">
            <w:r w:rsidR="00354CAD" w:rsidRPr="0012325A">
              <w:rPr>
                <w:rStyle w:val="Hypertextovprepojenie"/>
              </w:rPr>
              <w:t>5.2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Zariadenie Zhotoviteľa</w:t>
            </w:r>
            <w:r w:rsidR="00354CAD">
              <w:rPr>
                <w:webHidden/>
              </w:rPr>
              <w:tab/>
            </w:r>
            <w:r w:rsidR="00354CAD">
              <w:rPr>
                <w:webHidden/>
              </w:rPr>
              <w:fldChar w:fldCharType="begin"/>
            </w:r>
            <w:r w:rsidR="00354CAD">
              <w:rPr>
                <w:webHidden/>
              </w:rPr>
              <w:instrText xml:space="preserve"> PAGEREF _Toc205889213 \h </w:instrText>
            </w:r>
            <w:r w:rsidR="00354CAD">
              <w:rPr>
                <w:webHidden/>
              </w:rPr>
            </w:r>
            <w:r w:rsidR="00354CAD">
              <w:rPr>
                <w:webHidden/>
              </w:rPr>
              <w:fldChar w:fldCharType="separate"/>
            </w:r>
            <w:r w:rsidR="00354CAD">
              <w:rPr>
                <w:webHidden/>
              </w:rPr>
              <w:t>60</w:t>
            </w:r>
            <w:r w:rsidR="00354CAD">
              <w:rPr>
                <w:webHidden/>
              </w:rPr>
              <w:fldChar w:fldCharType="end"/>
            </w:r>
          </w:hyperlink>
        </w:p>
        <w:p w14:paraId="5470AE4C" w14:textId="36E1B189"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4" w:history="1">
            <w:r w:rsidR="00354CAD" w:rsidRPr="0012325A">
              <w:rPr>
                <w:rStyle w:val="Hypertextovprepojenie"/>
              </w:rPr>
              <w:t>5.3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Stroje a strojné zariadenia</w:t>
            </w:r>
            <w:r w:rsidR="00354CAD">
              <w:rPr>
                <w:webHidden/>
              </w:rPr>
              <w:tab/>
            </w:r>
            <w:r w:rsidR="00354CAD">
              <w:rPr>
                <w:webHidden/>
              </w:rPr>
              <w:fldChar w:fldCharType="begin"/>
            </w:r>
            <w:r w:rsidR="00354CAD">
              <w:rPr>
                <w:webHidden/>
              </w:rPr>
              <w:instrText xml:space="preserve"> PAGEREF _Toc205889214 \h </w:instrText>
            </w:r>
            <w:r w:rsidR="00354CAD">
              <w:rPr>
                <w:webHidden/>
              </w:rPr>
            </w:r>
            <w:r w:rsidR="00354CAD">
              <w:rPr>
                <w:webHidden/>
              </w:rPr>
              <w:fldChar w:fldCharType="separate"/>
            </w:r>
            <w:r w:rsidR="00354CAD">
              <w:rPr>
                <w:webHidden/>
              </w:rPr>
              <w:t>61</w:t>
            </w:r>
            <w:r w:rsidR="00354CAD">
              <w:rPr>
                <w:webHidden/>
              </w:rPr>
              <w:fldChar w:fldCharType="end"/>
            </w:r>
          </w:hyperlink>
        </w:p>
        <w:p w14:paraId="01DB77B9" w14:textId="57A171F3"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5" w:history="1">
            <w:r w:rsidR="00354CAD" w:rsidRPr="0012325A">
              <w:rPr>
                <w:rStyle w:val="Hypertextovprepojenie"/>
              </w:rPr>
              <w:t>5.4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Zásobovanie vodou</w:t>
            </w:r>
            <w:r w:rsidR="00354CAD">
              <w:rPr>
                <w:webHidden/>
              </w:rPr>
              <w:tab/>
            </w:r>
            <w:r w:rsidR="00354CAD">
              <w:rPr>
                <w:webHidden/>
              </w:rPr>
              <w:fldChar w:fldCharType="begin"/>
            </w:r>
            <w:r w:rsidR="00354CAD">
              <w:rPr>
                <w:webHidden/>
              </w:rPr>
              <w:instrText xml:space="preserve"> PAGEREF _Toc205889215 \h </w:instrText>
            </w:r>
            <w:r w:rsidR="00354CAD">
              <w:rPr>
                <w:webHidden/>
              </w:rPr>
            </w:r>
            <w:r w:rsidR="00354CAD">
              <w:rPr>
                <w:webHidden/>
              </w:rPr>
              <w:fldChar w:fldCharType="separate"/>
            </w:r>
            <w:r w:rsidR="00354CAD">
              <w:rPr>
                <w:webHidden/>
              </w:rPr>
              <w:t>61</w:t>
            </w:r>
            <w:r w:rsidR="00354CAD">
              <w:rPr>
                <w:webHidden/>
              </w:rPr>
              <w:fldChar w:fldCharType="end"/>
            </w:r>
          </w:hyperlink>
        </w:p>
        <w:p w14:paraId="5B8CAD14" w14:textId="430D315B"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6" w:history="1">
            <w:r w:rsidR="00354CAD" w:rsidRPr="0012325A">
              <w:rPr>
                <w:rStyle w:val="Hypertextovprepojenie"/>
              </w:rPr>
              <w:t xml:space="preserve">5.5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Dodávka elektrickej energie</w:t>
            </w:r>
            <w:r w:rsidR="00354CAD">
              <w:rPr>
                <w:webHidden/>
              </w:rPr>
              <w:tab/>
            </w:r>
            <w:r w:rsidR="00354CAD">
              <w:rPr>
                <w:webHidden/>
              </w:rPr>
              <w:fldChar w:fldCharType="begin"/>
            </w:r>
            <w:r w:rsidR="00354CAD">
              <w:rPr>
                <w:webHidden/>
              </w:rPr>
              <w:instrText xml:space="preserve"> PAGEREF _Toc205889216 \h </w:instrText>
            </w:r>
            <w:r w:rsidR="00354CAD">
              <w:rPr>
                <w:webHidden/>
              </w:rPr>
            </w:r>
            <w:r w:rsidR="00354CAD">
              <w:rPr>
                <w:webHidden/>
              </w:rPr>
              <w:fldChar w:fldCharType="separate"/>
            </w:r>
            <w:r w:rsidR="00354CAD">
              <w:rPr>
                <w:webHidden/>
              </w:rPr>
              <w:t>61</w:t>
            </w:r>
            <w:r w:rsidR="00354CAD">
              <w:rPr>
                <w:webHidden/>
              </w:rPr>
              <w:fldChar w:fldCharType="end"/>
            </w:r>
          </w:hyperlink>
        </w:p>
        <w:p w14:paraId="3ED8ACF0" w14:textId="24AE812D"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7" w:history="1">
            <w:r w:rsidR="00354CAD" w:rsidRPr="0012325A">
              <w:rPr>
                <w:rStyle w:val="Hypertextovprepojenie"/>
              </w:rPr>
              <w:t xml:space="preserve">5.6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Telekomunikačné prostriedky</w:t>
            </w:r>
            <w:r w:rsidR="00354CAD">
              <w:rPr>
                <w:webHidden/>
              </w:rPr>
              <w:tab/>
            </w:r>
            <w:r w:rsidR="00354CAD">
              <w:rPr>
                <w:webHidden/>
              </w:rPr>
              <w:fldChar w:fldCharType="begin"/>
            </w:r>
            <w:r w:rsidR="00354CAD">
              <w:rPr>
                <w:webHidden/>
              </w:rPr>
              <w:instrText xml:space="preserve"> PAGEREF _Toc205889217 \h </w:instrText>
            </w:r>
            <w:r w:rsidR="00354CAD">
              <w:rPr>
                <w:webHidden/>
              </w:rPr>
            </w:r>
            <w:r w:rsidR="00354CAD">
              <w:rPr>
                <w:webHidden/>
              </w:rPr>
              <w:fldChar w:fldCharType="separate"/>
            </w:r>
            <w:r w:rsidR="00354CAD">
              <w:rPr>
                <w:webHidden/>
              </w:rPr>
              <w:t>62</w:t>
            </w:r>
            <w:r w:rsidR="00354CAD">
              <w:rPr>
                <w:webHidden/>
              </w:rPr>
              <w:fldChar w:fldCharType="end"/>
            </w:r>
          </w:hyperlink>
        </w:p>
        <w:p w14:paraId="196F4769" w14:textId="2DCAACFB"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8" w:history="1">
            <w:r w:rsidR="00354CAD" w:rsidRPr="0012325A">
              <w:rPr>
                <w:rStyle w:val="Hypertextovprepojenie"/>
              </w:rPr>
              <w:t xml:space="preserve">5.7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Sociálne a hygienické zariadenia</w:t>
            </w:r>
            <w:r w:rsidR="00354CAD">
              <w:rPr>
                <w:webHidden/>
              </w:rPr>
              <w:tab/>
            </w:r>
            <w:r w:rsidR="00354CAD">
              <w:rPr>
                <w:webHidden/>
              </w:rPr>
              <w:fldChar w:fldCharType="begin"/>
            </w:r>
            <w:r w:rsidR="00354CAD">
              <w:rPr>
                <w:webHidden/>
              </w:rPr>
              <w:instrText xml:space="preserve"> PAGEREF _Toc205889218 \h </w:instrText>
            </w:r>
            <w:r w:rsidR="00354CAD">
              <w:rPr>
                <w:webHidden/>
              </w:rPr>
            </w:r>
            <w:r w:rsidR="00354CAD">
              <w:rPr>
                <w:webHidden/>
              </w:rPr>
              <w:fldChar w:fldCharType="separate"/>
            </w:r>
            <w:r w:rsidR="00354CAD">
              <w:rPr>
                <w:webHidden/>
              </w:rPr>
              <w:t>62</w:t>
            </w:r>
            <w:r w:rsidR="00354CAD">
              <w:rPr>
                <w:webHidden/>
              </w:rPr>
              <w:fldChar w:fldCharType="end"/>
            </w:r>
          </w:hyperlink>
        </w:p>
        <w:p w14:paraId="5D1340EA" w14:textId="756AD8A2"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9" w:history="1">
            <w:r w:rsidR="00354CAD" w:rsidRPr="0012325A">
              <w:rPr>
                <w:rStyle w:val="Hypertextovprepojenie"/>
              </w:rPr>
              <w:t xml:space="preserve">5.8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Vypratanie zariadenia Staveniska</w:t>
            </w:r>
            <w:r w:rsidR="00354CAD">
              <w:rPr>
                <w:webHidden/>
              </w:rPr>
              <w:tab/>
            </w:r>
            <w:r w:rsidR="00354CAD">
              <w:rPr>
                <w:webHidden/>
              </w:rPr>
              <w:fldChar w:fldCharType="begin"/>
            </w:r>
            <w:r w:rsidR="00354CAD">
              <w:rPr>
                <w:webHidden/>
              </w:rPr>
              <w:instrText xml:space="preserve"> PAGEREF _Toc205889219 \h </w:instrText>
            </w:r>
            <w:r w:rsidR="00354CAD">
              <w:rPr>
                <w:webHidden/>
              </w:rPr>
            </w:r>
            <w:r w:rsidR="00354CAD">
              <w:rPr>
                <w:webHidden/>
              </w:rPr>
              <w:fldChar w:fldCharType="separate"/>
            </w:r>
            <w:r w:rsidR="00354CAD">
              <w:rPr>
                <w:webHidden/>
              </w:rPr>
              <w:t>62</w:t>
            </w:r>
            <w:r w:rsidR="00354CAD">
              <w:rPr>
                <w:webHidden/>
              </w:rPr>
              <w:fldChar w:fldCharType="end"/>
            </w:r>
          </w:hyperlink>
        </w:p>
        <w:p w14:paraId="46AE2C92" w14:textId="1C18661F" w:rsidR="00354CAD" w:rsidRDefault="008A5A22">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20" w:history="1">
            <w:r w:rsidR="00354CAD" w:rsidRPr="0012325A">
              <w:rPr>
                <w:rStyle w:val="Hypertextovprepojenie"/>
              </w:rPr>
              <w:t>6.</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ZABEZPEČENIE INFORMOVANOSTI VEREJNOSTI</w:t>
            </w:r>
            <w:r w:rsidR="00354CAD">
              <w:rPr>
                <w:webHidden/>
              </w:rPr>
              <w:tab/>
            </w:r>
            <w:r w:rsidR="00354CAD">
              <w:rPr>
                <w:webHidden/>
              </w:rPr>
              <w:fldChar w:fldCharType="begin"/>
            </w:r>
            <w:r w:rsidR="00354CAD">
              <w:rPr>
                <w:webHidden/>
              </w:rPr>
              <w:instrText xml:space="preserve"> PAGEREF _Toc205889220 \h </w:instrText>
            </w:r>
            <w:r w:rsidR="00354CAD">
              <w:rPr>
                <w:webHidden/>
              </w:rPr>
            </w:r>
            <w:r w:rsidR="00354CAD">
              <w:rPr>
                <w:webHidden/>
              </w:rPr>
              <w:fldChar w:fldCharType="separate"/>
            </w:r>
            <w:r w:rsidR="00354CAD">
              <w:rPr>
                <w:webHidden/>
              </w:rPr>
              <w:t>63</w:t>
            </w:r>
            <w:r w:rsidR="00354CAD">
              <w:rPr>
                <w:webHidden/>
              </w:rPr>
              <w:fldChar w:fldCharType="end"/>
            </w:r>
          </w:hyperlink>
        </w:p>
        <w:p w14:paraId="22F0B588" w14:textId="6D4C6904"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1" w:history="1">
            <w:r w:rsidR="00354CAD" w:rsidRPr="0012325A">
              <w:rPr>
                <w:rStyle w:val="Hypertextovprepojenie"/>
              </w:rPr>
              <w:t>6.1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Informovanie verejnosti – Základné povinnosti Zhotoviteľa stavby</w:t>
            </w:r>
            <w:r w:rsidR="00354CAD">
              <w:rPr>
                <w:rStyle w:val="Hypertextovprepojenie"/>
              </w:rPr>
              <w:t xml:space="preserve"> </w:t>
            </w:r>
            <w:r w:rsidR="00354CAD">
              <w:rPr>
                <w:webHidden/>
              </w:rPr>
              <w:tab/>
              <w:t>..............................................................................................................</w:t>
            </w:r>
            <w:r w:rsidR="00354CAD">
              <w:rPr>
                <w:webHidden/>
              </w:rPr>
              <w:fldChar w:fldCharType="begin"/>
            </w:r>
            <w:r w:rsidR="00354CAD">
              <w:rPr>
                <w:webHidden/>
              </w:rPr>
              <w:instrText xml:space="preserve"> PAGEREF _Toc205889221 \h </w:instrText>
            </w:r>
            <w:r w:rsidR="00354CAD">
              <w:rPr>
                <w:webHidden/>
              </w:rPr>
            </w:r>
            <w:r w:rsidR="00354CAD">
              <w:rPr>
                <w:webHidden/>
              </w:rPr>
              <w:fldChar w:fldCharType="separate"/>
            </w:r>
            <w:r w:rsidR="00354CAD">
              <w:rPr>
                <w:webHidden/>
              </w:rPr>
              <w:t>63</w:t>
            </w:r>
            <w:r w:rsidR="00354CAD">
              <w:rPr>
                <w:webHidden/>
              </w:rPr>
              <w:fldChar w:fldCharType="end"/>
            </w:r>
          </w:hyperlink>
        </w:p>
        <w:p w14:paraId="0770E9BE" w14:textId="3D737ACF"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2" w:history="1">
            <w:r w:rsidR="00354CAD" w:rsidRPr="0012325A">
              <w:rPr>
                <w:rStyle w:val="Hypertextovprepojenie"/>
              </w:rPr>
              <w:t>6.2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Informačné tabule - stavba</w:t>
            </w:r>
            <w:r w:rsidR="00354CAD">
              <w:rPr>
                <w:webHidden/>
              </w:rPr>
              <w:tab/>
            </w:r>
            <w:r w:rsidR="00354CAD">
              <w:rPr>
                <w:webHidden/>
              </w:rPr>
              <w:fldChar w:fldCharType="begin"/>
            </w:r>
            <w:r w:rsidR="00354CAD">
              <w:rPr>
                <w:webHidden/>
              </w:rPr>
              <w:instrText xml:space="preserve"> PAGEREF _Toc205889222 \h </w:instrText>
            </w:r>
            <w:r w:rsidR="00354CAD">
              <w:rPr>
                <w:webHidden/>
              </w:rPr>
            </w:r>
            <w:r w:rsidR="00354CAD">
              <w:rPr>
                <w:webHidden/>
              </w:rPr>
              <w:fldChar w:fldCharType="separate"/>
            </w:r>
            <w:r w:rsidR="00354CAD">
              <w:rPr>
                <w:webHidden/>
              </w:rPr>
              <w:t>63</w:t>
            </w:r>
            <w:r w:rsidR="00354CAD">
              <w:rPr>
                <w:webHidden/>
              </w:rPr>
              <w:fldChar w:fldCharType="end"/>
            </w:r>
          </w:hyperlink>
        </w:p>
        <w:p w14:paraId="11C3CE81" w14:textId="3D91D17A"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3" w:history="1">
            <w:r w:rsidR="00354CAD" w:rsidRPr="0012325A">
              <w:rPr>
                <w:rStyle w:val="Hypertextovprepojenie"/>
              </w:rPr>
              <w:t>6.3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Informačné tabule - zhotoviteľ</w:t>
            </w:r>
            <w:r w:rsidR="00354CAD">
              <w:rPr>
                <w:webHidden/>
              </w:rPr>
              <w:tab/>
            </w:r>
            <w:r w:rsidR="00354CAD">
              <w:rPr>
                <w:webHidden/>
              </w:rPr>
              <w:fldChar w:fldCharType="begin"/>
            </w:r>
            <w:r w:rsidR="00354CAD">
              <w:rPr>
                <w:webHidden/>
              </w:rPr>
              <w:instrText xml:space="preserve"> PAGEREF _Toc205889223 \h </w:instrText>
            </w:r>
            <w:r w:rsidR="00354CAD">
              <w:rPr>
                <w:webHidden/>
              </w:rPr>
            </w:r>
            <w:r w:rsidR="00354CAD">
              <w:rPr>
                <w:webHidden/>
              </w:rPr>
              <w:fldChar w:fldCharType="separate"/>
            </w:r>
            <w:r w:rsidR="00354CAD">
              <w:rPr>
                <w:webHidden/>
              </w:rPr>
              <w:t>64</w:t>
            </w:r>
            <w:r w:rsidR="00354CAD">
              <w:rPr>
                <w:webHidden/>
              </w:rPr>
              <w:fldChar w:fldCharType="end"/>
            </w:r>
          </w:hyperlink>
        </w:p>
        <w:p w14:paraId="1FD5F259" w14:textId="0E9384C3"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4" w:history="1">
            <w:r w:rsidR="00354CAD" w:rsidRPr="0012325A">
              <w:rPr>
                <w:rStyle w:val="Hypertextovprepojenie"/>
              </w:rPr>
              <w:t>6.4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Informačný bulletin stavby</w:t>
            </w:r>
            <w:r w:rsidR="00354CAD">
              <w:rPr>
                <w:webHidden/>
              </w:rPr>
              <w:tab/>
            </w:r>
            <w:r w:rsidR="00354CAD">
              <w:rPr>
                <w:webHidden/>
              </w:rPr>
              <w:fldChar w:fldCharType="begin"/>
            </w:r>
            <w:r w:rsidR="00354CAD">
              <w:rPr>
                <w:webHidden/>
              </w:rPr>
              <w:instrText xml:space="preserve"> PAGEREF _Toc205889224 \h </w:instrText>
            </w:r>
            <w:r w:rsidR="00354CAD">
              <w:rPr>
                <w:webHidden/>
              </w:rPr>
            </w:r>
            <w:r w:rsidR="00354CAD">
              <w:rPr>
                <w:webHidden/>
              </w:rPr>
              <w:fldChar w:fldCharType="separate"/>
            </w:r>
            <w:r w:rsidR="00354CAD">
              <w:rPr>
                <w:webHidden/>
              </w:rPr>
              <w:t>64</w:t>
            </w:r>
            <w:r w:rsidR="00354CAD">
              <w:rPr>
                <w:webHidden/>
              </w:rPr>
              <w:fldChar w:fldCharType="end"/>
            </w:r>
          </w:hyperlink>
        </w:p>
        <w:p w14:paraId="6DBEFEBF" w14:textId="6FDD82BA"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5" w:history="1">
            <w:r w:rsidR="00354CAD" w:rsidRPr="0012325A">
              <w:rPr>
                <w:rStyle w:val="Hypertextovprepojenie"/>
              </w:rPr>
              <w:t>6.5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Foto a video dokumentácia stavby</w:t>
            </w:r>
            <w:r w:rsidR="00354CAD">
              <w:rPr>
                <w:webHidden/>
              </w:rPr>
              <w:tab/>
            </w:r>
            <w:r w:rsidR="00354CAD">
              <w:rPr>
                <w:webHidden/>
              </w:rPr>
              <w:fldChar w:fldCharType="begin"/>
            </w:r>
            <w:r w:rsidR="00354CAD">
              <w:rPr>
                <w:webHidden/>
              </w:rPr>
              <w:instrText xml:space="preserve"> PAGEREF _Toc205889225 \h </w:instrText>
            </w:r>
            <w:r w:rsidR="00354CAD">
              <w:rPr>
                <w:webHidden/>
              </w:rPr>
            </w:r>
            <w:r w:rsidR="00354CAD">
              <w:rPr>
                <w:webHidden/>
              </w:rPr>
              <w:fldChar w:fldCharType="separate"/>
            </w:r>
            <w:r w:rsidR="00354CAD">
              <w:rPr>
                <w:webHidden/>
              </w:rPr>
              <w:t>64</w:t>
            </w:r>
            <w:r w:rsidR="00354CAD">
              <w:rPr>
                <w:webHidden/>
              </w:rPr>
              <w:fldChar w:fldCharType="end"/>
            </w:r>
          </w:hyperlink>
        </w:p>
        <w:p w14:paraId="533FCAFD" w14:textId="2B837889"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6" w:history="1">
            <w:r w:rsidR="00354CAD" w:rsidRPr="0012325A">
              <w:rPr>
                <w:rStyle w:val="Hypertextovprepojenie"/>
              </w:rPr>
              <w:t>6.6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Prezentačný objekt</w:t>
            </w:r>
            <w:r w:rsidR="00354CAD">
              <w:rPr>
                <w:webHidden/>
              </w:rPr>
              <w:tab/>
            </w:r>
            <w:r w:rsidR="00354CAD">
              <w:rPr>
                <w:webHidden/>
              </w:rPr>
              <w:fldChar w:fldCharType="begin"/>
            </w:r>
            <w:r w:rsidR="00354CAD">
              <w:rPr>
                <w:webHidden/>
              </w:rPr>
              <w:instrText xml:space="preserve"> PAGEREF _Toc205889226 \h </w:instrText>
            </w:r>
            <w:r w:rsidR="00354CAD">
              <w:rPr>
                <w:webHidden/>
              </w:rPr>
            </w:r>
            <w:r w:rsidR="00354CAD">
              <w:rPr>
                <w:webHidden/>
              </w:rPr>
              <w:fldChar w:fldCharType="separate"/>
            </w:r>
            <w:r w:rsidR="00354CAD">
              <w:rPr>
                <w:webHidden/>
              </w:rPr>
              <w:t>65</w:t>
            </w:r>
            <w:r w:rsidR="00354CAD">
              <w:rPr>
                <w:webHidden/>
              </w:rPr>
              <w:fldChar w:fldCharType="end"/>
            </w:r>
          </w:hyperlink>
        </w:p>
        <w:p w14:paraId="515B3170" w14:textId="05D7E551"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7" w:history="1">
            <w:r w:rsidR="00354CAD" w:rsidRPr="0012325A">
              <w:rPr>
                <w:rStyle w:val="Hypertextovprepojenie"/>
              </w:rPr>
              <w:t>6.7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Iné</w:t>
            </w:r>
            <w:r w:rsidR="00354CAD">
              <w:rPr>
                <w:webHidden/>
              </w:rPr>
              <w:tab/>
            </w:r>
            <w:r w:rsidR="00354CAD">
              <w:rPr>
                <w:webHidden/>
              </w:rPr>
              <w:fldChar w:fldCharType="begin"/>
            </w:r>
            <w:r w:rsidR="00354CAD">
              <w:rPr>
                <w:webHidden/>
              </w:rPr>
              <w:instrText xml:space="preserve"> PAGEREF _Toc205889227 \h </w:instrText>
            </w:r>
            <w:r w:rsidR="00354CAD">
              <w:rPr>
                <w:webHidden/>
              </w:rPr>
            </w:r>
            <w:r w:rsidR="00354CAD">
              <w:rPr>
                <w:webHidden/>
              </w:rPr>
              <w:fldChar w:fldCharType="separate"/>
            </w:r>
            <w:r w:rsidR="00354CAD">
              <w:rPr>
                <w:webHidden/>
              </w:rPr>
              <w:t>65</w:t>
            </w:r>
            <w:r w:rsidR="00354CAD">
              <w:rPr>
                <w:webHidden/>
              </w:rPr>
              <w:fldChar w:fldCharType="end"/>
            </w:r>
          </w:hyperlink>
        </w:p>
        <w:p w14:paraId="32847440" w14:textId="454C440D" w:rsidR="00354CAD" w:rsidRDefault="008A5A22">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8" w:history="1">
            <w:r w:rsidR="00354CAD" w:rsidRPr="0012325A">
              <w:rPr>
                <w:rStyle w:val="Hypertextovprepojenie"/>
              </w:rPr>
              <w:t>Príloha – prezentačný manuál stavby</w:t>
            </w:r>
            <w:r w:rsidR="00354CAD">
              <w:rPr>
                <w:webHidden/>
              </w:rPr>
              <w:tab/>
            </w:r>
            <w:r w:rsidR="00354CAD">
              <w:rPr>
                <w:webHidden/>
              </w:rPr>
              <w:fldChar w:fldCharType="begin"/>
            </w:r>
            <w:r w:rsidR="00354CAD">
              <w:rPr>
                <w:webHidden/>
              </w:rPr>
              <w:instrText xml:space="preserve"> PAGEREF _Toc205889228 \h </w:instrText>
            </w:r>
            <w:r w:rsidR="00354CAD">
              <w:rPr>
                <w:webHidden/>
              </w:rPr>
            </w:r>
            <w:r w:rsidR="00354CAD">
              <w:rPr>
                <w:webHidden/>
              </w:rPr>
              <w:fldChar w:fldCharType="separate"/>
            </w:r>
            <w:r w:rsidR="00354CAD">
              <w:rPr>
                <w:webHidden/>
              </w:rPr>
              <w:t>66</w:t>
            </w:r>
            <w:r w:rsidR="00354CAD">
              <w:rPr>
                <w:webHidden/>
              </w:rPr>
              <w:fldChar w:fldCharType="end"/>
            </w:r>
          </w:hyperlink>
        </w:p>
        <w:p w14:paraId="1E710A34" w14:textId="1E6C7792" w:rsidR="007172E2" w:rsidRPr="000A1AFD" w:rsidRDefault="00CF1313" w:rsidP="006C1888">
          <w:pPr>
            <w:suppressAutoHyphens/>
            <w:spacing w:after="0"/>
          </w:pPr>
          <w:r w:rsidRPr="000A1AFD">
            <w:fldChar w:fldCharType="end"/>
          </w:r>
        </w:p>
      </w:sdtContent>
    </w:sdt>
    <w:p w14:paraId="523D4FF3" w14:textId="45DDC092" w:rsidR="00753CA0" w:rsidRPr="009E3CE1" w:rsidRDefault="00753CA0" w:rsidP="006C1888">
      <w:pPr>
        <w:suppressAutoHyphens/>
        <w:ind w:right="0"/>
        <w:rPr>
          <w:b/>
          <w:bCs/>
        </w:rPr>
      </w:pPr>
      <w:bookmarkStart w:id="6" w:name="_Hlk169161664"/>
      <w:r w:rsidRPr="009E3CE1">
        <w:rPr>
          <w:b/>
          <w:bCs/>
        </w:rPr>
        <w:t>Prílohy:</w:t>
      </w:r>
      <w:r w:rsidR="00D9015A" w:rsidRPr="009E3CE1">
        <w:rPr>
          <w:b/>
          <w:bCs/>
        </w:rPr>
        <w:t xml:space="preserve"> </w:t>
      </w:r>
    </w:p>
    <w:p w14:paraId="15310D99" w14:textId="67316E23"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1</w:t>
      </w:r>
      <w:r w:rsidR="00C115F8" w:rsidRPr="00D5155A">
        <w:rPr>
          <w:spacing w:val="0"/>
        </w:rPr>
        <w:t>:</w:t>
      </w:r>
      <w:r w:rsidR="00C115F8" w:rsidRPr="00D5155A">
        <w:rPr>
          <w:spacing w:val="0"/>
        </w:rPr>
        <w:tab/>
      </w:r>
      <w:r w:rsidRPr="00D5155A">
        <w:rPr>
          <w:spacing w:val="0"/>
        </w:rPr>
        <w:t xml:space="preserve">Základné náležitosti </w:t>
      </w:r>
      <w:r w:rsidR="00AB057F" w:rsidRPr="00D5155A">
        <w:t xml:space="preserve">DSP v podrobnosti </w:t>
      </w:r>
      <w:r w:rsidR="00EB31E1" w:rsidRPr="00D5155A">
        <w:rPr>
          <w:spacing w:val="0"/>
        </w:rPr>
        <w:t>DRS</w:t>
      </w:r>
      <w:r w:rsidRPr="00D5155A">
        <w:rPr>
          <w:spacing w:val="0"/>
        </w:rPr>
        <w:t xml:space="preserve"> </w:t>
      </w:r>
    </w:p>
    <w:p w14:paraId="15E364C7" w14:textId="03B69434"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2</w:t>
      </w:r>
      <w:r w:rsidR="00C115F8" w:rsidRPr="00D5155A">
        <w:rPr>
          <w:spacing w:val="0"/>
        </w:rPr>
        <w:t>:</w:t>
      </w:r>
      <w:r w:rsidR="00C115F8" w:rsidRPr="00D5155A">
        <w:rPr>
          <w:spacing w:val="0"/>
        </w:rPr>
        <w:tab/>
      </w:r>
      <w:r w:rsidR="00724996" w:rsidRPr="00D5155A">
        <w:rPr>
          <w:spacing w:val="0"/>
        </w:rPr>
        <w:t>Základné náležitosti</w:t>
      </w:r>
      <w:r w:rsidR="009C2A62" w:rsidRPr="00D5155A">
        <w:rPr>
          <w:spacing w:val="0"/>
        </w:rPr>
        <w:t xml:space="preserve"> </w:t>
      </w:r>
      <w:r w:rsidR="0001495A">
        <w:rPr>
          <w:spacing w:val="0"/>
        </w:rPr>
        <w:t xml:space="preserve">dokumentácie </w:t>
      </w:r>
      <w:r w:rsidR="000C2F09">
        <w:rPr>
          <w:spacing w:val="0"/>
        </w:rPr>
        <w:t>8a</w:t>
      </w:r>
    </w:p>
    <w:p w14:paraId="4F9DD0A0" w14:textId="198593DA"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3:</w:t>
      </w:r>
      <w:r w:rsidR="00C115F8" w:rsidRPr="00D5155A">
        <w:rPr>
          <w:spacing w:val="0"/>
        </w:rPr>
        <w:tab/>
      </w:r>
      <w:r w:rsidR="00724996" w:rsidRPr="00D5155A">
        <w:rPr>
          <w:spacing w:val="0"/>
        </w:rPr>
        <w:t>Požiadavky na Dokumentáciu Zhotoviteľa</w:t>
      </w:r>
    </w:p>
    <w:p w14:paraId="3485D5EE" w14:textId="538B289B" w:rsidR="00ED0035" w:rsidRPr="00D5155A" w:rsidRDefault="00ED0035" w:rsidP="006C1888">
      <w:pPr>
        <w:suppressAutoHyphens/>
        <w:spacing w:after="60"/>
        <w:ind w:right="0"/>
        <w:rPr>
          <w:spacing w:val="0"/>
        </w:rPr>
      </w:pPr>
      <w:r w:rsidRPr="00D5155A">
        <w:rPr>
          <w:spacing w:val="0"/>
        </w:rPr>
        <w:t>Príloha č.04:   Vzor Harmonogram prác</w:t>
      </w:r>
    </w:p>
    <w:p w14:paraId="27F782E4" w14:textId="25C58D35"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5:</w:t>
      </w:r>
      <w:r w:rsidR="00C115F8" w:rsidRPr="00D5155A">
        <w:rPr>
          <w:spacing w:val="0"/>
        </w:rPr>
        <w:tab/>
      </w:r>
      <w:r w:rsidR="00724996" w:rsidRPr="00D5155A">
        <w:rPr>
          <w:spacing w:val="0"/>
        </w:rPr>
        <w:t>Majetkovoprávny elaborát</w:t>
      </w:r>
    </w:p>
    <w:p w14:paraId="5D652BC9" w14:textId="26C6E3E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6:</w:t>
      </w:r>
      <w:r w:rsidR="00C115F8" w:rsidRPr="00D5155A">
        <w:rPr>
          <w:spacing w:val="0"/>
        </w:rPr>
        <w:tab/>
      </w:r>
      <w:r w:rsidR="00724996" w:rsidRPr="00D5155A">
        <w:rPr>
          <w:spacing w:val="0"/>
        </w:rPr>
        <w:t>Štruktúra DGN pre ESID</w:t>
      </w:r>
    </w:p>
    <w:p w14:paraId="0D4D9863" w14:textId="3720D60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7:</w:t>
      </w:r>
      <w:r w:rsidR="00C115F8" w:rsidRPr="00D5155A">
        <w:rPr>
          <w:spacing w:val="0"/>
        </w:rPr>
        <w:tab/>
      </w:r>
      <w:r w:rsidR="00724996" w:rsidRPr="00D5155A">
        <w:rPr>
          <w:spacing w:val="0"/>
        </w:rPr>
        <w:t>Tabuľky pre časti G pre DSP v podrobnosti DRS</w:t>
      </w:r>
    </w:p>
    <w:p w14:paraId="65A805C3" w14:textId="01BE9EBD" w:rsidR="009E3CE1" w:rsidRPr="00D5155A" w:rsidRDefault="009E3CE1"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8:</w:t>
      </w:r>
      <w:r w:rsidRPr="00D5155A">
        <w:rPr>
          <w:spacing w:val="0"/>
        </w:rPr>
        <w:tab/>
      </w:r>
      <w:r w:rsidR="00724996" w:rsidRPr="00D5155A">
        <w:rPr>
          <w:spacing w:val="0"/>
        </w:rPr>
        <w:t>Minimálne technické špecifikácie</w:t>
      </w:r>
    </w:p>
    <w:p w14:paraId="74DBC3AF" w14:textId="30728D2E" w:rsidR="00C04BD6" w:rsidRPr="00D5155A" w:rsidRDefault="00C04BD6" w:rsidP="006C1888">
      <w:pPr>
        <w:suppressAutoHyphens/>
        <w:spacing w:after="60"/>
        <w:ind w:right="0"/>
        <w:rPr>
          <w:spacing w:val="0"/>
        </w:rPr>
      </w:pPr>
      <w:r w:rsidRPr="00D5155A">
        <w:rPr>
          <w:spacing w:val="0"/>
        </w:rPr>
        <w:t>Príloha č.</w:t>
      </w:r>
      <w:r w:rsidR="00724996" w:rsidRPr="00D5155A">
        <w:rPr>
          <w:spacing w:val="0"/>
        </w:rPr>
        <w:t>0</w:t>
      </w:r>
      <w:r w:rsidR="009E3CE1" w:rsidRPr="00D5155A">
        <w:rPr>
          <w:spacing w:val="0"/>
        </w:rPr>
        <w:t>9</w:t>
      </w:r>
      <w:r w:rsidRPr="00D5155A">
        <w:rPr>
          <w:spacing w:val="0"/>
        </w:rPr>
        <w:t>:</w:t>
      </w:r>
      <w:r w:rsidR="00C115F8" w:rsidRPr="00D5155A">
        <w:rPr>
          <w:spacing w:val="0"/>
        </w:rPr>
        <w:tab/>
      </w:r>
      <w:r w:rsidR="006D444C" w:rsidRPr="00D5155A">
        <w:rPr>
          <w:spacing w:val="0"/>
        </w:rPr>
        <w:t>Starostlivosť o vegetačné úpravy</w:t>
      </w:r>
    </w:p>
    <w:p w14:paraId="2DEF19D8" w14:textId="6DB49E95" w:rsidR="003D118E" w:rsidRPr="00D5155A" w:rsidRDefault="003D118E" w:rsidP="006C1888">
      <w:pPr>
        <w:suppressAutoHyphens/>
        <w:spacing w:after="60"/>
        <w:ind w:right="0"/>
        <w:rPr>
          <w:spacing w:val="0"/>
        </w:rPr>
      </w:pPr>
      <w:r w:rsidRPr="00D5155A">
        <w:rPr>
          <w:spacing w:val="0"/>
        </w:rPr>
        <w:t>Príloha č.</w:t>
      </w:r>
      <w:r w:rsidR="009E3CE1" w:rsidRPr="00D5155A">
        <w:rPr>
          <w:spacing w:val="0"/>
        </w:rPr>
        <w:t>10</w:t>
      </w:r>
      <w:r w:rsidRPr="00D5155A">
        <w:rPr>
          <w:spacing w:val="0"/>
        </w:rPr>
        <w:t>:</w:t>
      </w:r>
      <w:r w:rsidR="00C115F8" w:rsidRPr="00D5155A">
        <w:rPr>
          <w:spacing w:val="0"/>
        </w:rPr>
        <w:tab/>
      </w:r>
      <w:r w:rsidRPr="00D5155A">
        <w:rPr>
          <w:spacing w:val="0"/>
        </w:rPr>
        <w:t>Formulár k</w:t>
      </w:r>
      <w:r w:rsidR="009E3CE1" w:rsidRPr="00D5155A">
        <w:rPr>
          <w:spacing w:val="0"/>
        </w:rPr>
        <w:t> </w:t>
      </w:r>
      <w:r w:rsidR="00575686" w:rsidRPr="00D5155A">
        <w:rPr>
          <w:spacing w:val="0"/>
        </w:rPr>
        <w:t>D</w:t>
      </w:r>
      <w:r w:rsidR="009E3CE1" w:rsidRPr="00D5155A">
        <w:rPr>
          <w:spacing w:val="0"/>
        </w:rPr>
        <w:t>SP zmena</w:t>
      </w:r>
    </w:p>
    <w:p w14:paraId="0671448B" w14:textId="77777777" w:rsidR="009E3CE1" w:rsidRPr="00D5155A" w:rsidRDefault="009E3CE1" w:rsidP="006C1888">
      <w:pPr>
        <w:tabs>
          <w:tab w:val="left" w:pos="1418"/>
        </w:tabs>
        <w:suppressAutoHyphens/>
        <w:spacing w:after="60"/>
        <w:ind w:right="0"/>
        <w:rPr>
          <w:spacing w:val="0"/>
        </w:rPr>
      </w:pPr>
      <w:r w:rsidRPr="00D5155A">
        <w:rPr>
          <w:spacing w:val="0"/>
        </w:rPr>
        <w:t>Príloha č.11:</w:t>
      </w:r>
      <w:r w:rsidRPr="00D5155A">
        <w:rPr>
          <w:spacing w:val="0"/>
        </w:rPr>
        <w:tab/>
        <w:t>Tok informácií zo stavby</w:t>
      </w:r>
    </w:p>
    <w:p w14:paraId="380AF006" w14:textId="3BBC4E9F" w:rsidR="00AF5A23" w:rsidRPr="00D5155A" w:rsidRDefault="00215F30" w:rsidP="006C1888">
      <w:pPr>
        <w:suppressAutoHyphens/>
        <w:spacing w:after="60"/>
        <w:ind w:right="0"/>
        <w:rPr>
          <w:spacing w:val="0"/>
        </w:rPr>
      </w:pPr>
      <w:r w:rsidRPr="00D5155A">
        <w:rPr>
          <w:spacing w:val="0"/>
        </w:rPr>
        <w:t>Príloha č.</w:t>
      </w:r>
      <w:r w:rsidR="005F5783" w:rsidRPr="00D5155A">
        <w:rPr>
          <w:spacing w:val="0"/>
        </w:rPr>
        <w:t>12</w:t>
      </w:r>
      <w:r w:rsidRPr="00D5155A">
        <w:rPr>
          <w:spacing w:val="0"/>
        </w:rPr>
        <w:t>:</w:t>
      </w:r>
      <w:r w:rsidR="00C115F8" w:rsidRPr="00D5155A">
        <w:rPr>
          <w:spacing w:val="0"/>
        </w:rPr>
        <w:tab/>
      </w:r>
      <w:proofErr w:type="spellStart"/>
      <w:r w:rsidR="00724996" w:rsidRPr="00D5155A">
        <w:rPr>
          <w:spacing w:val="0"/>
        </w:rPr>
        <w:t>Korporátny</w:t>
      </w:r>
      <w:proofErr w:type="spellEnd"/>
      <w:r w:rsidR="00724996" w:rsidRPr="00D5155A">
        <w:rPr>
          <w:spacing w:val="0"/>
        </w:rPr>
        <w:t xml:space="preserve"> dizajn manuál NDS</w:t>
      </w:r>
    </w:p>
    <w:p w14:paraId="24EF02A1" w14:textId="42210D0B" w:rsidR="006917DF" w:rsidRPr="00D5155A" w:rsidRDefault="00454C4B" w:rsidP="006C1888">
      <w:pPr>
        <w:tabs>
          <w:tab w:val="clear" w:pos="-5812"/>
          <w:tab w:val="clear" w:pos="0"/>
        </w:tabs>
        <w:suppressAutoHyphens/>
        <w:autoSpaceDE/>
        <w:autoSpaceDN/>
        <w:adjustRightInd/>
        <w:spacing w:after="60"/>
        <w:ind w:right="0"/>
        <w:jc w:val="left"/>
        <w:rPr>
          <w:spacing w:val="0"/>
        </w:rPr>
      </w:pPr>
      <w:r w:rsidRPr="00D5155A">
        <w:rPr>
          <w:spacing w:val="0"/>
        </w:rPr>
        <w:t>Príloha č.</w:t>
      </w:r>
      <w:r w:rsidR="005F5783" w:rsidRPr="00D5155A">
        <w:rPr>
          <w:spacing w:val="0"/>
        </w:rPr>
        <w:t>13</w:t>
      </w:r>
      <w:r w:rsidR="00273072" w:rsidRPr="00D5155A">
        <w:rPr>
          <w:spacing w:val="0"/>
        </w:rPr>
        <w:t>:</w:t>
      </w:r>
      <w:r w:rsidR="00273072" w:rsidRPr="00D5155A">
        <w:rPr>
          <w:spacing w:val="0"/>
        </w:rPr>
        <w:tab/>
      </w:r>
      <w:r w:rsidR="00724996" w:rsidRPr="00D5155A">
        <w:rPr>
          <w:spacing w:val="0"/>
        </w:rPr>
        <w:t>Poverenie Koordinátor dokume</w:t>
      </w:r>
      <w:r w:rsidR="005F5783" w:rsidRPr="00D5155A">
        <w:rPr>
          <w:spacing w:val="0"/>
        </w:rPr>
        <w:t>n</w:t>
      </w:r>
      <w:r w:rsidR="00724996" w:rsidRPr="00D5155A">
        <w:rPr>
          <w:spacing w:val="0"/>
        </w:rPr>
        <w:t>tácie</w:t>
      </w:r>
    </w:p>
    <w:p w14:paraId="296C746F" w14:textId="04D593E4" w:rsidR="00F92CF3" w:rsidRDefault="00F92CF3">
      <w:pPr>
        <w:tabs>
          <w:tab w:val="clear" w:pos="-5812"/>
          <w:tab w:val="clear" w:pos="0"/>
        </w:tabs>
        <w:autoSpaceDE/>
        <w:autoSpaceDN/>
        <w:adjustRightInd/>
        <w:spacing w:after="0"/>
        <w:ind w:right="0"/>
        <w:jc w:val="left"/>
        <w:rPr>
          <w:spacing w:val="0"/>
        </w:rPr>
      </w:pPr>
      <w:r>
        <w:rPr>
          <w:spacing w:val="0"/>
        </w:rPr>
        <w:br w:type="page"/>
      </w:r>
    </w:p>
    <w:p w14:paraId="1461FFD0" w14:textId="77777777" w:rsidR="00753CA0" w:rsidRPr="000A1AFD" w:rsidRDefault="00753CA0" w:rsidP="00557245">
      <w:pPr>
        <w:pStyle w:val="Nadpis1"/>
        <w:suppressAutoHyphens/>
      </w:pPr>
      <w:bookmarkStart w:id="7" w:name="_Toc286861541"/>
      <w:bookmarkStart w:id="8" w:name="_Toc289265949"/>
      <w:bookmarkStart w:id="9" w:name="_Toc289329930"/>
      <w:bookmarkStart w:id="10" w:name="_Toc289332806"/>
      <w:bookmarkStart w:id="11" w:name="_Toc292038711"/>
      <w:bookmarkStart w:id="12" w:name="_Toc292042001"/>
      <w:bookmarkStart w:id="13" w:name="_Toc292803096"/>
      <w:bookmarkStart w:id="14" w:name="_Toc332367339"/>
      <w:bookmarkStart w:id="15" w:name="_Toc345289297"/>
      <w:bookmarkStart w:id="16" w:name="_Toc205889142"/>
      <w:bookmarkEnd w:id="6"/>
      <w:r w:rsidRPr="000A1AFD">
        <w:lastRenderedPageBreak/>
        <w:t>1.</w:t>
      </w:r>
      <w:r w:rsidRPr="000A1AFD">
        <w:tab/>
        <w:t>VŠEOBECNÉ INFORMÁCIE</w:t>
      </w:r>
      <w:bookmarkEnd w:id="7"/>
      <w:bookmarkEnd w:id="8"/>
      <w:bookmarkEnd w:id="9"/>
      <w:bookmarkEnd w:id="10"/>
      <w:bookmarkEnd w:id="11"/>
      <w:bookmarkEnd w:id="12"/>
      <w:bookmarkEnd w:id="13"/>
      <w:bookmarkEnd w:id="14"/>
      <w:bookmarkEnd w:id="15"/>
      <w:bookmarkEnd w:id="16"/>
    </w:p>
    <w:p w14:paraId="0E9F9BAB" w14:textId="0EBFA9E5" w:rsidR="0014654E" w:rsidRPr="00EC595D" w:rsidRDefault="0014654E" w:rsidP="006B118B">
      <w:pPr>
        <w:suppressAutoHyphens/>
        <w:ind w:right="0" w:firstLine="709"/>
      </w:pPr>
      <w:bookmarkStart w:id="17" w:name="_Toc286861542"/>
      <w:bookmarkStart w:id="18" w:name="_Toc289265950"/>
      <w:bookmarkStart w:id="19" w:name="_Toc289329931"/>
      <w:bookmarkStart w:id="20" w:name="_Toc292038712"/>
      <w:bookmarkStart w:id="21" w:name="_Toc292042002"/>
      <w:bookmarkStart w:id="22" w:name="_Toc292803097"/>
      <w:r w:rsidRPr="00EC595D">
        <w:t>Požiadavky Objednávateľa definujú základné požiadavky na Dielo a podmienky,</w:t>
      </w:r>
      <w:r w:rsidR="00EC595D">
        <w:t xml:space="preserve"> </w:t>
      </w:r>
      <w:r w:rsidRPr="00EC595D">
        <w:t xml:space="preserve">za ktorých sa projektové práce a stavebné práce na Diele majú vykonať. </w:t>
      </w:r>
      <w:r w:rsidR="00EC0ED5" w:rsidRPr="00EC595D">
        <w:t>Zhotoviteľ</w:t>
      </w:r>
      <w:r w:rsidRPr="00EC595D">
        <w:t xml:space="preserve"> je povinný sa s Požiadavkami Objednávateľa, ako aj so všetkými prílohami Zmluvy, definujúcimi Dielo po technickej a kvalitatívnej stránke, špecifikujúc</w:t>
      </w:r>
      <w:r w:rsidR="00B71A18" w:rsidRPr="00EC595D">
        <w:t>imi</w:t>
      </w:r>
      <w:r w:rsidRPr="00EC595D">
        <w:t xml:space="preserve"> osobitn</w:t>
      </w:r>
      <w:r w:rsidR="00C10F3D" w:rsidRPr="00EC595D">
        <w:t>ých</w:t>
      </w:r>
      <w:r w:rsidRPr="00EC595D">
        <w:t xml:space="preserve"> požiadav</w:t>
      </w:r>
      <w:r w:rsidR="00C10F3D" w:rsidRPr="00EC595D">
        <w:t>ie</w:t>
      </w:r>
      <w:r w:rsidRPr="00EC595D">
        <w:t>k</w:t>
      </w:r>
      <w:r w:rsidR="003266FA" w:rsidRPr="00EC595D">
        <w:t xml:space="preserve"> </w:t>
      </w:r>
      <w:r w:rsidRPr="00EC595D">
        <w:t>Objednávateľa na dokončené</w:t>
      </w:r>
      <w:r w:rsidR="003266FA" w:rsidRPr="00EC595D">
        <w:t xml:space="preserve"> </w:t>
      </w:r>
      <w:r w:rsidRPr="00EC595D">
        <w:t xml:space="preserve">Dielo, vrátane funkčných požiadaviek, kvality a rozsahu a s nimi súvisiacimi dokumentmi dôkladne oboznámiť a zahrnúť všetky náklady spojené so splnením všetkých požiadaviek Zmluvy do jeho Navrhovanej zmluvnej ceny. </w:t>
      </w:r>
    </w:p>
    <w:p w14:paraId="1C239F14" w14:textId="05D21AB5" w:rsidR="00753CA0" w:rsidRPr="000C2F09" w:rsidRDefault="00753CA0" w:rsidP="006B118B">
      <w:pPr>
        <w:pStyle w:val="Nadpis2"/>
        <w:tabs>
          <w:tab w:val="left" w:pos="0"/>
        </w:tabs>
        <w:suppressAutoHyphens/>
      </w:pPr>
      <w:bookmarkStart w:id="23" w:name="_Toc332367340"/>
      <w:bookmarkStart w:id="24" w:name="_Toc345289298"/>
      <w:bookmarkStart w:id="25" w:name="_Toc205889143"/>
      <w:r w:rsidRPr="000C2F09">
        <w:t>1.1</w:t>
      </w:r>
      <w:r w:rsidRPr="000C2F09">
        <w:tab/>
        <w:t xml:space="preserve">Účel </w:t>
      </w:r>
      <w:r w:rsidR="003647B1" w:rsidRPr="000C2F09">
        <w:t xml:space="preserve">a rozsah </w:t>
      </w:r>
      <w:r w:rsidRPr="000C2F09">
        <w:t>Diela</w:t>
      </w:r>
      <w:bookmarkEnd w:id="17"/>
      <w:bookmarkEnd w:id="18"/>
      <w:bookmarkEnd w:id="19"/>
      <w:bookmarkEnd w:id="20"/>
      <w:bookmarkEnd w:id="21"/>
      <w:bookmarkEnd w:id="22"/>
      <w:bookmarkEnd w:id="23"/>
      <w:bookmarkEnd w:id="24"/>
      <w:bookmarkEnd w:id="25"/>
    </w:p>
    <w:p w14:paraId="40E0DBF4" w14:textId="0D4239EB" w:rsidR="00721126" w:rsidRPr="00EC595D" w:rsidRDefault="00721126" w:rsidP="006B118B">
      <w:pPr>
        <w:tabs>
          <w:tab w:val="left" w:pos="1134"/>
        </w:tabs>
        <w:ind w:firstLine="709"/>
        <w:rPr>
          <w:rFonts w:cstheme="minorHAnsi"/>
        </w:rPr>
      </w:pPr>
      <w:bookmarkStart w:id="26" w:name="_Toc286861543"/>
      <w:bookmarkStart w:id="27" w:name="_Toc289265951"/>
      <w:bookmarkStart w:id="28" w:name="_Toc289329932"/>
      <w:bookmarkStart w:id="29" w:name="_Toc292038713"/>
      <w:bookmarkStart w:id="30" w:name="_Toc292042003"/>
      <w:bookmarkStart w:id="31" w:name="_Toc292803098"/>
      <w:r w:rsidRPr="00EC595D">
        <w:rPr>
          <w:rFonts w:cstheme="minorHAnsi"/>
        </w:rPr>
        <w:t xml:space="preserve">Stavba „R2 Križovatka Bánovce – východ“ je súčasťou rýchlostnej cesty R2, ktorá bola definovaná Uznesením vlády SR č. 1084/2007 (Program prípravy a výstavby diaľnic a rýchlostných ciest na roky 2007 – 2010) v koridore diaľnica D1 Trenčín – Prievidza – Žiar nad Hronom – Zvolen – Lučenec – Rimavská Sobota – Rožňava – Košice. Rýchlostná cesta R2 je súčasťou medzinárodného európskeho ťahu E 572 v smere západ – východ, ktorý spája centrá dvoch susediacich samosprávnych krajov </w:t>
      </w:r>
      <w:r w:rsidRPr="00EC595D">
        <w:rPr>
          <w:rFonts w:cstheme="minorHAnsi"/>
        </w:rPr>
        <w:br/>
        <w:t>a z medzinárodného hľadiska zabezpečuje spojenie s Českou republikou. Predmetný úsek rýchlostnej cesty, vrátane križovatky Bánovce - východ je uvedený v záväznej časti územného plánu Trenčianskeho samosprávneho kraja.</w:t>
      </w:r>
    </w:p>
    <w:p w14:paraId="0D6300C0" w14:textId="5E4C0511" w:rsidR="00721126" w:rsidRPr="00EC595D" w:rsidRDefault="00721126" w:rsidP="006B118B">
      <w:pPr>
        <w:tabs>
          <w:tab w:val="left" w:pos="1134"/>
        </w:tabs>
        <w:rPr>
          <w:rFonts w:cstheme="minorHAnsi"/>
        </w:rPr>
      </w:pPr>
      <w:r w:rsidRPr="00EC595D">
        <w:rPr>
          <w:rFonts w:cstheme="minorHAnsi"/>
        </w:rPr>
        <w:t>Z dôvodu nepokračovania ďalšej prípravy a výstavby nadväzujúceho úseku rýchlostnej cesty R2, rýchlostnej cesty R8 a s nimi súvisiacej mimoúrovňovej križovatky, je v súčasnosti prevažná časť tranzitnej dopravy smerujúcej zo severozápadnej časti krajiny a ČR do Topoľčian a ďalej do Nitry vedená po existujúcej ceste I/9 intravilánom mesta Bánovce nad Bebravou a ďalej po ceste II/592 tak ako bola vedená aj pred výstavbou rýchlostnej cesty R2. Ostatná tranzitná doprava v smere Drietoma - Trenčín – Prievidza – Žiar nad Hronom - ... – Košice je vedená po vybudovanom ½ profile rýchlostnej cesty R2 Ruskovce – Pravotice a na konci úseku sa opätovne napája na cestu I/9.</w:t>
      </w:r>
    </w:p>
    <w:p w14:paraId="1AAAC19C" w14:textId="77777777" w:rsidR="00CE563A" w:rsidRPr="00EC595D" w:rsidRDefault="00721126" w:rsidP="006B118B">
      <w:pPr>
        <w:tabs>
          <w:tab w:val="left" w:pos="1134"/>
        </w:tabs>
        <w:rPr>
          <w:rFonts w:cstheme="minorHAnsi"/>
        </w:rPr>
      </w:pPr>
      <w:r w:rsidRPr="00EC595D">
        <w:rPr>
          <w:rFonts w:cstheme="minorHAnsi"/>
        </w:rPr>
        <w:t xml:space="preserve">Existujúca cesta I/9, ktorá prechádza intravilánom mesta Bánovce nad Bebravou svojimi technickými parametrami v niektorých úsekoch nevyhovuje dopravnému zaťaženiu a zároveň hlukom a exhalátmi znehodnocuje životné prostredie a ohrozuje zdravie a bezpečnosť obyvateľov. </w:t>
      </w:r>
    </w:p>
    <w:p w14:paraId="5C89494F" w14:textId="7B061E4D" w:rsidR="006317A3" w:rsidRPr="00EC595D" w:rsidRDefault="00EF2308" w:rsidP="00EF2308">
      <w:r w:rsidRPr="00EC595D">
        <w:t xml:space="preserve">Účelom stavby je vybudovanie </w:t>
      </w:r>
      <w:proofErr w:type="spellStart"/>
      <w:r w:rsidRPr="00EC595D">
        <w:t>odbočovacej</w:t>
      </w:r>
      <w:proofErr w:type="spellEnd"/>
      <w:r w:rsidRPr="00EC595D">
        <w:t xml:space="preserve"> a pripájacej vetvy plánovanej </w:t>
      </w:r>
      <w:r w:rsidR="009231BB">
        <w:t xml:space="preserve">mimoúrovňovej </w:t>
      </w:r>
      <w:r w:rsidRPr="00EC595D">
        <w:t xml:space="preserve">križovatky Bánovce – východ na prevádzkovanom úseku R2 Ruskovce – Pravotice za účelom vylúčenia a presmerovania tranzitnej dopravy smerujúcej z Českej republiky do Topoľčian </w:t>
      </w:r>
      <w:r w:rsidRPr="008432C0">
        <w:t xml:space="preserve">a Nitry po existujúcej ceste I/9 z intravilánu mesta Bánovce nad Bebravou na rýchlostnú cestu R2 a prostredníctvom </w:t>
      </w:r>
      <w:proofErr w:type="spellStart"/>
      <w:r w:rsidRPr="008432C0">
        <w:t>odbočovacej</w:t>
      </w:r>
      <w:proofErr w:type="spellEnd"/>
      <w:r w:rsidRPr="008432C0">
        <w:t xml:space="preserve"> vetvy na cestu II/592.</w:t>
      </w:r>
      <w:r w:rsidR="006317A3" w:rsidRPr="008432C0">
        <w:t xml:space="preserve"> </w:t>
      </w:r>
      <w:r w:rsidRPr="008432C0">
        <w:t>Pripájacia vetva bude slúžiť na presmerovanie dopravy</w:t>
      </w:r>
      <w:r w:rsidRPr="00EC595D">
        <w:t xml:space="preserve"> z cesty II/592 na rýchlostnú cestu R2 v smere Topoľčany (prípadne Bánovce nad Bebravou) na Prievidzu</w:t>
      </w:r>
      <w:r w:rsidR="006317A3" w:rsidRPr="00EC595D">
        <w:t xml:space="preserve">. </w:t>
      </w:r>
    </w:p>
    <w:p w14:paraId="048F15B0" w14:textId="6BF323E2" w:rsidR="006317A3" w:rsidRPr="00EC595D" w:rsidRDefault="006317A3" w:rsidP="006317A3">
      <w:pPr>
        <w:tabs>
          <w:tab w:val="left" w:pos="1134"/>
        </w:tabs>
        <w:rPr>
          <w:rFonts w:cstheme="minorHAnsi"/>
        </w:rPr>
      </w:pPr>
      <w:r w:rsidRPr="00EC595D">
        <w:rPr>
          <w:rFonts w:cstheme="minorHAnsi"/>
        </w:rPr>
        <w:t xml:space="preserve">Cieľom výstavby križovatky je skvalitnenie podmienok pre medzinárodnú a vnútroštátnu tranzitnú dopravu, zvýšenie plynulosti a bezpečnosti účastníkov cestnej premávky, ako aj zníženie negatívnych dopadov vplyvu dopravy na životné prostredie. </w:t>
      </w:r>
    </w:p>
    <w:p w14:paraId="4926BBC7" w14:textId="77777777" w:rsidR="006317A3" w:rsidRPr="00EC595D" w:rsidRDefault="006317A3" w:rsidP="006317A3">
      <w:pPr>
        <w:tabs>
          <w:tab w:val="clear" w:pos="-5812"/>
          <w:tab w:val="clear" w:pos="0"/>
          <w:tab w:val="left" w:pos="709"/>
        </w:tabs>
        <w:overflowPunct w:val="0"/>
        <w:ind w:right="0"/>
        <w:textAlignment w:val="baseline"/>
        <w:rPr>
          <w:rFonts w:eastAsia="Calibri" w:cs="Times New Roman"/>
          <w:spacing w:val="0"/>
          <w:szCs w:val="20"/>
        </w:rPr>
      </w:pPr>
      <w:bookmarkStart w:id="32" w:name="_Toc332367341"/>
      <w:bookmarkStart w:id="33" w:name="_Toc345289299"/>
      <w:r w:rsidRPr="00EC595D">
        <w:rPr>
          <w:rFonts w:cstheme="minorHAnsi"/>
        </w:rPr>
        <w:t xml:space="preserve">Záujmové územie sa nachádza v priestore kríženia rýchlostnej cesty R2 </w:t>
      </w:r>
      <w:r w:rsidRPr="00EC595D">
        <w:rPr>
          <w:rFonts w:cstheme="minorHAnsi"/>
        </w:rPr>
        <w:br/>
        <w:t>so železničnou traťou č.130, s preložkou melioračného kanála a s cestou II/592 v extraviláne obcí Biskupice a Dolné Naštice.</w:t>
      </w:r>
      <w:r w:rsidRPr="00EC595D">
        <w:rPr>
          <w:rFonts w:eastAsia="Calibri" w:cs="Times New Roman"/>
          <w:spacing w:val="0"/>
          <w:szCs w:val="20"/>
        </w:rPr>
        <w:t xml:space="preserve"> </w:t>
      </w:r>
    </w:p>
    <w:p w14:paraId="7399031C" w14:textId="1BCACAE9" w:rsidR="006317A3" w:rsidRPr="00EC595D" w:rsidRDefault="006317A3" w:rsidP="006317A3">
      <w:pPr>
        <w:tabs>
          <w:tab w:val="clear" w:pos="-5812"/>
          <w:tab w:val="clear" w:pos="0"/>
          <w:tab w:val="left" w:pos="709"/>
        </w:tabs>
        <w:overflowPunct w:val="0"/>
        <w:ind w:right="0"/>
        <w:textAlignment w:val="baseline"/>
        <w:rPr>
          <w:rFonts w:eastAsia="Calibri" w:cs="Times New Roman"/>
          <w:spacing w:val="0"/>
          <w:szCs w:val="20"/>
        </w:rPr>
      </w:pPr>
      <w:r w:rsidRPr="00EC595D">
        <w:rPr>
          <w:rFonts w:eastAsia="Calibri" w:cs="Times New Roman"/>
          <w:spacing w:val="0"/>
          <w:szCs w:val="20"/>
        </w:rPr>
        <w:t xml:space="preserve">Súčasťou diela je vypracovanie dokumentácie a zabezpečenie </w:t>
      </w:r>
      <w:r w:rsidR="009231BB">
        <w:rPr>
          <w:rFonts w:eastAsia="Calibri" w:cs="Times New Roman"/>
          <w:spacing w:val="0"/>
          <w:szCs w:val="20"/>
        </w:rPr>
        <w:t>inžinierskej činnosti</w:t>
      </w:r>
      <w:r w:rsidRPr="00EC595D">
        <w:rPr>
          <w:rFonts w:eastAsia="Calibri" w:cs="Times New Roman"/>
          <w:spacing w:val="0"/>
          <w:szCs w:val="20"/>
        </w:rPr>
        <w:t xml:space="preserve"> </w:t>
      </w:r>
      <w:r w:rsidR="009231BB">
        <w:rPr>
          <w:rFonts w:eastAsia="Calibri" w:cs="Times New Roman"/>
          <w:spacing w:val="0"/>
          <w:szCs w:val="20"/>
        </w:rPr>
        <w:br/>
      </w:r>
      <w:r w:rsidRPr="00EC595D">
        <w:rPr>
          <w:rFonts w:eastAsia="Calibri" w:cs="Times New Roman"/>
          <w:spacing w:val="0"/>
          <w:szCs w:val="20"/>
        </w:rPr>
        <w:t>po kolaudáciu objektov. Súčasťou dodávky je KD.</w:t>
      </w:r>
    </w:p>
    <w:p w14:paraId="3E582D73" w14:textId="77777777" w:rsidR="006317A3" w:rsidRPr="00EC595D" w:rsidRDefault="006317A3" w:rsidP="006317A3">
      <w:pPr>
        <w:tabs>
          <w:tab w:val="clear" w:pos="-5812"/>
          <w:tab w:val="clear" w:pos="0"/>
        </w:tabs>
        <w:overflowPunct w:val="0"/>
        <w:ind w:right="0"/>
        <w:textAlignment w:val="baseline"/>
        <w:rPr>
          <w:rFonts w:eastAsia="Calibri" w:cs="Times New Roman"/>
          <w:spacing w:val="0"/>
          <w:szCs w:val="20"/>
        </w:rPr>
      </w:pPr>
    </w:p>
    <w:p w14:paraId="434D8771" w14:textId="77777777" w:rsidR="006B118B" w:rsidRDefault="006B118B" w:rsidP="00923D44">
      <w:pPr>
        <w:keepNext/>
        <w:tabs>
          <w:tab w:val="clear" w:pos="-5812"/>
          <w:tab w:val="clear" w:pos="0"/>
        </w:tabs>
        <w:overflowPunct w:val="0"/>
        <w:ind w:right="0"/>
        <w:textAlignment w:val="baseline"/>
        <w:rPr>
          <w:rFonts w:eastAsia="Calibri" w:cs="Times New Roman"/>
          <w:b/>
          <w:spacing w:val="0"/>
          <w:sz w:val="28"/>
          <w:szCs w:val="28"/>
        </w:rPr>
      </w:pPr>
    </w:p>
    <w:p w14:paraId="3350CEFC" w14:textId="70608EA7" w:rsidR="005F29F4" w:rsidRPr="00EC595D" w:rsidRDefault="005F29F4" w:rsidP="00923D44">
      <w:pPr>
        <w:keepNext/>
        <w:tabs>
          <w:tab w:val="clear" w:pos="-5812"/>
          <w:tab w:val="clear" w:pos="0"/>
        </w:tabs>
        <w:overflowPunct w:val="0"/>
        <w:ind w:right="0"/>
        <w:textAlignment w:val="baseline"/>
        <w:rPr>
          <w:rFonts w:eastAsia="Calibri" w:cs="Times New Roman"/>
          <w:b/>
          <w:spacing w:val="0"/>
          <w:sz w:val="24"/>
          <w:szCs w:val="24"/>
        </w:rPr>
      </w:pPr>
      <w:r w:rsidRPr="00EC595D">
        <w:rPr>
          <w:rFonts w:eastAsia="Calibri" w:cs="Times New Roman"/>
          <w:b/>
          <w:spacing w:val="0"/>
          <w:sz w:val="24"/>
          <w:szCs w:val="24"/>
        </w:rPr>
        <w:t>Rozsah diela v</w:t>
      </w:r>
      <w:r w:rsidR="00C60C22" w:rsidRPr="00EC595D">
        <w:rPr>
          <w:rFonts w:eastAsia="Calibri" w:cs="Times New Roman"/>
          <w:b/>
          <w:spacing w:val="0"/>
          <w:sz w:val="24"/>
          <w:szCs w:val="24"/>
        </w:rPr>
        <w:t> </w:t>
      </w:r>
      <w:r w:rsidRPr="00EC595D">
        <w:rPr>
          <w:rFonts w:eastAsia="Calibri" w:cs="Times New Roman"/>
          <w:b/>
          <w:spacing w:val="0"/>
          <w:sz w:val="24"/>
          <w:szCs w:val="24"/>
        </w:rPr>
        <w:t>objektoch</w:t>
      </w:r>
    </w:p>
    <w:p w14:paraId="3E48AFE4" w14:textId="541188B4" w:rsidR="00C60C22" w:rsidRPr="00EC595D" w:rsidRDefault="009231BB" w:rsidP="009231BB">
      <w:pPr>
        <w:keepNext/>
        <w:tabs>
          <w:tab w:val="clear" w:pos="-5812"/>
          <w:tab w:val="right" w:pos="709"/>
          <w:tab w:val="left" w:pos="993"/>
          <w:tab w:val="right" w:pos="9072"/>
        </w:tabs>
        <w:overflowPunct w:val="0"/>
        <w:spacing w:after="0"/>
        <w:ind w:right="0"/>
        <w:textAlignment w:val="baseline"/>
        <w:rPr>
          <w:rFonts w:eastAsia="Calibri" w:cs="Times New Roman"/>
          <w:spacing w:val="0"/>
          <w:szCs w:val="20"/>
        </w:rPr>
      </w:pPr>
      <w:r>
        <w:rPr>
          <w:rFonts w:eastAsia="Calibri" w:cs="Times New Roman"/>
          <w:spacing w:val="0"/>
          <w:szCs w:val="20"/>
        </w:rPr>
        <w:tab/>
      </w:r>
      <w:r w:rsidR="00C60C22" w:rsidRPr="00EC595D">
        <w:rPr>
          <w:rFonts w:eastAsia="Calibri" w:cs="Times New Roman"/>
          <w:spacing w:val="0"/>
          <w:szCs w:val="20"/>
        </w:rPr>
        <w:t>025-00</w:t>
      </w:r>
      <w:r w:rsidR="00C60C22" w:rsidRPr="00EC595D">
        <w:rPr>
          <w:rFonts w:eastAsia="Calibri" w:cs="Times New Roman"/>
          <w:spacing w:val="0"/>
          <w:szCs w:val="20"/>
        </w:rPr>
        <w:tab/>
        <w:t>Príprava územia</w:t>
      </w:r>
      <w:r w:rsidR="00C60C22" w:rsidRPr="00EC595D">
        <w:rPr>
          <w:rFonts w:eastAsia="Calibri" w:cs="Times New Roman"/>
          <w:spacing w:val="0"/>
          <w:szCs w:val="20"/>
        </w:rPr>
        <w:tab/>
        <w:t>zhotoviteľ stavby</w:t>
      </w:r>
    </w:p>
    <w:p w14:paraId="14B7D45B" w14:textId="274AE713" w:rsidR="00481A6F" w:rsidRPr="00EC595D" w:rsidRDefault="009231BB" w:rsidP="009231BB">
      <w:pPr>
        <w:tabs>
          <w:tab w:val="right" w:pos="709"/>
          <w:tab w:val="left" w:pos="993"/>
          <w:tab w:val="right" w:pos="9072"/>
        </w:tabs>
        <w:spacing w:after="0"/>
      </w:pPr>
      <w:r>
        <w:tab/>
      </w:r>
      <w:r w:rsidR="00481A6F" w:rsidRPr="00EC595D">
        <w:t xml:space="preserve">026-06 </w:t>
      </w:r>
      <w:r w:rsidR="00481A6F" w:rsidRPr="00EC595D">
        <w:tab/>
        <w:t>Spätná rekultivácia záberov v </w:t>
      </w:r>
      <w:proofErr w:type="spellStart"/>
      <w:r w:rsidR="00481A6F" w:rsidRPr="00EC595D">
        <w:t>k.ú</w:t>
      </w:r>
      <w:proofErr w:type="spellEnd"/>
      <w:r w:rsidR="00481A6F" w:rsidRPr="00EC595D">
        <w:t>. Bánovce nad Bebravou – Biskupice</w:t>
      </w:r>
    </w:p>
    <w:p w14:paraId="60D8D059" w14:textId="7DC2E1CF" w:rsidR="00481A6F" w:rsidRPr="00EC595D" w:rsidRDefault="00481A6F" w:rsidP="009231BB">
      <w:pPr>
        <w:tabs>
          <w:tab w:val="right" w:pos="709"/>
          <w:tab w:val="left" w:pos="993"/>
          <w:tab w:val="right" w:pos="9072"/>
        </w:tabs>
        <w:spacing w:after="0"/>
      </w:pPr>
      <w:r w:rsidRPr="00EC595D">
        <w:tab/>
      </w:r>
      <w:r w:rsidRPr="00EC595D">
        <w:tab/>
        <w:t>vlastníci pozemkov</w:t>
      </w:r>
    </w:p>
    <w:p w14:paraId="3A9AD741" w14:textId="1FBC90AD" w:rsidR="00481A6F" w:rsidRPr="00EC595D" w:rsidRDefault="009231BB" w:rsidP="009231BB">
      <w:pPr>
        <w:tabs>
          <w:tab w:val="right" w:pos="709"/>
          <w:tab w:val="left" w:pos="993"/>
          <w:tab w:val="right" w:pos="9072"/>
        </w:tabs>
        <w:spacing w:after="0"/>
      </w:pPr>
      <w:r>
        <w:tab/>
      </w:r>
      <w:r w:rsidR="00481A6F" w:rsidRPr="00EC595D">
        <w:t>026-07</w:t>
      </w:r>
      <w:r w:rsidR="00481A6F" w:rsidRPr="00EC595D">
        <w:tab/>
        <w:t>Spätná rekultivácia záberov v </w:t>
      </w:r>
      <w:proofErr w:type="spellStart"/>
      <w:r w:rsidR="00481A6F" w:rsidRPr="00EC595D">
        <w:t>k.ú</w:t>
      </w:r>
      <w:proofErr w:type="spellEnd"/>
      <w:r w:rsidR="00481A6F" w:rsidRPr="00EC595D">
        <w:t>. Dolné Naštice</w:t>
      </w:r>
      <w:r w:rsidR="00481A6F" w:rsidRPr="00EC595D">
        <w:tab/>
        <w:t>vlastníci pozemkov</w:t>
      </w:r>
    </w:p>
    <w:p w14:paraId="5A1C754A" w14:textId="427B0B82" w:rsidR="00481A6F" w:rsidRPr="00EC595D" w:rsidRDefault="009231BB" w:rsidP="009231BB">
      <w:pPr>
        <w:tabs>
          <w:tab w:val="right" w:pos="709"/>
          <w:tab w:val="left" w:pos="993"/>
          <w:tab w:val="right" w:pos="9072"/>
        </w:tabs>
        <w:spacing w:after="0"/>
      </w:pPr>
      <w:r>
        <w:tab/>
      </w:r>
      <w:r w:rsidR="00481A6F" w:rsidRPr="00EC595D">
        <w:t xml:space="preserve">032-00 </w:t>
      </w:r>
      <w:r w:rsidR="00481A6F" w:rsidRPr="00EC595D">
        <w:tab/>
        <w:t>Vegetačné úpravy v správe NDS</w:t>
      </w:r>
      <w:r w:rsidR="00481A6F" w:rsidRPr="00EC595D">
        <w:tab/>
      </w:r>
      <w:proofErr w:type="spellStart"/>
      <w:r w:rsidR="00481A6F" w:rsidRPr="00EC595D">
        <w:t>NDS</w:t>
      </w:r>
      <w:proofErr w:type="spellEnd"/>
      <w:r w:rsidR="004C69C8" w:rsidRPr="00EC595D">
        <w:t xml:space="preserve">, </w:t>
      </w:r>
      <w:proofErr w:type="spellStart"/>
      <w:r w:rsidR="004C69C8" w:rsidRPr="00EC595D">
        <w:t>a.s</w:t>
      </w:r>
      <w:proofErr w:type="spellEnd"/>
      <w:r w:rsidR="004C69C8" w:rsidRPr="00EC595D">
        <w:t>.</w:t>
      </w:r>
    </w:p>
    <w:p w14:paraId="420159ED" w14:textId="0487DE8D" w:rsidR="00481A6F" w:rsidRPr="00EC595D" w:rsidRDefault="00481A6F" w:rsidP="009231BB">
      <w:pPr>
        <w:tabs>
          <w:tab w:val="right" w:pos="709"/>
          <w:tab w:val="left" w:pos="993"/>
          <w:tab w:val="right" w:pos="9072"/>
        </w:tabs>
        <w:spacing w:after="0"/>
      </w:pPr>
      <w:r w:rsidRPr="00EC595D">
        <w:t xml:space="preserve">101-00 </w:t>
      </w:r>
      <w:r w:rsidRPr="00EC595D">
        <w:tab/>
        <w:t>Rýchlostná cesta R2</w:t>
      </w:r>
      <w:r w:rsidRPr="00EC595D">
        <w:tab/>
      </w:r>
      <w:r w:rsidR="004C69C8" w:rsidRPr="00EC595D">
        <w:t xml:space="preserve">NDS, </w:t>
      </w:r>
      <w:proofErr w:type="spellStart"/>
      <w:r w:rsidR="004C69C8" w:rsidRPr="00EC595D">
        <w:t>a.s</w:t>
      </w:r>
      <w:proofErr w:type="spellEnd"/>
      <w:r w:rsidR="004C69C8" w:rsidRPr="00EC595D">
        <w:t>.</w:t>
      </w:r>
    </w:p>
    <w:p w14:paraId="7BCDAB7A" w14:textId="6E3C40D8" w:rsidR="00481A6F" w:rsidRPr="00EC595D" w:rsidRDefault="00481A6F" w:rsidP="009231BB">
      <w:pPr>
        <w:tabs>
          <w:tab w:val="right" w:pos="709"/>
          <w:tab w:val="left" w:pos="993"/>
          <w:tab w:val="right" w:pos="9072"/>
        </w:tabs>
        <w:spacing w:after="0"/>
      </w:pPr>
      <w:r w:rsidRPr="00EC595D">
        <w:t>101-01</w:t>
      </w:r>
      <w:r w:rsidRPr="00EC595D">
        <w:tab/>
        <w:t>Protihluková stena</w:t>
      </w:r>
      <w:r w:rsidRPr="00EC595D">
        <w:tab/>
      </w:r>
      <w:r w:rsidR="004C69C8" w:rsidRPr="00EC595D">
        <w:t xml:space="preserve">NDS, </w:t>
      </w:r>
      <w:proofErr w:type="spellStart"/>
      <w:r w:rsidR="004C69C8" w:rsidRPr="00EC595D">
        <w:t>a.s</w:t>
      </w:r>
      <w:proofErr w:type="spellEnd"/>
      <w:r w:rsidR="004C69C8" w:rsidRPr="00EC595D">
        <w:t>.</w:t>
      </w:r>
    </w:p>
    <w:p w14:paraId="2E4D51DB" w14:textId="0ADE0582" w:rsidR="00481A6F" w:rsidRPr="00EC595D" w:rsidRDefault="00481A6F" w:rsidP="009231BB">
      <w:pPr>
        <w:tabs>
          <w:tab w:val="right" w:pos="709"/>
          <w:tab w:val="left" w:pos="993"/>
          <w:tab w:val="right" w:pos="9072"/>
        </w:tabs>
        <w:spacing w:after="0"/>
      </w:pPr>
      <w:r w:rsidRPr="00EC595D">
        <w:t>103-00</w:t>
      </w:r>
      <w:r w:rsidRPr="00EC595D">
        <w:tab/>
        <w:t>Križovatka Bánovce – východ</w:t>
      </w:r>
      <w:r w:rsidRPr="00EC595D">
        <w:tab/>
      </w:r>
      <w:r w:rsidR="004C69C8" w:rsidRPr="00EC595D">
        <w:t xml:space="preserve">NDS, </w:t>
      </w:r>
      <w:proofErr w:type="spellStart"/>
      <w:r w:rsidR="004C69C8" w:rsidRPr="00EC595D">
        <w:t>a.s</w:t>
      </w:r>
      <w:proofErr w:type="spellEnd"/>
      <w:r w:rsidR="004C69C8" w:rsidRPr="00EC595D">
        <w:t>.</w:t>
      </w:r>
    </w:p>
    <w:p w14:paraId="11F8D2F9" w14:textId="77777777" w:rsidR="00481A6F" w:rsidRPr="00EC595D" w:rsidRDefault="00481A6F" w:rsidP="009231BB">
      <w:pPr>
        <w:tabs>
          <w:tab w:val="right" w:pos="709"/>
          <w:tab w:val="left" w:pos="993"/>
          <w:tab w:val="right" w:pos="9072"/>
        </w:tabs>
        <w:spacing w:after="0"/>
      </w:pPr>
      <w:r w:rsidRPr="00EC595D">
        <w:t>124-01</w:t>
      </w:r>
      <w:r w:rsidRPr="00EC595D">
        <w:tab/>
        <w:t>Úprava cesty II/592 v križovatke Bánovce – východ</w:t>
      </w:r>
      <w:r w:rsidRPr="00EC595D">
        <w:tab/>
        <w:t>TSK</w:t>
      </w:r>
    </w:p>
    <w:p w14:paraId="05C313D3" w14:textId="77777777" w:rsidR="00481A6F" w:rsidRPr="00EC595D" w:rsidRDefault="00481A6F" w:rsidP="009231BB">
      <w:pPr>
        <w:tabs>
          <w:tab w:val="right" w:pos="709"/>
          <w:tab w:val="left" w:pos="993"/>
          <w:tab w:val="right" w:pos="9072"/>
        </w:tabs>
        <w:spacing w:after="0"/>
      </w:pPr>
      <w:r w:rsidRPr="00EC595D">
        <w:t>142-00</w:t>
      </w:r>
      <w:r w:rsidRPr="00EC595D">
        <w:tab/>
        <w:t>Úpravy existujúcich ciest II. a III. triedy</w:t>
      </w:r>
      <w:r w:rsidRPr="00EC595D">
        <w:tab/>
        <w:t>TSK</w:t>
      </w:r>
    </w:p>
    <w:p w14:paraId="076AAF06" w14:textId="791712C1" w:rsidR="00481A6F" w:rsidRPr="00EC595D" w:rsidRDefault="00481A6F" w:rsidP="009231BB">
      <w:pPr>
        <w:tabs>
          <w:tab w:val="right" w:pos="709"/>
          <w:tab w:val="left" w:pos="993"/>
          <w:tab w:val="right" w:pos="9072"/>
        </w:tabs>
        <w:spacing w:after="0"/>
      </w:pPr>
      <w:r w:rsidRPr="00EC595D">
        <w:t>315-00</w:t>
      </w:r>
      <w:r w:rsidRPr="00EC595D">
        <w:tab/>
        <w:t>Oplotenie rýchlostnej cesty R2</w:t>
      </w:r>
      <w:r w:rsidRPr="00EC595D">
        <w:tab/>
      </w:r>
      <w:r w:rsidR="004C69C8" w:rsidRPr="00EC595D">
        <w:t xml:space="preserve">NDS, </w:t>
      </w:r>
      <w:proofErr w:type="spellStart"/>
      <w:r w:rsidR="004C69C8" w:rsidRPr="00EC595D">
        <w:t>a.s</w:t>
      </w:r>
      <w:proofErr w:type="spellEnd"/>
      <w:r w:rsidR="004C69C8" w:rsidRPr="00EC595D">
        <w:t>.</w:t>
      </w:r>
    </w:p>
    <w:p w14:paraId="41FB66AD" w14:textId="0A61C1E3" w:rsidR="00481A6F" w:rsidRPr="00EC595D" w:rsidRDefault="00481A6F" w:rsidP="009231BB">
      <w:pPr>
        <w:tabs>
          <w:tab w:val="right" w:pos="709"/>
          <w:tab w:val="left" w:pos="993"/>
          <w:tab w:val="right" w:pos="9072"/>
        </w:tabs>
        <w:spacing w:after="0"/>
      </w:pPr>
      <w:r w:rsidRPr="00EC595D">
        <w:t>501-00</w:t>
      </w:r>
      <w:r w:rsidRPr="00EC595D">
        <w:tab/>
        <w:t>Kanalizácia rýchlostnej cesty R2</w:t>
      </w:r>
      <w:r w:rsidRPr="00EC595D">
        <w:tab/>
      </w:r>
      <w:r w:rsidR="004C69C8" w:rsidRPr="00EC595D">
        <w:t xml:space="preserve">NDS, </w:t>
      </w:r>
      <w:proofErr w:type="spellStart"/>
      <w:r w:rsidR="004C69C8" w:rsidRPr="00EC595D">
        <w:t>a.s</w:t>
      </w:r>
      <w:proofErr w:type="spellEnd"/>
      <w:r w:rsidR="004C69C8" w:rsidRPr="00EC595D">
        <w:t>.</w:t>
      </w:r>
    </w:p>
    <w:p w14:paraId="20450DD4" w14:textId="06955CB8" w:rsidR="00481A6F" w:rsidRPr="00EC595D" w:rsidRDefault="00481A6F" w:rsidP="009231BB">
      <w:pPr>
        <w:tabs>
          <w:tab w:val="right" w:pos="709"/>
          <w:tab w:val="left" w:pos="993"/>
          <w:tab w:val="right" w:pos="9072"/>
        </w:tabs>
        <w:spacing w:after="0"/>
      </w:pPr>
      <w:r w:rsidRPr="00EC595D">
        <w:t>621-00</w:t>
      </w:r>
      <w:r w:rsidRPr="00EC595D">
        <w:tab/>
        <w:t>Prípojka NN k ISRC v km 7,772 R2</w:t>
      </w:r>
      <w:r w:rsidRPr="00EC595D">
        <w:tab/>
      </w:r>
      <w:r w:rsidR="004C69C8" w:rsidRPr="00EC595D">
        <w:t xml:space="preserve">NDS, </w:t>
      </w:r>
      <w:proofErr w:type="spellStart"/>
      <w:r w:rsidR="004C69C8" w:rsidRPr="00EC595D">
        <w:t>a.s</w:t>
      </w:r>
      <w:proofErr w:type="spellEnd"/>
      <w:r w:rsidR="004C69C8" w:rsidRPr="00EC595D">
        <w:t>.</w:t>
      </w:r>
    </w:p>
    <w:p w14:paraId="6D55951B" w14:textId="5D318643" w:rsidR="00481A6F" w:rsidRPr="00EC595D" w:rsidRDefault="00481A6F" w:rsidP="009231BB">
      <w:pPr>
        <w:tabs>
          <w:tab w:val="right" w:pos="709"/>
          <w:tab w:val="left" w:pos="993"/>
          <w:tab w:val="right" w:pos="9072"/>
        </w:tabs>
        <w:spacing w:after="0"/>
      </w:pPr>
      <w:r w:rsidRPr="00EC595D">
        <w:t>660-00</w:t>
      </w:r>
      <w:r w:rsidRPr="00EC595D">
        <w:tab/>
        <w:t>Preložka DK ST v km 7,698 00 R2</w:t>
      </w:r>
      <w:r w:rsidRPr="00EC595D">
        <w:tab/>
        <w:t>Slovak Telekom</w:t>
      </w:r>
      <w:r w:rsidR="004C69C8" w:rsidRPr="00EC595D">
        <w:t xml:space="preserve">, </w:t>
      </w:r>
      <w:proofErr w:type="spellStart"/>
      <w:r w:rsidR="004C69C8" w:rsidRPr="00EC595D">
        <w:t>a.s</w:t>
      </w:r>
      <w:proofErr w:type="spellEnd"/>
      <w:r w:rsidR="004C69C8" w:rsidRPr="00EC595D">
        <w:t>.</w:t>
      </w:r>
    </w:p>
    <w:p w14:paraId="41CCF364" w14:textId="4FEF6970" w:rsidR="00481A6F" w:rsidRPr="00EC595D" w:rsidRDefault="009231BB" w:rsidP="009231BB">
      <w:pPr>
        <w:tabs>
          <w:tab w:val="right" w:pos="709"/>
          <w:tab w:val="left" w:pos="993"/>
          <w:tab w:val="right" w:pos="9072"/>
        </w:tabs>
        <w:spacing w:after="0"/>
      </w:pPr>
      <w:r>
        <w:tab/>
      </w:r>
      <w:r w:rsidR="00481A6F" w:rsidRPr="00EC595D">
        <w:t>661-00</w:t>
      </w:r>
      <w:r w:rsidR="00481A6F" w:rsidRPr="00EC595D">
        <w:tab/>
        <w:t>Preložka DOK ST v km 7,728 R2</w:t>
      </w:r>
      <w:r w:rsidR="00481A6F" w:rsidRPr="00EC595D">
        <w:tab/>
      </w:r>
      <w:r w:rsidR="004C69C8" w:rsidRPr="00EC595D">
        <w:t xml:space="preserve">Slovak Telekom, </w:t>
      </w:r>
      <w:proofErr w:type="spellStart"/>
      <w:r w:rsidR="004C69C8" w:rsidRPr="00EC595D">
        <w:t>a.s</w:t>
      </w:r>
      <w:proofErr w:type="spellEnd"/>
      <w:r w:rsidR="004C69C8" w:rsidRPr="00EC595D">
        <w:t>.</w:t>
      </w:r>
    </w:p>
    <w:p w14:paraId="15B41508" w14:textId="77777777" w:rsidR="00481A6F" w:rsidRPr="00EC595D" w:rsidRDefault="00481A6F" w:rsidP="00481A6F">
      <w:pPr>
        <w:tabs>
          <w:tab w:val="left" w:pos="993"/>
          <w:tab w:val="right" w:pos="9072"/>
        </w:tabs>
      </w:pPr>
    </w:p>
    <w:p w14:paraId="1DAB7A26" w14:textId="2E8818FB" w:rsidR="0095170F" w:rsidRPr="00EC595D" w:rsidRDefault="0095170F" w:rsidP="001C12E2">
      <w:pPr>
        <w:suppressAutoHyphens/>
        <w:spacing w:after="240"/>
        <w:ind w:right="0"/>
        <w:rPr>
          <w:highlight w:val="yellow"/>
        </w:rPr>
      </w:pPr>
      <w:r w:rsidRPr="00EC595D">
        <w:rPr>
          <w:rFonts w:eastAsia="Arial Unicode MS"/>
        </w:rPr>
        <w:t>Podrobné š</w:t>
      </w:r>
      <w:r w:rsidRPr="00EC595D">
        <w:t xml:space="preserve">pecifikácie Požiadaviek Objednávateľa na jednotlivé časti Diela </w:t>
      </w:r>
      <w:r w:rsidR="001F3EF2">
        <w:br/>
      </w:r>
      <w:r w:rsidRPr="00EC595D">
        <w:t xml:space="preserve">sa nachádzajú vo Zväzku 3, časť </w:t>
      </w:r>
      <w:r w:rsidR="00821E98" w:rsidRPr="00EC595D">
        <w:t>4</w:t>
      </w:r>
      <w:r w:rsidRPr="00EC595D">
        <w:t xml:space="preserve"> Technické požiadavky Objednávateľa. </w:t>
      </w:r>
    </w:p>
    <w:p w14:paraId="22F357C4" w14:textId="48BC9C5B" w:rsidR="0095170F" w:rsidRPr="00EC595D" w:rsidRDefault="00FC45B5" w:rsidP="009231BB">
      <w:pPr>
        <w:tabs>
          <w:tab w:val="left" w:pos="709"/>
        </w:tabs>
        <w:suppressAutoHyphens/>
      </w:pPr>
      <w:r>
        <w:t xml:space="preserve">-  </w:t>
      </w:r>
      <w:r>
        <w:tab/>
      </w:r>
      <w:r w:rsidR="0095170F" w:rsidRPr="00EC595D">
        <w:t>Objednávateľ požaduje navrhnúť konštrukcie na návrhovú životnosť v zmysle STN EN 1990 čl.2.3 v kategórii 5.</w:t>
      </w:r>
    </w:p>
    <w:p w14:paraId="6C7AB612" w14:textId="56A98F88" w:rsidR="0095170F" w:rsidRPr="00271548" w:rsidRDefault="0095170F" w:rsidP="009231BB">
      <w:pPr>
        <w:tabs>
          <w:tab w:val="left" w:pos="709"/>
        </w:tabs>
        <w:suppressAutoHyphens/>
      </w:pPr>
      <w:r w:rsidRPr="00271548">
        <w:t>-</w:t>
      </w:r>
      <w:r w:rsidRPr="00271548">
        <w:tab/>
        <w:t xml:space="preserve">Vozovka </w:t>
      </w:r>
      <w:proofErr w:type="spellStart"/>
      <w:r w:rsidR="003A5111">
        <w:t>odbočovacieho</w:t>
      </w:r>
      <w:proofErr w:type="spellEnd"/>
      <w:r w:rsidR="003A5111">
        <w:t xml:space="preserve"> a pripájacieho pruhu rýchlostnej cesty, vrátane križovatkových vetiev</w:t>
      </w:r>
      <w:r w:rsidRPr="00271548">
        <w:t xml:space="preserve"> polotuhá s asfaltovou </w:t>
      </w:r>
      <w:proofErr w:type="spellStart"/>
      <w:r w:rsidRPr="00271548">
        <w:t>obrusnou</w:t>
      </w:r>
      <w:proofErr w:type="spellEnd"/>
      <w:r w:rsidRPr="00271548">
        <w:t xml:space="preserve"> vrstvou z asfaltového koberca </w:t>
      </w:r>
      <w:proofErr w:type="spellStart"/>
      <w:r w:rsidRPr="00271548">
        <w:t>mastixového</w:t>
      </w:r>
      <w:proofErr w:type="spellEnd"/>
      <w:r w:rsidRPr="00271548">
        <w:t xml:space="preserve"> a ložnou vrstvou z modifikovaného asfaltu, spojovacím postrekom </w:t>
      </w:r>
      <w:r w:rsidR="001F3EF2">
        <w:br/>
      </w:r>
      <w:r w:rsidRPr="00271548">
        <w:t>z modifikovanej emulzie medzi asfaltovými vrstvami z modifikovaných asfaltov</w:t>
      </w:r>
      <w:r w:rsidR="0046007D">
        <w:t>.</w:t>
      </w:r>
      <w:r w:rsidRPr="00271548">
        <w:t xml:space="preserve"> </w:t>
      </w:r>
    </w:p>
    <w:p w14:paraId="4E00B465" w14:textId="3A63D29C" w:rsidR="0095170F" w:rsidRPr="00271548" w:rsidRDefault="0095170F" w:rsidP="009231BB">
      <w:pPr>
        <w:tabs>
          <w:tab w:val="left" w:pos="709"/>
        </w:tabs>
        <w:suppressAutoHyphens/>
      </w:pPr>
      <w:r w:rsidRPr="00271548">
        <w:t>-</w:t>
      </w:r>
      <w:r w:rsidRPr="00271548">
        <w:tab/>
        <w:t xml:space="preserve">Vozovka úpravy </w:t>
      </w:r>
      <w:r w:rsidR="003A5111">
        <w:t>cesty</w:t>
      </w:r>
      <w:r w:rsidRPr="00271548">
        <w:t xml:space="preserve"> II. triedy polotuhá </w:t>
      </w:r>
      <w:r w:rsidR="003A5111" w:rsidRPr="00271548">
        <w:t xml:space="preserve">s asfaltovou </w:t>
      </w:r>
      <w:proofErr w:type="spellStart"/>
      <w:r w:rsidR="003A5111" w:rsidRPr="00271548">
        <w:t>obrusnou</w:t>
      </w:r>
      <w:proofErr w:type="spellEnd"/>
      <w:r w:rsidR="003A5111" w:rsidRPr="00271548">
        <w:t xml:space="preserve"> vrstvou </w:t>
      </w:r>
      <w:r w:rsidR="00422B2C">
        <w:br/>
      </w:r>
      <w:r w:rsidR="003A5111" w:rsidRPr="00271548">
        <w:t xml:space="preserve">z asfaltového koberca </w:t>
      </w:r>
      <w:proofErr w:type="spellStart"/>
      <w:r w:rsidR="003A5111" w:rsidRPr="00271548">
        <w:t>mastixového</w:t>
      </w:r>
      <w:proofErr w:type="spellEnd"/>
      <w:r w:rsidRPr="00271548">
        <w:t>.</w:t>
      </w:r>
    </w:p>
    <w:p w14:paraId="2C0828DD" w14:textId="48BC439B" w:rsidR="0095170F" w:rsidRPr="00271548" w:rsidRDefault="0095170F" w:rsidP="009231BB">
      <w:pPr>
        <w:tabs>
          <w:tab w:val="left" w:pos="709"/>
        </w:tabs>
        <w:suppressAutoHyphens/>
      </w:pPr>
      <w:r w:rsidRPr="00CC0217">
        <w:t>-</w:t>
      </w:r>
      <w:r w:rsidRPr="00CC0217">
        <w:tab/>
        <w:t xml:space="preserve">Bezpečnostné zariadenia vodiace: vodiace prúžky profilované s akustickým prevedením; deliace čiary doplnené o </w:t>
      </w:r>
      <w:proofErr w:type="spellStart"/>
      <w:r w:rsidRPr="00CC0217">
        <w:t>retroreflexné</w:t>
      </w:r>
      <w:proofErr w:type="spellEnd"/>
      <w:r w:rsidRPr="00CC0217">
        <w:t xml:space="preserve"> gombíky; smerové stĺpiky </w:t>
      </w:r>
      <w:r w:rsidR="001F3EF2" w:rsidRPr="00CC0217">
        <w:br/>
      </w:r>
      <w:r w:rsidRPr="00CC0217">
        <w:t>v nespevnenej krajnici alebo na zvodidle a v strednom deliacom páse na hranici voľnej šírky len v prípade požiadavky PPZ (smerové stĺpiky v nespevnenej krajnici a v SDP musia byť vždy osadené do betónových prefabrikovaných pätiek).</w:t>
      </w:r>
    </w:p>
    <w:p w14:paraId="50146D04" w14:textId="28B1515A" w:rsidR="0095170F" w:rsidRPr="00271548" w:rsidRDefault="0095170F" w:rsidP="009231BB">
      <w:pPr>
        <w:tabs>
          <w:tab w:val="left" w:pos="709"/>
        </w:tabs>
        <w:suppressAutoHyphens/>
      </w:pPr>
      <w:r w:rsidRPr="00031378">
        <w:t>-</w:t>
      </w:r>
      <w:r w:rsidRPr="00031378">
        <w:tab/>
        <w:t xml:space="preserve">Bezpečnostné zariadenia záchytné (v zmysle platných STN a TP): na vonkajšom okraji telesa </w:t>
      </w:r>
      <w:r w:rsidR="00013E61" w:rsidRPr="00031378">
        <w:t xml:space="preserve">rýchlostnej cesty </w:t>
      </w:r>
      <w:r w:rsidRPr="00031378">
        <w:t>budú navrhované oceľové zvodidlá</w:t>
      </w:r>
      <w:r w:rsidRPr="00271548">
        <w:t xml:space="preserve"> </w:t>
      </w:r>
    </w:p>
    <w:p w14:paraId="3AA71E47" w14:textId="515E13F3" w:rsidR="0095170F" w:rsidRPr="00E71B16" w:rsidRDefault="0095170F" w:rsidP="009231BB">
      <w:pPr>
        <w:tabs>
          <w:tab w:val="left" w:pos="709"/>
        </w:tabs>
        <w:suppressAutoHyphens/>
      </w:pPr>
      <w:r w:rsidRPr="00547814">
        <w:t>-</w:t>
      </w:r>
      <w:r w:rsidRPr="00547814">
        <w:tab/>
        <w:t xml:space="preserve">Súčasťou aktualizácie a osadenia dopravného značenia </w:t>
      </w:r>
      <w:r w:rsidR="00EC595D" w:rsidRPr="00547814">
        <w:t xml:space="preserve">na stavbe </w:t>
      </w:r>
      <w:r w:rsidRPr="00547814">
        <w:t>bude aj homogenizácia dopravného značenia a osadenie dopravného značenia na portáloch na prevádzkovan</w:t>
      </w:r>
      <w:r w:rsidR="004755E4" w:rsidRPr="00547814">
        <w:t>om</w:t>
      </w:r>
      <w:r w:rsidRPr="00547814">
        <w:t xml:space="preserve"> úsek</w:t>
      </w:r>
      <w:r w:rsidR="004755E4" w:rsidRPr="00547814">
        <w:t>u</w:t>
      </w:r>
      <w:r w:rsidRPr="00547814">
        <w:t xml:space="preserve"> </w:t>
      </w:r>
      <w:r w:rsidR="004755E4" w:rsidRPr="00547814">
        <w:t>rýchlostnej cesty</w:t>
      </w:r>
      <w:r w:rsidRPr="00547814">
        <w:t>.</w:t>
      </w:r>
    </w:p>
    <w:p w14:paraId="38414BE1" w14:textId="1F0E7EAF" w:rsidR="0095170F" w:rsidRPr="004755E4" w:rsidRDefault="0095170F" w:rsidP="009231BB">
      <w:pPr>
        <w:tabs>
          <w:tab w:val="left" w:pos="709"/>
        </w:tabs>
        <w:suppressAutoHyphens/>
      </w:pPr>
      <w:r w:rsidRPr="004755E4">
        <w:t>-</w:t>
      </w:r>
      <w:r w:rsidRPr="004755E4">
        <w:tab/>
        <w:t xml:space="preserve">Vegetačné úpravy budú realizované v zmysle TP 035. </w:t>
      </w:r>
    </w:p>
    <w:p w14:paraId="26516D7D" w14:textId="77777777" w:rsidR="0095170F" w:rsidRPr="004755E4" w:rsidRDefault="0095170F" w:rsidP="009231BB">
      <w:pPr>
        <w:tabs>
          <w:tab w:val="left" w:pos="709"/>
        </w:tabs>
        <w:suppressAutoHyphens/>
      </w:pPr>
      <w:r w:rsidRPr="004755E4">
        <w:t>-</w:t>
      </w:r>
      <w:r w:rsidRPr="004755E4">
        <w:tab/>
        <w:t xml:space="preserve">Oporné a </w:t>
      </w:r>
      <w:proofErr w:type="spellStart"/>
      <w:r w:rsidRPr="004755E4">
        <w:t>zárubné</w:t>
      </w:r>
      <w:proofErr w:type="spellEnd"/>
      <w:r w:rsidRPr="004755E4">
        <w:t xml:space="preserve"> múry budú navrhnuté v zmysle aktuálnych znení STN EN 1990 až 1998 ako aj ostatných platných STN </w:t>
      </w:r>
    </w:p>
    <w:p w14:paraId="1CE223FD" w14:textId="77777777" w:rsidR="0095170F" w:rsidRPr="004755E4" w:rsidRDefault="0095170F" w:rsidP="009231BB">
      <w:pPr>
        <w:tabs>
          <w:tab w:val="left" w:pos="709"/>
        </w:tabs>
        <w:suppressAutoHyphens/>
      </w:pPr>
      <w:r w:rsidRPr="004755E4">
        <w:t>-</w:t>
      </w:r>
      <w:r w:rsidRPr="004755E4">
        <w:tab/>
        <w:t xml:space="preserve">Za rubom oporných a </w:t>
      </w:r>
      <w:proofErr w:type="spellStart"/>
      <w:r w:rsidRPr="004755E4">
        <w:t>zárubných</w:t>
      </w:r>
      <w:proofErr w:type="spellEnd"/>
      <w:r w:rsidRPr="004755E4">
        <w:t xml:space="preserve"> múrov bude osadené povrchové odvodňovacie zariadenie.</w:t>
      </w:r>
    </w:p>
    <w:p w14:paraId="3DA1721A" w14:textId="7EBCAF73" w:rsidR="0095170F" w:rsidRPr="004755E4" w:rsidRDefault="0095170F" w:rsidP="009231BB">
      <w:pPr>
        <w:tabs>
          <w:tab w:val="left" w:pos="709"/>
        </w:tabs>
        <w:suppressAutoHyphens/>
      </w:pPr>
      <w:r w:rsidRPr="004755E4">
        <w:t>-</w:t>
      </w:r>
      <w:r w:rsidRPr="004755E4">
        <w:tab/>
        <w:t xml:space="preserve">Zhotoviteľ spracuje aktualizáciu </w:t>
      </w:r>
      <w:r w:rsidRPr="00547814">
        <w:t xml:space="preserve">hlukovej štúdie na základe </w:t>
      </w:r>
      <w:r w:rsidR="00FE4919" w:rsidRPr="00547814">
        <w:t>vykonaných dopravných prieskumov a dopravnej prognózy</w:t>
      </w:r>
      <w:r w:rsidRPr="00547814">
        <w:t>, v zmys</w:t>
      </w:r>
      <w:r w:rsidRPr="004755E4">
        <w:t xml:space="preserve">le ktorej Zhotoviteľ zrealizuje protihlukové opatrenia vrátane sekundárnych opatrení ak také z hlukovej štúdie vyplynú. Zhotoviteľ pred realizáciou stavebných prác zabezpečí stavebné povolenia a všetky príslušné doklady. </w:t>
      </w:r>
    </w:p>
    <w:p w14:paraId="60039C53" w14:textId="49832595" w:rsidR="001C58B7" w:rsidRPr="00CC0217" w:rsidRDefault="001C58B7" w:rsidP="009231BB">
      <w:pPr>
        <w:tabs>
          <w:tab w:val="left" w:pos="709"/>
        </w:tabs>
        <w:suppressAutoHyphens/>
      </w:pPr>
      <w:bookmarkStart w:id="34" w:name="_Hlk167783172"/>
      <w:r w:rsidRPr="00CC0217">
        <w:lastRenderedPageBreak/>
        <w:t>-</w:t>
      </w:r>
      <w:r w:rsidRPr="00CC0217">
        <w:tab/>
        <w:t>Zhotoviteľ rekognoskuje jestvujúcu vytyčovaciu sieť (ďalej len „VS“) v uvedenej lokalite zo stavby „R2 Ruskovce – Pravotice“</w:t>
      </w:r>
      <w:r w:rsidR="00CC0217" w:rsidRPr="00CC0217">
        <w:t>.</w:t>
      </w:r>
      <w:r w:rsidRPr="00CC0217">
        <w:t xml:space="preserve"> Ak uvedená VS nebude postačujúca pre stavbu „R2 Križovatka Bánovce – východ“, Zhotoviteľ zabezpečí doplnenie VS. Náklady na doplnenie vytyčovacej siete zahrnie do všeobecných položiek v Zväzku č.4.</w:t>
      </w:r>
    </w:p>
    <w:p w14:paraId="066DF82C" w14:textId="77777777" w:rsidR="001C58B7" w:rsidRPr="00CC0217" w:rsidRDefault="001C58B7" w:rsidP="003A5111">
      <w:pPr>
        <w:tabs>
          <w:tab w:val="left" w:pos="567"/>
        </w:tabs>
        <w:suppressAutoHyphens/>
      </w:pPr>
    </w:p>
    <w:p w14:paraId="3F48C662" w14:textId="7997F8D4" w:rsidR="00745D56" w:rsidRPr="00CC0217" w:rsidRDefault="00745D56" w:rsidP="00745D56">
      <w:pPr>
        <w:pStyle w:val="Hlavika"/>
        <w:tabs>
          <w:tab w:val="left" w:pos="-4860"/>
          <w:tab w:val="left" w:pos="540"/>
          <w:tab w:val="left" w:pos="709"/>
        </w:tabs>
        <w:rPr>
          <w:bCs/>
          <w:sz w:val="22"/>
          <w:szCs w:val="22"/>
        </w:rPr>
      </w:pPr>
      <w:r w:rsidRPr="00CC0217">
        <w:rPr>
          <w:bCs/>
          <w:sz w:val="22"/>
          <w:szCs w:val="22"/>
        </w:rPr>
        <w:t>Technické podmienky</w:t>
      </w:r>
      <w:r w:rsidR="009D2E62" w:rsidRPr="00CC0217">
        <w:rPr>
          <w:bCs/>
          <w:sz w:val="22"/>
          <w:szCs w:val="22"/>
        </w:rPr>
        <w:t xml:space="preserve"> na vybudovanie VS</w:t>
      </w:r>
      <w:r w:rsidRPr="00CC0217">
        <w:rPr>
          <w:bCs/>
          <w:sz w:val="22"/>
          <w:szCs w:val="22"/>
        </w:rPr>
        <w:t>:</w:t>
      </w:r>
    </w:p>
    <w:p w14:paraId="65EF6DEC" w14:textId="77777777" w:rsidR="00745D56" w:rsidRPr="00FD3F10" w:rsidRDefault="00745D56" w:rsidP="00745D56">
      <w:pPr>
        <w:pStyle w:val="Hlavika"/>
        <w:tabs>
          <w:tab w:val="left" w:pos="-4860"/>
          <w:tab w:val="left" w:pos="540"/>
          <w:tab w:val="left" w:pos="709"/>
        </w:tabs>
        <w:rPr>
          <w:bCs/>
          <w:sz w:val="22"/>
          <w:szCs w:val="22"/>
          <w:highlight w:val="cyan"/>
        </w:rPr>
      </w:pPr>
    </w:p>
    <w:p w14:paraId="2D58EC26"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vytyčovacia sieť má tvar polygónu pozdĺž budúcej cesty, prevažne po jednej strane, vzdialenosť bodov do 300 m, parametre určiť s presnosťou </w:t>
      </w:r>
      <w:proofErr w:type="spellStart"/>
      <w:r w:rsidRPr="001F7547">
        <w:rPr>
          <w:sz w:val="22"/>
          <w:szCs w:val="22"/>
        </w:rPr>
        <w:t>mxy</w:t>
      </w:r>
      <w:proofErr w:type="spellEnd"/>
      <w:r w:rsidRPr="001F7547">
        <w:rPr>
          <w:sz w:val="22"/>
          <w:szCs w:val="22"/>
        </w:rPr>
        <w:t xml:space="preserve"> &lt; 10 mm </w:t>
      </w:r>
    </w:p>
    <w:p w14:paraId="4768397B"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pri portáloch, pri mostných objektoch a mimoúrovňových križovatkách vybudovať dostatočný počet bodov so závislou </w:t>
      </w:r>
      <w:proofErr w:type="spellStart"/>
      <w:r w:rsidRPr="001F7547">
        <w:rPr>
          <w:sz w:val="22"/>
          <w:szCs w:val="22"/>
        </w:rPr>
        <w:t>centráciou</w:t>
      </w:r>
      <w:proofErr w:type="spellEnd"/>
      <w:r w:rsidRPr="001F7547">
        <w:rPr>
          <w:sz w:val="22"/>
          <w:szCs w:val="22"/>
        </w:rPr>
        <w:t xml:space="preserve">, parametre určiť aj v lokálnom súradnicovom systéme s presnosťou </w:t>
      </w:r>
      <w:proofErr w:type="spellStart"/>
      <w:r w:rsidRPr="001F7547">
        <w:rPr>
          <w:sz w:val="22"/>
          <w:szCs w:val="22"/>
        </w:rPr>
        <w:t>mXY</w:t>
      </w:r>
      <w:proofErr w:type="spellEnd"/>
      <w:r w:rsidRPr="001F7547">
        <w:rPr>
          <w:sz w:val="22"/>
          <w:szCs w:val="22"/>
        </w:rPr>
        <w:t xml:space="preserve"> &lt; 5 mm </w:t>
      </w:r>
    </w:p>
    <w:p w14:paraId="04720F0F"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rozmiestnenie bodov vytyčovacej siete musí byť navrhnuté tak, aby medzi nimi bola vzájomná viditeľnosť počas celej výstavby, ich poloha sa pred stabilizáciou odsúhlasí s odberateľom, </w:t>
      </w:r>
    </w:p>
    <w:p w14:paraId="26B87117"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kvalita vytyčovacej siete musí spĺňať technickú normu STN ISO 4463-1 Metódy merania v stavebníctve – meranie a vytyčovanie, </w:t>
      </w:r>
    </w:p>
    <w:p w14:paraId="0CD7538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návrh vytyčovacej siete musí spĺňať požiadavky §31 Vyhlášky ÚGKK SR č. 300/2009 a musí byť písomne odsúhlasený obstarávateľom, </w:t>
      </w:r>
    </w:p>
    <w:p w14:paraId="3BAB2EA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sa stabilizujú obetónovanou 2 m dlhou oceľovou </w:t>
      </w:r>
      <w:proofErr w:type="spellStart"/>
      <w:r w:rsidRPr="001F7547">
        <w:rPr>
          <w:sz w:val="22"/>
          <w:szCs w:val="22"/>
        </w:rPr>
        <w:t>pažnicou</w:t>
      </w:r>
      <w:proofErr w:type="spellEnd"/>
      <w:r w:rsidRPr="001F7547">
        <w:rPr>
          <w:sz w:val="22"/>
          <w:szCs w:val="22"/>
        </w:rPr>
        <w:t xml:space="preserve"> vyplnenou betónom min. 200 mm priemeru s klincovou značkou na vrchu, prípadná ochrana ohrozeného bodu skružou, </w:t>
      </w:r>
    </w:p>
    <w:p w14:paraId="312A0F7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so závislou </w:t>
      </w:r>
      <w:proofErr w:type="spellStart"/>
      <w:r w:rsidRPr="001F7547">
        <w:rPr>
          <w:sz w:val="22"/>
          <w:szCs w:val="22"/>
        </w:rPr>
        <w:t>centráciou</w:t>
      </w:r>
      <w:proofErr w:type="spellEnd"/>
      <w:r w:rsidRPr="001F7547">
        <w:rPr>
          <w:sz w:val="22"/>
          <w:szCs w:val="22"/>
        </w:rPr>
        <w:t xml:space="preserve"> sa stabilizujú pilierom min. 300 mm priemeru (oceľový pilier vyplnený betónom 1,5 m nad zemou, 3 m pod úrovňou terénu – v závislosti od geologických pomerov), presnosť </w:t>
      </w:r>
      <w:proofErr w:type="spellStart"/>
      <w:r w:rsidRPr="001F7547">
        <w:rPr>
          <w:sz w:val="22"/>
          <w:szCs w:val="22"/>
        </w:rPr>
        <w:t>mxy</w:t>
      </w:r>
      <w:proofErr w:type="spellEnd"/>
      <w:r w:rsidRPr="001F7547">
        <w:rPr>
          <w:sz w:val="22"/>
          <w:szCs w:val="22"/>
        </w:rPr>
        <w:t xml:space="preserve"> &lt; 5 mm a s nivelačnou značkou v spodnej časti piliera cca 30 cm nad úrovňou terénu, </w:t>
      </w:r>
    </w:p>
    <w:p w14:paraId="359F3A2B" w14:textId="33DE8D94"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sa chránia dvomi ochrannými tyčovými znakmi pri bode stabilizovanom </w:t>
      </w:r>
      <w:proofErr w:type="spellStart"/>
      <w:r w:rsidRPr="001F7547">
        <w:rPr>
          <w:sz w:val="22"/>
          <w:szCs w:val="22"/>
        </w:rPr>
        <w:t>pažnicou</w:t>
      </w:r>
      <w:proofErr w:type="spellEnd"/>
      <w:r w:rsidRPr="001F7547">
        <w:rPr>
          <w:sz w:val="22"/>
          <w:szCs w:val="22"/>
        </w:rPr>
        <w:t xml:space="preserve"> a jedným ochranným tyčovým znakom pri bode stabilizovanom pilierom  (OTZ – </w:t>
      </w:r>
      <w:proofErr w:type="spellStart"/>
      <w:r w:rsidRPr="001F7547">
        <w:rPr>
          <w:sz w:val="22"/>
          <w:szCs w:val="22"/>
        </w:rPr>
        <w:t>červenobielymi</w:t>
      </w:r>
      <w:proofErr w:type="spellEnd"/>
      <w:r w:rsidRPr="001F7547">
        <w:rPr>
          <w:sz w:val="22"/>
          <w:szCs w:val="22"/>
        </w:rPr>
        <w:t xml:space="preserve"> ), výšky 1,5 m nad terénom, na jednu tyč sa pripevní tabuľka s nápisom: „Vytyčovacia sieť rýchlostnej cesty č. bodu .... Poškodenie sa trestá ”, </w:t>
      </w:r>
    </w:p>
    <w:p w14:paraId="38874E7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výškové určenie bodov – presnou niveláciou, </w:t>
      </w:r>
    </w:p>
    <w:p w14:paraId="39DA6368"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novourčeným bodom prideliť čísla v súlade s predpisom „Inštrukcia na meranie a vykonávanie zmien v súbore geodetických informácií katastra nehnuteľností (984 420 I/93), </w:t>
      </w:r>
    </w:p>
    <w:p w14:paraId="0A245265"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elaborát musí spĺňať náležitosti platných predpisov a usmernení ÚGKK SR v prípade použitia metódy merania GPS, </w:t>
      </w:r>
    </w:p>
    <w:p w14:paraId="2E79965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zhotoviteľ si zabezpečí vstupy na pozemky, </w:t>
      </w:r>
    </w:p>
    <w:p w14:paraId="0989D43D"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prípadné škody na porastoch a poľnohospodárskych kultúrach znáša zhotoviteľ, </w:t>
      </w:r>
    </w:p>
    <w:p w14:paraId="079FDDF6"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po splnení všetkých podmienok vyššie uvedených inštrukcií, zabezpečiť prevzatie bodov VS príslušnou správou katastra, </w:t>
      </w:r>
    </w:p>
    <w:p w14:paraId="1B12E9E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do výsledného elaborátu VS priložiť doklad o prevzatí bodov príslušnou správou katastra, </w:t>
      </w:r>
    </w:p>
    <w:p w14:paraId="3FA32977"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vo vzťahu k nehnuteľnostiam sa zhotoviteľ riadi ustanoveniami § 14-17 zákona č. 215/1995 </w:t>
      </w:r>
      <w:proofErr w:type="spellStart"/>
      <w:r w:rsidRPr="001F7547">
        <w:rPr>
          <w:sz w:val="22"/>
          <w:szCs w:val="22"/>
        </w:rPr>
        <w:t>Z.z</w:t>
      </w:r>
      <w:proofErr w:type="spellEnd"/>
      <w:r w:rsidRPr="001F7547">
        <w:rPr>
          <w:sz w:val="22"/>
          <w:szCs w:val="22"/>
        </w:rPr>
        <w:t xml:space="preserve">. o geodézii a kartografii v znení neskorších predpisov, </w:t>
      </w:r>
    </w:p>
    <w:p w14:paraId="717A941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elaborát musí byť v súlade s „Inštrukciou na práce v polohových bodových poliach“ č. I 74.20.73.12.00 (984 121 I/93), </w:t>
      </w:r>
    </w:p>
    <w:p w14:paraId="068F4837" w14:textId="77777777" w:rsidR="00745D56" w:rsidRPr="001F7547" w:rsidRDefault="00745D56" w:rsidP="00943766">
      <w:pPr>
        <w:pStyle w:val="Standard"/>
        <w:numPr>
          <w:ilvl w:val="0"/>
          <w:numId w:val="36"/>
        </w:numPr>
        <w:spacing w:before="0" w:after="0" w:line="240" w:lineRule="auto"/>
        <w:ind w:left="709" w:hanging="425"/>
        <w:jc w:val="both"/>
        <w:rPr>
          <w:bCs/>
          <w:sz w:val="22"/>
          <w:szCs w:val="22"/>
        </w:rPr>
      </w:pPr>
      <w:r w:rsidRPr="001F7547">
        <w:rPr>
          <w:sz w:val="22"/>
          <w:szCs w:val="22"/>
        </w:rPr>
        <w:t xml:space="preserve">výsledky geodetických prác sa autorizačne overujú v zmysle § 6 písmena d) – j) zákona č. 215/1995 </w:t>
      </w:r>
      <w:proofErr w:type="spellStart"/>
      <w:r w:rsidRPr="001F7547">
        <w:rPr>
          <w:sz w:val="22"/>
          <w:szCs w:val="22"/>
        </w:rPr>
        <w:t>Z.z</w:t>
      </w:r>
      <w:proofErr w:type="spellEnd"/>
      <w:r w:rsidRPr="001F7547">
        <w:rPr>
          <w:sz w:val="22"/>
          <w:szCs w:val="22"/>
        </w:rPr>
        <w:t>. o geodézii a kartografii v znení neskorších predpisov.</w:t>
      </w:r>
      <w:r w:rsidRPr="001F7547">
        <w:rPr>
          <w:bCs/>
          <w:sz w:val="22"/>
          <w:szCs w:val="22"/>
        </w:rPr>
        <w:t xml:space="preserve"> </w:t>
      </w:r>
    </w:p>
    <w:p w14:paraId="41D21928" w14:textId="77777777" w:rsidR="00745D56" w:rsidRPr="001F7547" w:rsidRDefault="00745D56" w:rsidP="00943766">
      <w:pPr>
        <w:pStyle w:val="Hlavika"/>
        <w:tabs>
          <w:tab w:val="left" w:pos="-4860"/>
          <w:tab w:val="left" w:pos="540"/>
          <w:tab w:val="left" w:pos="709"/>
        </w:tabs>
        <w:ind w:left="709" w:hanging="425"/>
        <w:rPr>
          <w:bCs/>
          <w:sz w:val="22"/>
          <w:szCs w:val="22"/>
        </w:rPr>
      </w:pPr>
    </w:p>
    <w:p w14:paraId="341BEFB2" w14:textId="77777777" w:rsidR="00745D56" w:rsidRPr="001F7547" w:rsidRDefault="00745D56" w:rsidP="00943766">
      <w:pPr>
        <w:pStyle w:val="Hlavika"/>
        <w:tabs>
          <w:tab w:val="left" w:pos="-4860"/>
          <w:tab w:val="left" w:pos="540"/>
          <w:tab w:val="left" w:pos="709"/>
        </w:tabs>
        <w:rPr>
          <w:bCs/>
          <w:sz w:val="22"/>
          <w:szCs w:val="22"/>
        </w:rPr>
      </w:pPr>
      <w:r w:rsidRPr="001F7547">
        <w:rPr>
          <w:bCs/>
          <w:sz w:val="22"/>
          <w:szCs w:val="22"/>
        </w:rPr>
        <w:t xml:space="preserve">Elaborát vytyčovacej siete: </w:t>
      </w:r>
    </w:p>
    <w:p w14:paraId="2EC7432D" w14:textId="0A97BCB3" w:rsidR="00745D56" w:rsidRPr="001F7547" w:rsidRDefault="00745D56" w:rsidP="00943766">
      <w:pPr>
        <w:pStyle w:val="Hlavika"/>
        <w:tabs>
          <w:tab w:val="clear" w:pos="0"/>
          <w:tab w:val="left" w:pos="-4860"/>
          <w:tab w:val="left" w:pos="709"/>
          <w:tab w:val="left" w:pos="1276"/>
        </w:tabs>
        <w:ind w:left="567" w:hanging="283"/>
        <w:rPr>
          <w:bCs/>
          <w:sz w:val="22"/>
          <w:szCs w:val="22"/>
        </w:rPr>
      </w:pPr>
      <w:r w:rsidRPr="001F7547">
        <w:rPr>
          <w:bCs/>
          <w:sz w:val="22"/>
          <w:szCs w:val="22"/>
        </w:rPr>
        <w:t>a.</w:t>
      </w:r>
      <w:r w:rsidR="00013E61" w:rsidRPr="001F7547">
        <w:rPr>
          <w:bCs/>
          <w:sz w:val="22"/>
          <w:szCs w:val="22"/>
        </w:rPr>
        <w:t>)</w:t>
      </w:r>
      <w:r w:rsidRPr="001F7547">
        <w:rPr>
          <w:bCs/>
          <w:sz w:val="22"/>
          <w:szCs w:val="22"/>
        </w:rPr>
        <w:t xml:space="preserve"> </w:t>
      </w:r>
      <w:r w:rsidR="00013E61" w:rsidRPr="001F7547">
        <w:rPr>
          <w:bCs/>
          <w:sz w:val="22"/>
          <w:szCs w:val="22"/>
        </w:rPr>
        <w:tab/>
      </w:r>
      <w:r w:rsidRPr="001F7547">
        <w:rPr>
          <w:bCs/>
          <w:sz w:val="22"/>
          <w:szCs w:val="22"/>
        </w:rPr>
        <w:t xml:space="preserve">Technická správa </w:t>
      </w:r>
    </w:p>
    <w:p w14:paraId="2D68E213" w14:textId="77777777" w:rsidR="00745D56" w:rsidRPr="001F7547" w:rsidRDefault="00745D56" w:rsidP="00943766">
      <w:pPr>
        <w:pStyle w:val="Standard"/>
        <w:numPr>
          <w:ilvl w:val="0"/>
          <w:numId w:val="36"/>
        </w:numPr>
        <w:spacing w:before="0" w:after="0" w:line="240" w:lineRule="auto"/>
        <w:ind w:left="993" w:hanging="284"/>
        <w:jc w:val="both"/>
        <w:rPr>
          <w:sz w:val="22"/>
          <w:szCs w:val="22"/>
        </w:rPr>
      </w:pPr>
      <w:r w:rsidRPr="001F7547">
        <w:rPr>
          <w:sz w:val="22"/>
          <w:szCs w:val="22"/>
        </w:rPr>
        <w:t xml:space="preserve">rozbor presnosti, protokol vyrovnania polohovej siete, protokol vyrovnania nivelačných meraní, relatívne a absolútne charakteristiky presnosti </w:t>
      </w:r>
    </w:p>
    <w:p w14:paraId="2BB5CCBE" w14:textId="77777777" w:rsidR="00745D56" w:rsidRPr="001F7547" w:rsidRDefault="00745D56" w:rsidP="00943766">
      <w:pPr>
        <w:pStyle w:val="Standard"/>
        <w:numPr>
          <w:ilvl w:val="0"/>
          <w:numId w:val="36"/>
        </w:numPr>
        <w:spacing w:before="0" w:after="0" w:line="240" w:lineRule="auto"/>
        <w:ind w:left="993" w:hanging="284"/>
        <w:jc w:val="both"/>
        <w:rPr>
          <w:bCs/>
          <w:sz w:val="22"/>
          <w:szCs w:val="22"/>
        </w:rPr>
      </w:pPr>
      <w:r w:rsidRPr="001F7547">
        <w:rPr>
          <w:sz w:val="22"/>
          <w:szCs w:val="22"/>
        </w:rPr>
        <w:lastRenderedPageBreak/>
        <w:t>náležitosti v zmysle platných predpisov a usmernení, globálna autorizovaná transformácia medzi pôvodnou realizáciou JTSK a realizáciou JTSK03</w:t>
      </w:r>
      <w:r w:rsidRPr="001F7547">
        <w:rPr>
          <w:bCs/>
          <w:sz w:val="22"/>
          <w:szCs w:val="22"/>
        </w:rPr>
        <w:t xml:space="preserve"> </w:t>
      </w:r>
    </w:p>
    <w:p w14:paraId="577C940D" w14:textId="608FC092" w:rsidR="00745D56" w:rsidRPr="001F7547" w:rsidRDefault="00745D56" w:rsidP="00943766">
      <w:pPr>
        <w:pStyle w:val="Hlavika"/>
        <w:tabs>
          <w:tab w:val="clear" w:pos="0"/>
          <w:tab w:val="left" w:pos="-4860"/>
          <w:tab w:val="left" w:pos="709"/>
        </w:tabs>
        <w:ind w:left="709" w:hanging="425"/>
        <w:rPr>
          <w:bCs/>
          <w:sz w:val="22"/>
          <w:szCs w:val="22"/>
        </w:rPr>
      </w:pPr>
      <w:r w:rsidRPr="001F7547">
        <w:rPr>
          <w:bCs/>
          <w:sz w:val="22"/>
          <w:szCs w:val="22"/>
        </w:rPr>
        <w:t>b.</w:t>
      </w:r>
      <w:r w:rsidR="00013E61" w:rsidRPr="001F7547">
        <w:rPr>
          <w:bCs/>
          <w:sz w:val="22"/>
          <w:szCs w:val="22"/>
        </w:rPr>
        <w:t>)</w:t>
      </w:r>
      <w:r w:rsidR="00013E61" w:rsidRPr="001F7547">
        <w:rPr>
          <w:bCs/>
          <w:sz w:val="22"/>
          <w:szCs w:val="22"/>
        </w:rPr>
        <w:tab/>
      </w:r>
      <w:r w:rsidRPr="001F7547">
        <w:rPr>
          <w:bCs/>
          <w:sz w:val="22"/>
          <w:szCs w:val="22"/>
        </w:rPr>
        <w:t xml:space="preserve">Prehľadný náčrt podrobného bodového poľa, mierka M=1:10000 (resp. 5000), spolu s </w:t>
      </w:r>
      <w:proofErr w:type="spellStart"/>
      <w:r w:rsidRPr="001F7547">
        <w:rPr>
          <w:bCs/>
          <w:sz w:val="22"/>
          <w:szCs w:val="22"/>
        </w:rPr>
        <w:t>ortofotomapou</w:t>
      </w:r>
      <w:proofErr w:type="spellEnd"/>
      <w:r w:rsidRPr="001F7547">
        <w:rPr>
          <w:bCs/>
          <w:sz w:val="22"/>
          <w:szCs w:val="22"/>
        </w:rPr>
        <w:t xml:space="preserve"> </w:t>
      </w:r>
    </w:p>
    <w:p w14:paraId="6148AB62" w14:textId="05DB993A" w:rsidR="00745D56" w:rsidRPr="001F7547" w:rsidRDefault="00745D56" w:rsidP="00943766">
      <w:pPr>
        <w:pStyle w:val="Hlavika"/>
        <w:tabs>
          <w:tab w:val="clear" w:pos="0"/>
          <w:tab w:val="left" w:pos="-4860"/>
          <w:tab w:val="left" w:pos="709"/>
        </w:tabs>
        <w:ind w:left="709" w:hanging="425"/>
        <w:rPr>
          <w:bCs/>
          <w:sz w:val="22"/>
          <w:szCs w:val="22"/>
        </w:rPr>
      </w:pPr>
      <w:r w:rsidRPr="001F7547">
        <w:rPr>
          <w:bCs/>
          <w:sz w:val="22"/>
          <w:szCs w:val="22"/>
        </w:rPr>
        <w:t>c.</w:t>
      </w:r>
      <w:r w:rsidR="00013E61" w:rsidRPr="001F7547">
        <w:rPr>
          <w:bCs/>
          <w:sz w:val="22"/>
          <w:szCs w:val="22"/>
        </w:rPr>
        <w:t>)</w:t>
      </w:r>
      <w:r w:rsidR="00013E61" w:rsidRPr="001F7547">
        <w:rPr>
          <w:bCs/>
          <w:sz w:val="22"/>
          <w:szCs w:val="22"/>
        </w:rPr>
        <w:tab/>
      </w:r>
      <w:r w:rsidRPr="001F7547">
        <w:rPr>
          <w:bCs/>
          <w:sz w:val="22"/>
          <w:szCs w:val="22"/>
        </w:rPr>
        <w:t xml:space="preserve">Geodetické údaje o bodoch vytyčovacej siete, popis stabilizácie, fotodokumentácia </w:t>
      </w:r>
    </w:p>
    <w:p w14:paraId="3BE3C7B0" w14:textId="54920708" w:rsidR="00745D56" w:rsidRPr="001F7547" w:rsidRDefault="00745D56" w:rsidP="00943766">
      <w:pPr>
        <w:pStyle w:val="Hlavika"/>
        <w:tabs>
          <w:tab w:val="clear" w:pos="0"/>
          <w:tab w:val="left" w:pos="-4860"/>
          <w:tab w:val="left" w:pos="284"/>
        </w:tabs>
        <w:ind w:left="709" w:hanging="425"/>
        <w:rPr>
          <w:bCs/>
          <w:sz w:val="22"/>
          <w:szCs w:val="22"/>
        </w:rPr>
      </w:pPr>
      <w:r w:rsidRPr="001F7547">
        <w:rPr>
          <w:bCs/>
          <w:sz w:val="22"/>
          <w:szCs w:val="22"/>
        </w:rPr>
        <w:t>d.</w:t>
      </w:r>
      <w:r w:rsidR="00013E61" w:rsidRPr="001F7547">
        <w:rPr>
          <w:bCs/>
          <w:sz w:val="22"/>
          <w:szCs w:val="22"/>
        </w:rPr>
        <w:t>)</w:t>
      </w:r>
      <w:r w:rsidR="00013E61" w:rsidRPr="001F7547">
        <w:rPr>
          <w:bCs/>
          <w:sz w:val="22"/>
          <w:szCs w:val="22"/>
        </w:rPr>
        <w:tab/>
      </w:r>
      <w:r w:rsidRPr="001F7547">
        <w:rPr>
          <w:bCs/>
          <w:sz w:val="22"/>
          <w:szCs w:val="22"/>
        </w:rPr>
        <w:t xml:space="preserve">Zoznam súradníc bodov vytyčovacej siete, spôsob stabilizácie, katastrálne územie </w:t>
      </w:r>
    </w:p>
    <w:p w14:paraId="70F0B700" w14:textId="0124AA42" w:rsidR="00745D56" w:rsidRPr="004755E4" w:rsidRDefault="00745D56" w:rsidP="00943766">
      <w:pPr>
        <w:pStyle w:val="Hlavika"/>
        <w:tabs>
          <w:tab w:val="clear" w:pos="0"/>
          <w:tab w:val="left" w:pos="-4860"/>
          <w:tab w:val="left" w:pos="284"/>
        </w:tabs>
        <w:spacing w:after="120"/>
        <w:ind w:left="709" w:hanging="425"/>
        <w:rPr>
          <w:bCs/>
          <w:color w:val="auto"/>
          <w:sz w:val="22"/>
          <w:szCs w:val="22"/>
        </w:rPr>
      </w:pPr>
      <w:r w:rsidRPr="001F7547">
        <w:rPr>
          <w:bCs/>
          <w:sz w:val="22"/>
          <w:szCs w:val="22"/>
        </w:rPr>
        <w:t xml:space="preserve">e. </w:t>
      </w:r>
      <w:r w:rsidR="00013E61" w:rsidRPr="001F7547">
        <w:rPr>
          <w:bCs/>
          <w:sz w:val="22"/>
          <w:szCs w:val="22"/>
        </w:rPr>
        <w:t>)</w:t>
      </w:r>
      <w:r w:rsidR="00013E61" w:rsidRPr="001F7547">
        <w:rPr>
          <w:bCs/>
          <w:sz w:val="22"/>
          <w:szCs w:val="22"/>
        </w:rPr>
        <w:tab/>
      </w:r>
      <w:r w:rsidRPr="001F7547">
        <w:rPr>
          <w:bCs/>
          <w:sz w:val="22"/>
          <w:szCs w:val="22"/>
        </w:rPr>
        <w:t>Digitálna forma na CD, formát *.</w:t>
      </w:r>
      <w:proofErr w:type="spellStart"/>
      <w:r w:rsidRPr="001F7547">
        <w:rPr>
          <w:bCs/>
          <w:sz w:val="22"/>
          <w:szCs w:val="22"/>
        </w:rPr>
        <w:t>dgn</w:t>
      </w:r>
      <w:proofErr w:type="spellEnd"/>
      <w:r w:rsidRPr="001F7547">
        <w:rPr>
          <w:bCs/>
          <w:sz w:val="22"/>
          <w:szCs w:val="22"/>
        </w:rPr>
        <w:t xml:space="preserve"> a *.</w:t>
      </w:r>
      <w:proofErr w:type="spellStart"/>
      <w:r w:rsidRPr="001F7547">
        <w:rPr>
          <w:bCs/>
          <w:sz w:val="22"/>
          <w:szCs w:val="22"/>
        </w:rPr>
        <w:t>xls</w:t>
      </w:r>
      <w:proofErr w:type="spellEnd"/>
      <w:r w:rsidRPr="001F7547">
        <w:rPr>
          <w:bCs/>
          <w:sz w:val="22"/>
          <w:szCs w:val="22"/>
        </w:rPr>
        <w:t xml:space="preserve"> (resp. *.</w:t>
      </w:r>
      <w:proofErr w:type="spellStart"/>
      <w:r w:rsidRPr="001F7547">
        <w:rPr>
          <w:bCs/>
          <w:sz w:val="22"/>
          <w:szCs w:val="22"/>
        </w:rPr>
        <w:t>doc</w:t>
      </w:r>
      <w:proofErr w:type="spellEnd"/>
      <w:r w:rsidRPr="001F7547">
        <w:rPr>
          <w:bCs/>
          <w:sz w:val="22"/>
          <w:szCs w:val="22"/>
        </w:rPr>
        <w:t xml:space="preserve">) Elaborát vytyčovacej siete bude overený pečiatkou autorizovaného geodeta ( Zákon č. 215/1995 </w:t>
      </w:r>
      <w:proofErr w:type="spellStart"/>
      <w:r w:rsidRPr="001F7547">
        <w:rPr>
          <w:bCs/>
          <w:sz w:val="22"/>
          <w:szCs w:val="22"/>
        </w:rPr>
        <w:t>Z.z</w:t>
      </w:r>
      <w:proofErr w:type="spellEnd"/>
      <w:r w:rsidRPr="001F7547">
        <w:rPr>
          <w:bCs/>
          <w:sz w:val="22"/>
          <w:szCs w:val="22"/>
        </w:rPr>
        <w:t xml:space="preserve">., §6, </w:t>
      </w:r>
      <w:r w:rsidRPr="004755E4">
        <w:rPr>
          <w:bCs/>
          <w:color w:val="auto"/>
          <w:sz w:val="22"/>
          <w:szCs w:val="22"/>
        </w:rPr>
        <w:t>písm. d až j)</w:t>
      </w:r>
    </w:p>
    <w:p w14:paraId="257DF839" w14:textId="0378EE50" w:rsidR="0095170F" w:rsidRPr="004755E4" w:rsidRDefault="00FE4919" w:rsidP="009231BB">
      <w:pPr>
        <w:tabs>
          <w:tab w:val="left" w:pos="709"/>
        </w:tabs>
      </w:pPr>
      <w:r w:rsidRPr="004755E4">
        <w:t>-</w:t>
      </w:r>
      <w:r w:rsidRPr="004755E4">
        <w:tab/>
      </w:r>
      <w:r w:rsidR="0095170F" w:rsidRPr="004755E4">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bookmarkEnd w:id="34"/>
    <w:p w14:paraId="6CA87713" w14:textId="0C7994B2" w:rsidR="0095170F" w:rsidRPr="004755E4" w:rsidRDefault="0095170F" w:rsidP="009231BB">
      <w:pPr>
        <w:tabs>
          <w:tab w:val="left" w:pos="709"/>
        </w:tabs>
        <w:suppressAutoHyphens/>
      </w:pPr>
      <w:r w:rsidRPr="004755E4">
        <w:t>-</w:t>
      </w:r>
      <w:r w:rsidRPr="004755E4">
        <w:tab/>
        <w:t>Spracovať Správu o</w:t>
      </w:r>
      <w:r w:rsidR="00422B2C" w:rsidRPr="004755E4">
        <w:t> </w:t>
      </w:r>
      <w:r w:rsidRPr="004755E4">
        <w:t>audite</w:t>
      </w:r>
      <w:r w:rsidR="00422B2C" w:rsidRPr="004755E4">
        <w:t xml:space="preserve"> </w:t>
      </w:r>
      <w:r w:rsidRPr="004755E4">
        <w:t xml:space="preserve">bezpečnosti pozemnej komunikácie vyhotovenej </w:t>
      </w:r>
      <w:r w:rsidR="00C867F8" w:rsidRPr="004755E4">
        <w:br/>
      </w:r>
      <w:r w:rsidRPr="004755E4">
        <w:t xml:space="preserve">v súlade so zákonom 249/2011 </w:t>
      </w:r>
      <w:proofErr w:type="spellStart"/>
      <w:r w:rsidRPr="004755E4">
        <w:t>Z.z</w:t>
      </w:r>
      <w:proofErr w:type="spellEnd"/>
      <w:r w:rsidRPr="004755E4">
        <w:t xml:space="preserve">. (§ 3), ďalej Vyhlášky MDVRR SR č. 251/2011 </w:t>
      </w:r>
      <w:proofErr w:type="spellStart"/>
      <w:r w:rsidRPr="004755E4">
        <w:t>Z.z</w:t>
      </w:r>
      <w:proofErr w:type="spellEnd"/>
      <w:r w:rsidRPr="004755E4">
        <w:t xml:space="preserve">., ktorou sa ustanovujú podrobnosti riadenia bezpečnosti pozemných komunikácií a Vyhlášky MDVRR SR č. 135/2012 </w:t>
      </w:r>
      <w:proofErr w:type="spellStart"/>
      <w:r w:rsidRPr="004755E4">
        <w:t>Z.z</w:t>
      </w:r>
      <w:proofErr w:type="spellEnd"/>
      <w:r w:rsidRPr="004755E4">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5D690B67" w14:textId="77777777" w:rsidR="0095170F" w:rsidRPr="004755E4" w:rsidRDefault="0095170F" w:rsidP="009231BB">
      <w:pPr>
        <w:tabs>
          <w:tab w:val="left" w:pos="709"/>
        </w:tabs>
        <w:suppressAutoHyphens/>
      </w:pPr>
      <w:r w:rsidRPr="004755E4">
        <w:t>-</w:t>
      </w:r>
      <w:r w:rsidRPr="004755E4">
        <w:tab/>
        <w:t>Podrobné špecifikácie Požiadaviek Objednávateľa na jednotlivé časti Diela sa nachádzajú vo Zväzku 3, časť 4 Technické požiadavky Objednávateľa a v Prílohe č. 08 Minimálne technické špecifikácie.</w:t>
      </w:r>
    </w:p>
    <w:p w14:paraId="02BA40DF" w14:textId="75D9FBC4" w:rsidR="005F29F4" w:rsidRDefault="005F29F4" w:rsidP="005F29F4">
      <w:pPr>
        <w:tabs>
          <w:tab w:val="clear" w:pos="-5812"/>
          <w:tab w:val="clear" w:pos="0"/>
        </w:tabs>
        <w:overflowPunct w:val="0"/>
        <w:ind w:right="0"/>
        <w:textAlignment w:val="baseline"/>
        <w:rPr>
          <w:rFonts w:eastAsia="Calibri" w:cs="Times New Roman"/>
          <w:color w:val="FF0000"/>
          <w:spacing w:val="0"/>
          <w:szCs w:val="20"/>
        </w:rPr>
      </w:pPr>
    </w:p>
    <w:p w14:paraId="1A3CCD4E" w14:textId="77777777" w:rsidR="0095170F" w:rsidRPr="004755E4" w:rsidRDefault="0095170F" w:rsidP="0095170F">
      <w:pPr>
        <w:tabs>
          <w:tab w:val="left" w:pos="3757"/>
        </w:tabs>
        <w:suppressAutoHyphens/>
        <w:rPr>
          <w:b/>
          <w:strike/>
          <w:sz w:val="24"/>
          <w:szCs w:val="24"/>
          <w:u w:val="single"/>
        </w:rPr>
      </w:pPr>
      <w:r w:rsidRPr="004755E4">
        <w:rPr>
          <w:b/>
          <w:sz w:val="24"/>
          <w:szCs w:val="24"/>
          <w:u w:val="single"/>
        </w:rPr>
        <w:t xml:space="preserve">Rozsah projekčného doriešenia a inžinierskej činnosti </w:t>
      </w:r>
    </w:p>
    <w:p w14:paraId="024E638C" w14:textId="6CB439C9" w:rsidR="0095170F" w:rsidRPr="004755E4" w:rsidRDefault="0095170F" w:rsidP="0095170F">
      <w:pPr>
        <w:suppressAutoHyphens/>
        <w:rPr>
          <w:b/>
        </w:rPr>
      </w:pPr>
      <w:r w:rsidRPr="004755E4">
        <w:rPr>
          <w:b/>
        </w:rPr>
        <w:t xml:space="preserve">Hranica trvalého záberu, ktorá je </w:t>
      </w:r>
      <w:r w:rsidRPr="00CC0217">
        <w:rPr>
          <w:b/>
        </w:rPr>
        <w:t xml:space="preserve">zadefinovaná </w:t>
      </w:r>
      <w:r w:rsidR="006F48A3" w:rsidRPr="00CC0217">
        <w:rPr>
          <w:b/>
        </w:rPr>
        <w:t>v P</w:t>
      </w:r>
      <w:r w:rsidR="00C867F8" w:rsidRPr="00CC0217">
        <w:rPr>
          <w:b/>
        </w:rPr>
        <w:t>rojektovej štúdii</w:t>
      </w:r>
      <w:r w:rsidR="006F48A3" w:rsidRPr="00CC0217">
        <w:rPr>
          <w:b/>
        </w:rPr>
        <w:t xml:space="preserve"> (05/</w:t>
      </w:r>
      <w:del w:id="35" w:author="Rondziková Jarmila" w:date="2025-11-27T16:14:00Z">
        <w:r w:rsidR="006F48A3" w:rsidRPr="00CC0217" w:rsidDel="008E58DC">
          <w:rPr>
            <w:b/>
          </w:rPr>
          <w:delText>2023</w:delText>
        </w:r>
      </w:del>
      <w:ins w:id="36" w:author="Rondziková Jarmila" w:date="2025-11-27T16:14:00Z">
        <w:r w:rsidR="008E58DC">
          <w:rPr>
            <w:b/>
          </w:rPr>
          <w:t>2025</w:t>
        </w:r>
      </w:ins>
      <w:r w:rsidR="006F48A3" w:rsidRPr="00CC0217">
        <w:rPr>
          <w:b/>
        </w:rPr>
        <w:t>)</w:t>
      </w:r>
      <w:r w:rsidRPr="00CC0217">
        <w:rPr>
          <w:b/>
        </w:rPr>
        <w:t xml:space="preserve"> je</w:t>
      </w:r>
      <w:r w:rsidRPr="004755E4">
        <w:rPr>
          <w:b/>
        </w:rPr>
        <w:t xml:space="preserve"> pre budúceho zhotoviteľa záväzná. </w:t>
      </w:r>
    </w:p>
    <w:p w14:paraId="144DAF61" w14:textId="020976D2" w:rsidR="0095170F" w:rsidRDefault="0095170F" w:rsidP="0095170F">
      <w:pPr>
        <w:suppressAutoHyphens/>
      </w:pPr>
      <w:r w:rsidRPr="004755E4">
        <w:rPr>
          <w:b/>
        </w:rPr>
        <w:t>Zhotoviteľ bude zodpovedný za vypracovanie dokumentácie na stavebné povolenie v podrobnosti dokumentácie na realizáciu stavby v zmysle platnej legislatívy, technických noriem a nariadení platných na území Slovenskej republiky</w:t>
      </w:r>
      <w:r w:rsidRPr="004755E4">
        <w:t xml:space="preserve"> </w:t>
      </w:r>
      <w:r w:rsidRPr="004755E4">
        <w:rPr>
          <w:b/>
        </w:rPr>
        <w:t>k Základnému dátumu</w:t>
      </w:r>
      <w:r w:rsidRPr="004755E4">
        <w:t>.</w:t>
      </w:r>
    </w:p>
    <w:p w14:paraId="6950ACE5" w14:textId="58CFF558" w:rsidR="00326494" w:rsidRPr="00E15073" w:rsidRDefault="00326494" w:rsidP="00326494">
      <w:pPr>
        <w:tabs>
          <w:tab w:val="left" w:pos="567"/>
          <w:tab w:val="left" w:pos="993"/>
        </w:tabs>
        <w:rPr>
          <w:rFonts w:cstheme="minorHAnsi"/>
          <w:b/>
        </w:rPr>
      </w:pPr>
      <w:r w:rsidRPr="00E15073">
        <w:rPr>
          <w:b/>
        </w:rPr>
        <w:t xml:space="preserve">Z dôvodu nedostatočnej šírky </w:t>
      </w:r>
      <w:r w:rsidRPr="00E15073">
        <w:rPr>
          <w:rFonts w:cstheme="minorHAnsi"/>
          <w:b/>
        </w:rPr>
        <w:t xml:space="preserve">pre umiestnenie </w:t>
      </w:r>
      <w:proofErr w:type="spellStart"/>
      <w:r w:rsidRPr="00E15073">
        <w:rPr>
          <w:rFonts w:cstheme="minorHAnsi"/>
          <w:b/>
        </w:rPr>
        <w:t>odbočovacieho</w:t>
      </w:r>
      <w:proofErr w:type="spellEnd"/>
      <w:r w:rsidRPr="00E15073">
        <w:rPr>
          <w:rFonts w:cstheme="minorHAnsi"/>
          <w:b/>
        </w:rPr>
        <w:t xml:space="preserve"> pruhu </w:t>
      </w:r>
      <w:r w:rsidR="00D93F54" w:rsidRPr="00E15073">
        <w:rPr>
          <w:rFonts w:cstheme="minorHAnsi"/>
          <w:b/>
        </w:rPr>
        <w:br/>
      </w:r>
      <w:r w:rsidRPr="00E15073">
        <w:rPr>
          <w:b/>
        </w:rPr>
        <w:t xml:space="preserve">na existujúcom mostnom objekte „SO </w:t>
      </w:r>
      <w:r w:rsidRPr="00E15073">
        <w:rPr>
          <w:rFonts w:cstheme="minorHAnsi"/>
          <w:b/>
        </w:rPr>
        <w:t xml:space="preserve">211-00 Most na R2 nad traťou ŽSR, melioračným kanálom a cestou II/592 v km 7,645 R2“ sú v Projektovej štúdii </w:t>
      </w:r>
      <w:r w:rsidR="00D93F54" w:rsidRPr="00E15073">
        <w:rPr>
          <w:rFonts w:cstheme="minorHAnsi"/>
          <w:b/>
        </w:rPr>
        <w:br/>
      </w:r>
      <w:r w:rsidRPr="00E15073">
        <w:rPr>
          <w:rFonts w:cstheme="minorHAnsi"/>
          <w:b/>
        </w:rPr>
        <w:t>na moste zúžené jazdné pruhy na 3,0m. Zhotoviteľ v rámci vypracovania DSP v podrobnostiach DRS zabezpečí udelenie súhlasu s technickým riešením odlišným od STN 73 6101 (čl.8.4.1).</w:t>
      </w:r>
    </w:p>
    <w:p w14:paraId="034DD497" w14:textId="7341A59C" w:rsidR="0095170F" w:rsidRPr="00814425" w:rsidRDefault="00F63D7F" w:rsidP="0095170F">
      <w:pPr>
        <w:suppressAutoHyphens/>
      </w:pPr>
      <w:r w:rsidRPr="00CC0217">
        <w:t>Z</w:t>
      </w:r>
      <w:r w:rsidR="0095170F" w:rsidRPr="00CC0217">
        <w:t xml:space="preserve">hotoviteľovi </w:t>
      </w:r>
      <w:r w:rsidRPr="00CC0217">
        <w:t xml:space="preserve">je </w:t>
      </w:r>
      <w:r w:rsidR="0095170F" w:rsidRPr="00CC0217">
        <w:t>umožnené navrhnúť ekonomicky výhodné úpravy technického riešenia</w:t>
      </w:r>
      <w:r w:rsidR="006F48A3">
        <w:t xml:space="preserve"> navrhnutého v Projektovej štúdii (ďalej len „PŠ“)</w:t>
      </w:r>
      <w:r w:rsidR="0095170F" w:rsidRPr="00814425">
        <w:t>. V prípade zmeny technického riešenia zo strany Zhotoviteľa, bude za toto technické riešenie zodpovedný Zhotoviteľ bez dopadu na Lehotu výstavby a Cenu Diela príslušného stavebného objektu, ako aj súvisiacich stavebných objektov.</w:t>
      </w:r>
    </w:p>
    <w:p w14:paraId="5BE15FBF" w14:textId="4BAF5FF9" w:rsidR="0095170F" w:rsidRPr="004755E4" w:rsidRDefault="0095170F" w:rsidP="0095170F">
      <w:pPr>
        <w:suppressAutoHyphens/>
      </w:pPr>
      <w:r w:rsidRPr="004755E4">
        <w:t xml:space="preserve">Zhotoviteľ stavby bude zodpovedný za zaistenie stavebného povolenia vrátane inžinierskej činnosti a príloh potrebných k stavebnému povoleniu. Súčasťou ponuky zhotoviteľa bude harmonogram pre jednotlivé procesy stavebného konania. </w:t>
      </w:r>
    </w:p>
    <w:p w14:paraId="702319BF" w14:textId="415F085D" w:rsidR="0095170F" w:rsidRPr="004755E4" w:rsidRDefault="0095170F" w:rsidP="0095170F">
      <w:pPr>
        <w:suppressAutoHyphens/>
      </w:pPr>
      <w:r w:rsidRPr="004755E4">
        <w:lastRenderedPageBreak/>
        <w:t xml:space="preserve">V rámci inžinierskej činnosti bude potrebné zabezpečiť </w:t>
      </w:r>
      <w:r w:rsidR="00352C2A" w:rsidRPr="004755E4">
        <w:t xml:space="preserve">napríklad </w:t>
      </w:r>
      <w:r w:rsidRPr="004755E4">
        <w:t xml:space="preserve">nasledovné </w:t>
      </w:r>
      <w:r w:rsidR="00352C2A" w:rsidRPr="004755E4">
        <w:t xml:space="preserve">možné </w:t>
      </w:r>
      <w:r w:rsidRPr="004755E4">
        <w:t xml:space="preserve">Rozhodnutia a stanoviská: </w:t>
      </w:r>
    </w:p>
    <w:p w14:paraId="0D9FB2CB" w14:textId="612EEFEC"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w:t>
      </w:r>
      <w:r w:rsidR="00514482" w:rsidRPr="004755E4">
        <w:t xml:space="preserve"> </w:t>
      </w:r>
      <w:r w:rsidRPr="004755E4">
        <w:t>23 ods.1 písm. a) vodného zákona (364/2004 Z.</w:t>
      </w:r>
      <w:r w:rsidR="00514482" w:rsidRPr="004755E4">
        <w:t xml:space="preserve"> </w:t>
      </w:r>
      <w:r w:rsidRPr="004755E4">
        <w:t>z.) - odstránenie stromov a krov rastúcich v korytách vodných tokov, na pobrežných pozemkoch a v inundačných územiach</w:t>
      </w:r>
    </w:p>
    <w:p w14:paraId="429AD9B5" w14:textId="4406958D"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Rozhodnutia podľa §</w:t>
      </w:r>
      <w:r w:rsidR="00514482" w:rsidRPr="004755E4">
        <w:t xml:space="preserve"> </w:t>
      </w:r>
      <w:r w:rsidRPr="004755E4">
        <w:t>14 ods.3 cestného zákona (135/1961 Z</w:t>
      </w:r>
      <w:r w:rsidR="00514482" w:rsidRPr="004755E4">
        <w:t xml:space="preserve"> </w:t>
      </w:r>
      <w:r w:rsidRPr="004755E4">
        <w:t xml:space="preserve">.z.) - povolenie </w:t>
      </w:r>
      <w:r w:rsidR="00422B2C" w:rsidRPr="004755E4">
        <w:br/>
      </w:r>
      <w:r w:rsidRPr="004755E4">
        <w:t>na výrub stromov (cestná zeleň)</w:t>
      </w:r>
    </w:p>
    <w:p w14:paraId="499EC4ED" w14:textId="7A7F1DE9"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§17 ods.1 a 6 zákona o ochrane a využívaní poľnohospodárskej pôdy (220/2004 Z.</w:t>
      </w:r>
      <w:r w:rsidR="00821E98" w:rsidRPr="004755E4">
        <w:t xml:space="preserve"> </w:t>
      </w:r>
      <w:r w:rsidRPr="004755E4">
        <w:t>z.) - odňatie poľnohospodárskej pôdy</w:t>
      </w:r>
    </w:p>
    <w:p w14:paraId="6AF59F92" w14:textId="218F3582"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Stanovisko podľa § 17, ods. 3 zákona o ochrane a využívaní poľnohospodárskej pôdy (220/2004 Z.</w:t>
      </w:r>
      <w:r w:rsidR="00514482" w:rsidRPr="004755E4">
        <w:t xml:space="preserve"> </w:t>
      </w:r>
      <w:r w:rsidRPr="004755E4">
        <w:t>z.) k pripravovanému zámeru na poľnohospodárskej pôde (do 25 m2)</w:t>
      </w:r>
    </w:p>
    <w:p w14:paraId="15819A6A" w14:textId="28B68E33" w:rsidR="0095170F" w:rsidRPr="004755E4" w:rsidRDefault="0095170F" w:rsidP="009231BB">
      <w:pPr>
        <w:tabs>
          <w:tab w:val="clear" w:pos="0"/>
          <w:tab w:val="left" w:pos="709"/>
        </w:tabs>
        <w:suppressAutoHyphens/>
        <w:ind w:left="709" w:hanging="709"/>
      </w:pPr>
      <w:r w:rsidRPr="004755E4">
        <w:t xml:space="preserve">-  </w:t>
      </w:r>
      <w:bookmarkStart w:id="37" w:name="_Hlk167787404"/>
      <w:r w:rsidRPr="004755E4">
        <w:t xml:space="preserve">   </w:t>
      </w:r>
      <w:r w:rsidR="00E40DF8" w:rsidRPr="004755E4">
        <w:tab/>
      </w:r>
      <w:r w:rsidR="00352C2A" w:rsidRPr="004755E4">
        <w:t xml:space="preserve">Záväzné stanovisko </w:t>
      </w:r>
      <w:r w:rsidRPr="004755E4">
        <w:t>podľa §</w:t>
      </w:r>
      <w:r w:rsidR="00514482" w:rsidRPr="004755E4">
        <w:t xml:space="preserve"> </w:t>
      </w:r>
      <w:r w:rsidRPr="004755E4">
        <w:t>16a ods.1 vodného zákona (364/2004 Z.</w:t>
      </w:r>
      <w:r w:rsidR="00514482" w:rsidRPr="004755E4">
        <w:t xml:space="preserve"> </w:t>
      </w:r>
      <w:r w:rsidRPr="004755E4">
        <w:t xml:space="preserve">z.) či ide </w:t>
      </w:r>
      <w:r w:rsidR="00422B2C" w:rsidRPr="004755E4">
        <w:br/>
      </w:r>
      <w:r w:rsidRPr="004755E4">
        <w:t>o navrhovanú činnosť podľa §16 ods.6 písm.</w:t>
      </w:r>
      <w:r w:rsidR="00514482" w:rsidRPr="004755E4">
        <w:t xml:space="preserve"> </w:t>
      </w:r>
      <w:r w:rsidRPr="004755E4">
        <w:t>b)</w:t>
      </w:r>
    </w:p>
    <w:bookmarkEnd w:id="37"/>
    <w:p w14:paraId="280D9A45" w14:textId="7F3805F8"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Povolenie podľa §21 ods.1 vodného zákona (364/2004 Z.</w:t>
      </w:r>
      <w:r w:rsidR="00821E98" w:rsidRPr="004755E4">
        <w:t xml:space="preserve"> </w:t>
      </w:r>
      <w:r w:rsidRPr="004755E4">
        <w:t xml:space="preserve">z.) - povolenie </w:t>
      </w:r>
      <w:r w:rsidR="00422B2C" w:rsidRPr="004755E4">
        <w:br/>
      </w:r>
      <w:r w:rsidRPr="004755E4">
        <w:t>na osobitné užívanie vôd</w:t>
      </w:r>
    </w:p>
    <w:p w14:paraId="2CE400AA" w14:textId="2477450D"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Súhlas podľa §27 ods.1 písm. a) a b)vodného zákona (364/2004 Z.</w:t>
      </w:r>
      <w:r w:rsidR="00821E98" w:rsidRPr="004755E4">
        <w:t xml:space="preserve"> </w:t>
      </w:r>
      <w:r w:rsidRPr="004755E4">
        <w:t xml:space="preserve">z.) - súhlas </w:t>
      </w:r>
      <w:r w:rsidR="00422B2C" w:rsidRPr="004755E4">
        <w:br/>
      </w:r>
      <w:r w:rsidRPr="004755E4">
        <w:t>na uskutočnenie stavieb, ktoré môžu ovplyvniť stav povrchových vôd a podzemných vôd</w:t>
      </w:r>
    </w:p>
    <w:p w14:paraId="41FA4B0E" w14:textId="69C4D9E8"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Záväzné stanovisko podľa § 6 ods.1 zákona o dráhach (513/2009 Z.</w:t>
      </w:r>
      <w:r w:rsidR="004A37B8" w:rsidRPr="004755E4">
        <w:t xml:space="preserve"> </w:t>
      </w:r>
      <w:r w:rsidRPr="004755E4">
        <w:t xml:space="preserve">z.) - súhlas </w:t>
      </w:r>
      <w:r w:rsidR="00422B2C" w:rsidRPr="004755E4">
        <w:br/>
      </w:r>
      <w:r w:rsidRPr="004755E4">
        <w:t>so stavbou v obvode dráhy</w:t>
      </w:r>
    </w:p>
    <w:p w14:paraId="3A1E34FF" w14:textId="579E3CF4"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 36 ods.3 zákona o ochrane pamiatkového fondu (49/2002 Z.</w:t>
      </w:r>
      <w:r w:rsidR="004A37B8" w:rsidRPr="004755E4">
        <w:t xml:space="preserve"> </w:t>
      </w:r>
      <w:r w:rsidRPr="004755E4">
        <w:t>z.) o nevyhnutnosti vykonať záchranný archeologický výskum</w:t>
      </w:r>
    </w:p>
    <w:p w14:paraId="33E3FD78" w14:textId="668AEECF"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 xml:space="preserve">Doklady/stanoviská vydané v súvislosti so zisťovacím konaním podľa zákona </w:t>
      </w:r>
      <w:r w:rsidR="00422B2C" w:rsidRPr="004755E4">
        <w:br/>
      </w:r>
      <w:r w:rsidR="004A37B8" w:rsidRPr="004755E4">
        <w:t xml:space="preserve">č. 24/2006 Z. z. </w:t>
      </w:r>
      <w:r w:rsidRPr="004755E4">
        <w:t xml:space="preserve">o posudzovaní vplyvov na životné prostredie </w:t>
      </w:r>
      <w:r w:rsidR="004A37B8" w:rsidRPr="004755E4">
        <w:t xml:space="preserve"> a o</w:t>
      </w:r>
      <w:r w:rsidR="00514482" w:rsidRPr="004755E4">
        <w:t> </w:t>
      </w:r>
      <w:r w:rsidR="004A37B8" w:rsidRPr="004755E4">
        <w:t>z</w:t>
      </w:r>
      <w:r w:rsidR="00514482" w:rsidRPr="004755E4">
        <w:t xml:space="preserve">mene a doplnení niektorých zákonov v znení neskorších predpisov </w:t>
      </w:r>
    </w:p>
    <w:p w14:paraId="4C7FAE79" w14:textId="275A6442"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Určenie trvalého a dočasného dopravného značenia podľa §</w:t>
      </w:r>
      <w:r w:rsidR="00514482" w:rsidRPr="004755E4">
        <w:t xml:space="preserve"> </w:t>
      </w:r>
      <w:r w:rsidRPr="004755E4">
        <w:t>3 ods.3 písm. g) a q) cestného zákona (135/1961 Z.</w:t>
      </w:r>
      <w:r w:rsidR="004A37B8" w:rsidRPr="004755E4">
        <w:t xml:space="preserve"> </w:t>
      </w:r>
      <w:r w:rsidRPr="004755E4">
        <w:t>z.)</w:t>
      </w:r>
    </w:p>
    <w:p w14:paraId="5955358B" w14:textId="6183715C"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Vyjadrenia a ostatné stanoviská k DSP v podrobnosti DRS dotknutých orgánov štátnej správy a samosprávy, správcov sietí.</w:t>
      </w:r>
    </w:p>
    <w:p w14:paraId="34F3EA51" w14:textId="49E8BE0D" w:rsidR="0095170F" w:rsidRPr="00842390" w:rsidRDefault="0095170F" w:rsidP="0095170F">
      <w:pPr>
        <w:suppressAutoHyphens/>
      </w:pPr>
      <w:r w:rsidRPr="00842390">
        <w:t xml:space="preserve">Pred žiadosťou o záväzné stanoviská dotknutých orgánov a inštitúcií k dokumentácii </w:t>
      </w:r>
      <w:r w:rsidR="00D93F54">
        <w:br/>
      </w:r>
      <w:r w:rsidRPr="00842390">
        <w:t xml:space="preserve">na stavebné povolenie v podrobnosti dokumentácie na realizáciu stavby je zhotoviteľ povinný predložiť dokumentáciu DSP v podrobnosti DRS na pripomienkovanie a odsúhlasenie objednávateľovi. </w:t>
      </w:r>
    </w:p>
    <w:p w14:paraId="0C70F095" w14:textId="77777777" w:rsidR="0095170F" w:rsidRPr="00814425" w:rsidRDefault="0095170F" w:rsidP="0095170F">
      <w:pPr>
        <w:suppressAutoHyphens/>
      </w:pPr>
      <w:r w:rsidRPr="00814425">
        <w:t xml:space="preserve">Pred realizáciou diela je zhotoviteľ povinný predložiť dokumentáciu na stavebné povolenie v podrobnosti dokumentácie na realizáciu stavby. </w:t>
      </w:r>
    </w:p>
    <w:p w14:paraId="63CA3EB9" w14:textId="08AE2CDD" w:rsidR="0095170F" w:rsidRPr="00814425" w:rsidRDefault="0095170F" w:rsidP="0095170F">
      <w:pPr>
        <w:suppressAutoHyphens/>
      </w:pPr>
      <w:r w:rsidRPr="00814425">
        <w:t xml:space="preserve">Po realizácii predloží DSRS </w:t>
      </w:r>
      <w:r w:rsidR="008F21CD">
        <w:t>vrátane</w:t>
      </w:r>
      <w:r w:rsidRPr="00814425">
        <w:t xml:space="preserve"> geodetického zamerania. </w:t>
      </w:r>
    </w:p>
    <w:p w14:paraId="003088F1" w14:textId="4530CB96" w:rsidR="00381E0F" w:rsidRPr="000C2F09" w:rsidRDefault="00F43CC0" w:rsidP="00381E0F">
      <w:pPr>
        <w:pStyle w:val="Nadpis2"/>
      </w:pPr>
      <w:bookmarkStart w:id="38" w:name="_Toc205889144"/>
      <w:bookmarkStart w:id="39" w:name="_Toc292803099"/>
      <w:bookmarkStart w:id="40" w:name="_Toc332367342"/>
      <w:bookmarkStart w:id="41" w:name="_Toc345289300"/>
      <w:bookmarkEnd w:id="26"/>
      <w:bookmarkEnd w:id="27"/>
      <w:bookmarkEnd w:id="28"/>
      <w:bookmarkEnd w:id="29"/>
      <w:bookmarkEnd w:id="30"/>
      <w:bookmarkEnd w:id="31"/>
      <w:bookmarkEnd w:id="32"/>
      <w:bookmarkEnd w:id="33"/>
      <w:r w:rsidRPr="000C2F09">
        <w:t>1</w:t>
      </w:r>
      <w:r w:rsidR="00381E0F" w:rsidRPr="000C2F09">
        <w:t>.2 Základné údaje o stavenisku</w:t>
      </w:r>
      <w:bookmarkEnd w:id="38"/>
    </w:p>
    <w:p w14:paraId="3D8DB6E5" w14:textId="77777777" w:rsidR="00AB5674" w:rsidRPr="000A1AFD" w:rsidRDefault="00753CA0" w:rsidP="006C1888">
      <w:pPr>
        <w:pStyle w:val="Nadpis3"/>
        <w:suppressAutoHyphens/>
      </w:pPr>
      <w:bookmarkStart w:id="42" w:name="_Toc205889145"/>
      <w:r w:rsidRPr="000A1AFD">
        <w:t>1.2.1</w:t>
      </w:r>
      <w:r w:rsidRPr="000A1AFD">
        <w:tab/>
        <w:t>Lokalita</w:t>
      </w:r>
      <w:bookmarkEnd w:id="39"/>
      <w:bookmarkEnd w:id="40"/>
      <w:bookmarkEnd w:id="41"/>
      <w:bookmarkEnd w:id="42"/>
      <w:r w:rsidR="00AB5674" w:rsidRPr="000A1AFD">
        <w:t xml:space="preserve"> </w:t>
      </w:r>
    </w:p>
    <w:p w14:paraId="7807A134" w14:textId="5730EA9A" w:rsidR="00782A83" w:rsidRPr="00842390" w:rsidRDefault="00881A5D" w:rsidP="006B118B">
      <w:pPr>
        <w:suppressAutoHyphens/>
        <w:spacing w:after="240"/>
        <w:ind w:right="0"/>
      </w:pPr>
      <w:r w:rsidRPr="00842390">
        <w:rPr>
          <w:noProof/>
        </w:rPr>
        <w:t>Stavba sa nachádza</w:t>
      </w:r>
      <w:r w:rsidRPr="00842390">
        <w:t xml:space="preserve"> v</w:t>
      </w:r>
      <w:r w:rsidR="00901630" w:rsidRPr="00842390">
        <w:t xml:space="preserve"> Trenčianskom </w:t>
      </w:r>
      <w:r w:rsidRPr="00842390">
        <w:t xml:space="preserve">kraji, okres </w:t>
      </w:r>
      <w:r w:rsidR="00901630" w:rsidRPr="00842390">
        <w:t>Bánovce nad Bebravou</w:t>
      </w:r>
      <w:r w:rsidRPr="00842390">
        <w:t xml:space="preserve">, v katastrálnom území </w:t>
      </w:r>
      <w:r w:rsidR="00901630" w:rsidRPr="00842390">
        <w:t>Bánovce nad Bebravou – Biskupice a Dolné Naštice</w:t>
      </w:r>
      <w:r w:rsidR="005F29F4" w:rsidRPr="00842390">
        <w:t>.</w:t>
      </w:r>
      <w:r w:rsidRPr="00842390">
        <w:t xml:space="preserve"> </w:t>
      </w:r>
    </w:p>
    <w:p w14:paraId="39068BA6" w14:textId="77777777" w:rsidR="00616447" w:rsidRPr="000A1AFD" w:rsidRDefault="00616447" w:rsidP="006B118B">
      <w:pPr>
        <w:pStyle w:val="Nadpis3"/>
        <w:suppressAutoHyphens/>
      </w:pPr>
      <w:bookmarkStart w:id="43" w:name="_Toc333912032"/>
      <w:bookmarkStart w:id="44" w:name="_Toc345289301"/>
      <w:bookmarkStart w:id="45" w:name="_Toc205889146"/>
      <w:bookmarkStart w:id="46" w:name="_Toc292803101"/>
      <w:r w:rsidRPr="000A1AFD">
        <w:t>1.2.2</w:t>
      </w:r>
      <w:r w:rsidRPr="000A1AFD">
        <w:tab/>
        <w:t>Klimatické, geologické a hydrogeologické podmienky</w:t>
      </w:r>
      <w:bookmarkEnd w:id="43"/>
      <w:bookmarkEnd w:id="44"/>
      <w:bookmarkEnd w:id="45"/>
    </w:p>
    <w:p w14:paraId="5F504C63" w14:textId="2A20B732" w:rsidR="00EF175C" w:rsidRPr="00842390" w:rsidRDefault="00EF175C" w:rsidP="006C1888">
      <w:pPr>
        <w:suppressAutoHyphens/>
        <w:rPr>
          <w:b/>
          <w:bCs/>
        </w:rPr>
      </w:pPr>
      <w:bookmarkStart w:id="47" w:name="_Toc55822852"/>
      <w:bookmarkStart w:id="48" w:name="_Toc332367344"/>
      <w:bookmarkStart w:id="49" w:name="_Toc345289302"/>
      <w:r w:rsidRPr="00842390">
        <w:t>Klimatické, geologické, hydrogeologické a topografické informácie a podklady sú obsiahnuté vo Zväzku 5 Dokumentácia poskytnutá Objednávateľom.</w:t>
      </w:r>
      <w:bookmarkEnd w:id="47"/>
    </w:p>
    <w:p w14:paraId="268F4DE7" w14:textId="77777777" w:rsidR="00EF175C" w:rsidRPr="00842390" w:rsidRDefault="00EF175C" w:rsidP="006C1888">
      <w:pPr>
        <w:suppressAutoHyphens/>
        <w:rPr>
          <w:b/>
          <w:bCs/>
        </w:rPr>
      </w:pPr>
      <w:bookmarkStart w:id="50" w:name="_Toc55822853"/>
      <w:r w:rsidRPr="00842390">
        <w:lastRenderedPageBreak/>
        <w:t>Zhotoviteľ je zodpovedný za interpretáciu a použitie všetkých poskytnutých údajov a ostatných verejne dostupných informácií.</w:t>
      </w:r>
      <w:bookmarkEnd w:id="50"/>
    </w:p>
    <w:p w14:paraId="62AC6BE3" w14:textId="77777777" w:rsidR="00EF175C" w:rsidRPr="00842390" w:rsidRDefault="00EF175C" w:rsidP="006C1888">
      <w:pPr>
        <w:suppressAutoHyphens/>
        <w:rPr>
          <w:b/>
          <w:bCs/>
        </w:rPr>
      </w:pPr>
      <w:bookmarkStart w:id="51" w:name="_Toc55822854"/>
      <w:r w:rsidRPr="00842390">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51"/>
    </w:p>
    <w:p w14:paraId="5F75F0F9" w14:textId="77777777" w:rsidR="00753CA0" w:rsidRPr="000A1AFD" w:rsidRDefault="00753CA0" w:rsidP="00557245">
      <w:pPr>
        <w:pStyle w:val="Nadpis3"/>
        <w:suppressAutoHyphens/>
      </w:pPr>
      <w:bookmarkStart w:id="52" w:name="_Toc205889147"/>
      <w:r w:rsidRPr="000A1AFD">
        <w:t xml:space="preserve">1.2.3 </w:t>
      </w:r>
      <w:r w:rsidRPr="000A1AFD">
        <w:tab/>
      </w:r>
      <w:r w:rsidR="00EC0ED5" w:rsidRPr="000A1AFD">
        <w:t>Stavenisko</w:t>
      </w:r>
      <w:bookmarkEnd w:id="46"/>
      <w:bookmarkEnd w:id="48"/>
      <w:bookmarkEnd w:id="49"/>
      <w:bookmarkEnd w:id="52"/>
    </w:p>
    <w:p w14:paraId="64DFE359" w14:textId="25E2D2AD" w:rsidR="00F25ED0" w:rsidRPr="00842390" w:rsidRDefault="00F25ED0" w:rsidP="006C1888">
      <w:pPr>
        <w:suppressAutoHyphens/>
      </w:pPr>
      <w:bookmarkStart w:id="53" w:name="_Toc292803102"/>
      <w:r w:rsidRPr="00842390">
        <w:t xml:space="preserve">Objednávateľ </w:t>
      </w:r>
      <w:r w:rsidR="00EB2B2B" w:rsidRPr="00842390">
        <w:t>s</w:t>
      </w:r>
      <w:r w:rsidRPr="00842390">
        <w:t xml:space="preserve">a zaväzuje do doby odovzdania Staveniska v zmysle Harmonogramu prác podľa </w:t>
      </w:r>
      <w:proofErr w:type="spellStart"/>
      <w:r w:rsidRPr="00842390">
        <w:t>podčlánku</w:t>
      </w:r>
      <w:proofErr w:type="spellEnd"/>
      <w:r w:rsidRPr="00842390">
        <w:t xml:space="preserve"> 8.3 Zmluvných podmienok zbaviť pozemky práv tretích osôb</w:t>
      </w:r>
      <w:r w:rsidR="00576800" w:rsidRPr="00842390">
        <w:t xml:space="preserve"> evidovaných na príslušných listoch vlastníctva, a to okrem práv tretích osôb, ktoré vznikli zo zákona (napr. zákonné vecné  bremená)</w:t>
      </w:r>
      <w:r w:rsidRPr="00842390">
        <w:t>.</w:t>
      </w:r>
    </w:p>
    <w:p w14:paraId="7C21B554" w14:textId="77777777" w:rsidR="00F25ED0" w:rsidRPr="00842390" w:rsidRDefault="00F25ED0" w:rsidP="006C1888">
      <w:pPr>
        <w:suppressAutoHyphens/>
      </w:pPr>
      <w:r w:rsidRPr="00842390">
        <w:t>Z doteraz uzavretých zmlúv nevyplývajú pre Zhotoviteľa žiadne záväzky.</w:t>
      </w:r>
    </w:p>
    <w:p w14:paraId="34365C37" w14:textId="77777777" w:rsidR="00F25ED0" w:rsidRPr="00901630" w:rsidRDefault="00F25ED0" w:rsidP="006C1888">
      <w:pPr>
        <w:suppressAutoHyphens/>
        <w:rPr>
          <w:b/>
          <w:bCs/>
          <w:color w:val="00B050"/>
        </w:rPr>
      </w:pPr>
      <w:bookmarkStart w:id="54" w:name="_Toc55822857"/>
      <w:r w:rsidRPr="00842390">
        <w:t>Objednávateľ požaduje zabezpečiť stavenisko proti neoprávnenému vstupu cudzích osôb</w:t>
      </w:r>
      <w:r w:rsidRPr="00901630">
        <w:rPr>
          <w:color w:val="00B050"/>
        </w:rPr>
        <w:t>.</w:t>
      </w:r>
      <w:bookmarkEnd w:id="54"/>
    </w:p>
    <w:p w14:paraId="70A69693" w14:textId="312B3652" w:rsidR="00753CA0" w:rsidRPr="001C58B7" w:rsidRDefault="00753CA0" w:rsidP="006C1888">
      <w:pPr>
        <w:pStyle w:val="Nadpis3"/>
        <w:suppressAutoHyphens/>
      </w:pPr>
      <w:bookmarkStart w:id="55" w:name="_Toc332367345"/>
      <w:bookmarkStart w:id="56" w:name="_Toc345289303"/>
      <w:bookmarkStart w:id="57" w:name="_Toc205889148"/>
      <w:r w:rsidRPr="001C58B7">
        <w:t xml:space="preserve">1.2.4 </w:t>
      </w:r>
      <w:r w:rsidRPr="001C58B7">
        <w:tab/>
        <w:t>Postup pri odovzdaní a prebraní Staveniska</w:t>
      </w:r>
      <w:bookmarkEnd w:id="53"/>
      <w:bookmarkEnd w:id="55"/>
      <w:bookmarkEnd w:id="56"/>
      <w:bookmarkEnd w:id="57"/>
    </w:p>
    <w:p w14:paraId="46A3649B" w14:textId="77777777" w:rsidR="00F25ED0" w:rsidRPr="001C58B7" w:rsidRDefault="00F25ED0" w:rsidP="006C1888">
      <w:pPr>
        <w:suppressAutoHyphens/>
      </w:pPr>
      <w:r w:rsidRPr="001C58B7">
        <w:t>Objednávateľ odovzdá Stavenisko Zhotoviteľovi v zmysle ustanovení podmienok Zmluvy Zápisnicou o odovzdaní a prebratí Staveniska (časť 9 Zväzku 2).</w:t>
      </w:r>
    </w:p>
    <w:p w14:paraId="05575BA3" w14:textId="34E65612" w:rsidR="00F25ED0" w:rsidRPr="008F21CD" w:rsidRDefault="00F25ED0" w:rsidP="006C1888">
      <w:pPr>
        <w:suppressAutoHyphens/>
      </w:pPr>
      <w:r w:rsidRPr="001C58B7">
        <w:t xml:space="preserve">Objednávateľ (prostredníctvom zodpovednej osoby) odovzdá preberacím protokolom Zhotoviteľovi body </w:t>
      </w:r>
      <w:r w:rsidR="000A6884" w:rsidRPr="001C58B7">
        <w:t xml:space="preserve">základnej </w:t>
      </w:r>
      <w:r w:rsidRPr="001C58B7">
        <w:t>vytyčovacej siete</w:t>
      </w:r>
      <w:r w:rsidR="00E57CAD" w:rsidRPr="001C58B7">
        <w:t xml:space="preserve"> (ďalej len ZVS)</w:t>
      </w:r>
      <w:r w:rsidRPr="001C58B7">
        <w:t xml:space="preserve"> (Zväzok </w:t>
      </w:r>
      <w:r w:rsidR="001C58B7" w:rsidRPr="001C58B7">
        <w:t>5</w:t>
      </w:r>
      <w:r w:rsidRPr="001C58B7">
        <w:t xml:space="preserve">). </w:t>
      </w:r>
      <w:r w:rsidR="000A6884" w:rsidRPr="001C58B7">
        <w:t xml:space="preserve">Zhotoviteľ je povinný vykonať geodetické premeranie bodov </w:t>
      </w:r>
      <w:r w:rsidR="00E57CAD" w:rsidRPr="001C58B7">
        <w:t>ZVS a v prípade poškodenia opraviť</w:t>
      </w:r>
      <w:r w:rsidR="000A6884" w:rsidRPr="001C58B7">
        <w:t>.</w:t>
      </w:r>
      <w:r w:rsidR="00E57CAD" w:rsidRPr="001C58B7">
        <w:t xml:space="preserve"> </w:t>
      </w:r>
      <w:r w:rsidR="00377A92" w:rsidRPr="001C58B7">
        <w:br/>
      </w:r>
      <w:r w:rsidRPr="001C58B7">
        <w:t xml:space="preserve">V prípade požiadaviek Zhotoviteľa na zhustenie bodov počas výstavby si Zhotoviteľ </w:t>
      </w:r>
      <w:r w:rsidRPr="008F21CD">
        <w:t xml:space="preserve">zabezpečí požadované naviac body (vybudovanie aj zameranie) na vlastné náklady. </w:t>
      </w:r>
    </w:p>
    <w:p w14:paraId="03634114" w14:textId="77777777" w:rsidR="00F25ED0" w:rsidRPr="00842390" w:rsidRDefault="00F25ED0" w:rsidP="006C1888">
      <w:pPr>
        <w:suppressAutoHyphens/>
      </w:pPr>
      <w:r w:rsidRPr="008F21CD">
        <w:t xml:space="preserve">Preberacím protokolom Objednávateľ odovzdá zástupcovi Zhotoviteľa majetkovoprávnu dokumentáciu (geometrické plány). V prípade prekročenia záberov Zhotoviteľ zabezpečí </w:t>
      </w:r>
      <w:r w:rsidRPr="001C58B7">
        <w:t xml:space="preserve">výkup pozemkov nad rozsah záberov definovaných v rozsahu staveniska v zmysle článku 1.2.3 tohto Zväzku. Obvod Staveniska si v zmysle Zmluvy </w:t>
      </w:r>
      <w:proofErr w:type="spellStart"/>
      <w:r w:rsidRPr="001C58B7">
        <w:t>podčl</w:t>
      </w:r>
      <w:proofErr w:type="spellEnd"/>
      <w:r w:rsidRPr="001C58B7">
        <w:t>. 4.7 Zmluvných podmienok vytýči a označí Zhotoviteľ stavby.</w:t>
      </w:r>
    </w:p>
    <w:p w14:paraId="11C44CF9" w14:textId="0D7EFE27" w:rsidR="00F25ED0" w:rsidRPr="00842390" w:rsidRDefault="00F25ED0" w:rsidP="006C1888">
      <w:pPr>
        <w:suppressAutoHyphens/>
      </w:pPr>
      <w:r w:rsidRPr="00842390">
        <w:t xml:space="preserve">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w:t>
      </w:r>
      <w:r w:rsidR="00842390">
        <w:br/>
      </w:r>
      <w:r w:rsidRPr="00842390">
        <w:t>na pozemky tretích osôb, Zhotoviteľovi nevzniká nárok na predĺženie Lehoty výstavby alebo na uhradenie týchto Nákladov a primeraného zisku.</w:t>
      </w:r>
    </w:p>
    <w:p w14:paraId="1E85FA26" w14:textId="77777777" w:rsidR="00411AF5" w:rsidRDefault="00411AF5" w:rsidP="006C1888">
      <w:pPr>
        <w:suppressAutoHyphens/>
      </w:pPr>
    </w:p>
    <w:p w14:paraId="3C40CABD" w14:textId="7BBDFD0C" w:rsidR="00E2479D" w:rsidRPr="000C2F09" w:rsidRDefault="00E2479D" w:rsidP="00557245">
      <w:pPr>
        <w:pStyle w:val="Nadpis2"/>
        <w:suppressAutoHyphens/>
        <w:ind w:left="709" w:hanging="709"/>
      </w:pPr>
      <w:bookmarkStart w:id="58" w:name="_Toc205889149"/>
      <w:r w:rsidRPr="000C2F09">
        <w:t>1.</w:t>
      </w:r>
      <w:r w:rsidR="00A639CE" w:rsidRPr="000C2F09">
        <w:t>3</w:t>
      </w:r>
      <w:r w:rsidRPr="000C2F09">
        <w:tab/>
      </w:r>
      <w:r w:rsidR="008C7194" w:rsidRPr="000C2F09">
        <w:t xml:space="preserve">Požiadavky objednávateľa pre </w:t>
      </w:r>
      <w:r w:rsidR="007515E9" w:rsidRPr="000C2F09">
        <w:t>oblasť</w:t>
      </w:r>
      <w:r w:rsidR="008C7194" w:rsidRPr="000C2F09">
        <w:t xml:space="preserve"> kybernetickej a informačnej bezpečnosti</w:t>
      </w:r>
      <w:bookmarkEnd w:id="58"/>
    </w:p>
    <w:p w14:paraId="7C646111" w14:textId="77777777" w:rsidR="007515E9" w:rsidRDefault="008C7194" w:rsidP="007515E9">
      <w:pPr>
        <w:tabs>
          <w:tab w:val="clear" w:pos="0"/>
        </w:tabs>
      </w:pPr>
      <w:r>
        <w:t>1.</w:t>
      </w:r>
      <w:r>
        <w:tab/>
      </w:r>
      <w:r w:rsidR="007515E9" w:rsidRPr="00EB59D1">
        <w:t xml:space="preserve">Zhotoviteľ je povinný počas celej doby realizácie stavebných prác, vrátane prípadných prekládok inžinierskych sietí, vykonávať všetky činnosti tak, aby nedošlo k žiadnemu zásahu, ovplyvneniu alebo </w:t>
      </w:r>
      <w:r w:rsidR="007515E9">
        <w:t xml:space="preserve">neplánovanému </w:t>
      </w:r>
      <w:r w:rsidR="007515E9" w:rsidRPr="00EB59D1">
        <w:t>obmedzeniu činnosti informačných systémov Objednávateľa, ktoré by mohli ohroziť ich bezpečnosť, dostupnosť, integritu alebo funkčnosť. Akýkoľvek zásah do infraštruktúry súvisiacej s prevádzkou týchto systémov je prísne zakázaný bez predchádzajúceho písomného súhlasu Objednávateľa. Zhotoviteľ plne zodpovedá za škody spôsobené porušením tejto požiadavky.</w:t>
      </w:r>
    </w:p>
    <w:p w14:paraId="66B31CED" w14:textId="77777777" w:rsidR="007515E9" w:rsidRPr="00F20857" w:rsidRDefault="008C7194" w:rsidP="007515E9">
      <w:pPr>
        <w:pStyle w:val="Odsekzoznamu"/>
        <w:autoSpaceDE/>
        <w:autoSpaceDN/>
        <w:adjustRightInd/>
        <w:spacing w:after="160" w:line="252" w:lineRule="auto"/>
        <w:ind w:left="0" w:firstLine="0"/>
        <w:contextualSpacing/>
      </w:pPr>
      <w:r>
        <w:t>2.</w:t>
      </w:r>
      <w:r>
        <w:tab/>
      </w:r>
      <w:r w:rsidR="007515E9">
        <w:t xml:space="preserve">V prípade akejkoľvek budúcej zmeny DRS, napríklad doplnenie technologických objektov v rámci stavby, je potrebné zabezpečiť opätovné posúdenie z pohľadu bezpečnosti.  </w:t>
      </w:r>
    </w:p>
    <w:p w14:paraId="6AC36999" w14:textId="25AE8C0E" w:rsidR="00C17678" w:rsidRPr="000C2F09" w:rsidRDefault="00F43CC0" w:rsidP="00557245">
      <w:pPr>
        <w:pStyle w:val="Nadpis2"/>
        <w:ind w:left="709" w:hanging="709"/>
        <w:jc w:val="both"/>
      </w:pPr>
      <w:bookmarkStart w:id="59" w:name="_Toc205889150"/>
      <w:r w:rsidRPr="000C2F09">
        <w:lastRenderedPageBreak/>
        <w:t>1.4 Požiadavky Objednávateľapre zabezpečenie súladu v oblasti ochrany osobných údajov</w:t>
      </w:r>
      <w:bookmarkEnd w:id="59"/>
      <w:r w:rsidR="00C17678" w:rsidRPr="000C2F09">
        <w:t xml:space="preserve"> </w:t>
      </w:r>
    </w:p>
    <w:p w14:paraId="65B6FF4D" w14:textId="77777777" w:rsidR="00C17678" w:rsidRPr="00F20857" w:rsidRDefault="00C17678" w:rsidP="00557245">
      <w:pPr>
        <w:pStyle w:val="Odsekzoznamu"/>
        <w:numPr>
          <w:ilvl w:val="0"/>
          <w:numId w:val="28"/>
        </w:numPr>
        <w:autoSpaceDE/>
        <w:autoSpaceDN/>
        <w:adjustRightInd/>
        <w:spacing w:after="160" w:line="252" w:lineRule="auto"/>
        <w:ind w:left="0" w:firstLine="0"/>
        <w:contextualSpacing/>
      </w:pPr>
      <w:r w:rsidRPr="00F20857">
        <w:t>Objednávateľ požaduje úpravu práv a povinností v oblasti zabezpečenia ochrany osobných údajov v súvislosti s poskytovaným predmetom Zmluvy. Zhotoviteľ sa zaväzuje pri dodaní DRS, DSRS a diela,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360B8784" w14:textId="77777777" w:rsidR="007515E9" w:rsidRPr="00F20857" w:rsidRDefault="007515E9" w:rsidP="007515E9">
      <w:pPr>
        <w:pStyle w:val="Odsekzoznamu"/>
        <w:numPr>
          <w:ilvl w:val="0"/>
          <w:numId w:val="28"/>
        </w:numPr>
        <w:autoSpaceDE/>
        <w:autoSpaceDN/>
        <w:adjustRightInd/>
        <w:spacing w:after="160" w:line="252" w:lineRule="auto"/>
        <w:ind w:left="0" w:firstLine="0"/>
        <w:contextualSpacing/>
      </w:pPr>
      <w:r>
        <w:t xml:space="preserve">V prípade akejkoľvek zmeny DRS, napríklad doplnenie dodania technologických objektov v rámci stavby, je potrebné zabezpečiť </w:t>
      </w:r>
      <w:proofErr w:type="spellStart"/>
      <w:r>
        <w:t>opätovmé</w:t>
      </w:r>
      <w:proofErr w:type="spellEnd"/>
      <w:r>
        <w:t xml:space="preserve"> posúdenie z pohľadu ochrany osobných údajov.  </w:t>
      </w:r>
    </w:p>
    <w:p w14:paraId="110A6391" w14:textId="5B0E3C89" w:rsidR="008C7194" w:rsidRPr="000C2F09" w:rsidRDefault="008C7194" w:rsidP="008C7194">
      <w:pPr>
        <w:pStyle w:val="Nadpis2"/>
        <w:suppressAutoHyphens/>
      </w:pPr>
      <w:bookmarkStart w:id="60" w:name="_Toc205889151"/>
      <w:r w:rsidRPr="000C2F09">
        <w:t>1.</w:t>
      </w:r>
      <w:r w:rsidR="003A1EFF" w:rsidRPr="000C2F09">
        <w:t>5</w:t>
      </w:r>
      <w:r w:rsidRPr="000C2F09">
        <w:tab/>
        <w:t>Ostatné požiadavky objednávateľa</w:t>
      </w:r>
      <w:bookmarkEnd w:id="60"/>
    </w:p>
    <w:p w14:paraId="1EDA62AD" w14:textId="7D890F56" w:rsidR="00D93B7C" w:rsidRPr="00D93B7C" w:rsidRDefault="006D231B" w:rsidP="00F43CC0">
      <w:pPr>
        <w:pStyle w:val="Odsekzoznamu"/>
        <w:numPr>
          <w:ilvl w:val="0"/>
          <w:numId w:val="18"/>
        </w:numPr>
        <w:suppressAutoHyphens/>
        <w:ind w:left="0" w:firstLine="0"/>
        <w:rPr>
          <w:bCs/>
        </w:rPr>
      </w:pPr>
      <w:r w:rsidRPr="006D231B">
        <w:rPr>
          <w:bCs/>
        </w:rPr>
        <w:t xml:space="preserve">Objednávateľ požaduje, aby Zhotoviteľ rešpektoval všetky relevantné podmienky vyplývajúce zo Záverečného stanoviska vydaného Ministerstvom životného prostredia Slovenskej republiky č. </w:t>
      </w:r>
      <w:r w:rsidR="00DA53AE">
        <w:rPr>
          <w:bCs/>
        </w:rPr>
        <w:t>82/04-1.6</w:t>
      </w:r>
      <w:r w:rsidRPr="006D231B">
        <w:rPr>
          <w:bCs/>
        </w:rPr>
        <w:t xml:space="preserve"> zo dňa </w:t>
      </w:r>
      <w:r w:rsidR="00DA53AE">
        <w:rPr>
          <w:bCs/>
        </w:rPr>
        <w:t xml:space="preserve">25.10.2005 </w:t>
      </w:r>
      <w:r w:rsidRPr="006D231B">
        <w:rPr>
          <w:bCs/>
        </w:rPr>
        <w:t xml:space="preserve">pre </w:t>
      </w:r>
      <w:r w:rsidR="00DA53AE">
        <w:rPr>
          <w:bCs/>
        </w:rPr>
        <w:t xml:space="preserve">navrhovanú činnosť </w:t>
      </w:r>
      <w:r w:rsidR="00377A92">
        <w:rPr>
          <w:bCs/>
        </w:rPr>
        <w:t>„</w:t>
      </w:r>
      <w:r w:rsidR="00DA53AE">
        <w:rPr>
          <w:bCs/>
        </w:rPr>
        <w:t xml:space="preserve">Cesta R2 Križovatka D1 </w:t>
      </w:r>
      <w:r w:rsidR="00377A92">
        <w:rPr>
          <w:bCs/>
        </w:rPr>
        <w:t>–</w:t>
      </w:r>
      <w:r w:rsidR="00DA53AE">
        <w:rPr>
          <w:bCs/>
        </w:rPr>
        <w:t xml:space="preserve"> Hradište</w:t>
      </w:r>
      <w:r w:rsidR="00377A92">
        <w:rPr>
          <w:bCs/>
        </w:rPr>
        <w:t>“</w:t>
      </w:r>
      <w:r w:rsidR="00DA53AE" w:rsidRPr="006D231B">
        <w:rPr>
          <w:bCs/>
        </w:rPr>
        <w:t xml:space="preserve"> </w:t>
      </w:r>
      <w:r w:rsidR="00D93B7C">
        <w:rPr>
          <w:bCs/>
        </w:rPr>
        <w:t>a z</w:t>
      </w:r>
      <w:r w:rsidR="00D93B7C" w:rsidRPr="00D93B7C">
        <w:rPr>
          <w:bCs/>
        </w:rPr>
        <w:t>hotoviteľ</w:t>
      </w:r>
      <w:r w:rsidR="00D93B7C">
        <w:rPr>
          <w:bCs/>
        </w:rPr>
        <w:t xml:space="preserve"> </w:t>
      </w:r>
      <w:r w:rsidR="00377A92">
        <w:rPr>
          <w:bCs/>
        </w:rPr>
        <w:t xml:space="preserve">bude </w:t>
      </w:r>
      <w:r w:rsidR="00D93B7C">
        <w:rPr>
          <w:bCs/>
        </w:rPr>
        <w:t>taktiež</w:t>
      </w:r>
      <w:r w:rsidR="00D93B7C" w:rsidRPr="00D93B7C">
        <w:rPr>
          <w:bCs/>
        </w:rPr>
        <w:t xml:space="preserve"> </w:t>
      </w:r>
      <w:r w:rsidR="00377A92">
        <w:rPr>
          <w:bCs/>
        </w:rPr>
        <w:t>rešpektovať</w:t>
      </w:r>
      <w:r w:rsidR="00D93B7C" w:rsidRPr="00D93B7C">
        <w:rPr>
          <w:bCs/>
        </w:rPr>
        <w:t xml:space="preserve"> podmienky Rozhodnutia</w:t>
      </w:r>
      <w:r w:rsidR="00842390">
        <w:rPr>
          <w:bCs/>
        </w:rPr>
        <w:t>/vyjadrenia</w:t>
      </w:r>
      <w:r w:rsidR="00D93B7C" w:rsidRPr="00D93B7C">
        <w:rPr>
          <w:bCs/>
        </w:rPr>
        <w:t xml:space="preserve"> vydaného v zisťovacom konaní </w:t>
      </w:r>
      <w:r w:rsidR="00DA53AE">
        <w:rPr>
          <w:bCs/>
        </w:rPr>
        <w:t>č. 7230/12-3.4/ml</w:t>
      </w:r>
      <w:r w:rsidR="00DA53AE" w:rsidRPr="00D93B7C">
        <w:rPr>
          <w:bCs/>
        </w:rPr>
        <w:t xml:space="preserve"> </w:t>
      </w:r>
      <w:r w:rsidR="00D93B7C" w:rsidRPr="00D93B7C">
        <w:rPr>
          <w:bCs/>
        </w:rPr>
        <w:t xml:space="preserve">zo dňa </w:t>
      </w:r>
      <w:r w:rsidR="00DA53AE">
        <w:rPr>
          <w:bCs/>
        </w:rPr>
        <w:t xml:space="preserve">11.9.2012 pre stavbu </w:t>
      </w:r>
      <w:r w:rsidR="00377A92">
        <w:rPr>
          <w:bCs/>
        </w:rPr>
        <w:t>„</w:t>
      </w:r>
      <w:r w:rsidR="00DA53AE">
        <w:rPr>
          <w:bCs/>
        </w:rPr>
        <w:t>Rýchlostná cesta R2 Ruskovce – Pravotice</w:t>
      </w:r>
      <w:r w:rsidR="00377A92">
        <w:rPr>
          <w:bCs/>
        </w:rPr>
        <w:t>“</w:t>
      </w:r>
      <w:r w:rsidR="00D93B7C" w:rsidRPr="00D93B7C">
        <w:rPr>
          <w:bCs/>
        </w:rPr>
        <w:t xml:space="preserve"> </w:t>
      </w:r>
      <w:r w:rsidR="00377A92">
        <w:rPr>
          <w:bCs/>
        </w:rPr>
        <w:br/>
      </w:r>
      <w:r w:rsidR="00D93B7C">
        <w:rPr>
          <w:bCs/>
        </w:rPr>
        <w:t>v dokumentácii</w:t>
      </w:r>
      <w:r w:rsidR="00D93B7C" w:rsidRPr="00D93B7C">
        <w:rPr>
          <w:bCs/>
        </w:rPr>
        <w:t xml:space="preserve"> a </w:t>
      </w:r>
      <w:r w:rsidR="00D93B7C">
        <w:rPr>
          <w:bCs/>
        </w:rPr>
        <w:t>v</w:t>
      </w:r>
      <w:r w:rsidR="00D93B7C" w:rsidRPr="00D93B7C">
        <w:rPr>
          <w:bCs/>
        </w:rPr>
        <w:t xml:space="preserve"> </w:t>
      </w:r>
      <w:r w:rsidR="00D93B7C">
        <w:rPr>
          <w:bCs/>
        </w:rPr>
        <w:t>procese</w:t>
      </w:r>
      <w:r w:rsidR="00D93B7C" w:rsidRPr="00D93B7C">
        <w:rPr>
          <w:bCs/>
        </w:rPr>
        <w:t xml:space="preserve"> samotnej realizácie diela.</w:t>
      </w:r>
    </w:p>
    <w:p w14:paraId="780553B7" w14:textId="77777777" w:rsidR="00661BE5" w:rsidRDefault="00922AA1" w:rsidP="00F43CC0">
      <w:pPr>
        <w:pStyle w:val="Odsekzoznamu"/>
        <w:numPr>
          <w:ilvl w:val="0"/>
          <w:numId w:val="18"/>
        </w:numPr>
        <w:suppressAutoHyphens/>
        <w:ind w:left="0" w:firstLine="0"/>
        <w:rPr>
          <w:b/>
        </w:rPr>
      </w:pPr>
      <w:r w:rsidRPr="00922AA1">
        <w:rPr>
          <w:b/>
        </w:rPr>
        <w:t>Zhotoviteľ zabezpečí vypracovanie Auditu bezpečnosti pozemnej komunikácie a bude rešpektovať všetky odporúčania vyplývajúce z tohto auditu.</w:t>
      </w:r>
    </w:p>
    <w:p w14:paraId="68811A79" w14:textId="0A0EE21E" w:rsidR="00732D54" w:rsidRPr="00842390" w:rsidRDefault="00732D54" w:rsidP="00F43CC0">
      <w:pPr>
        <w:pStyle w:val="Odsekzoznamu"/>
        <w:numPr>
          <w:ilvl w:val="0"/>
          <w:numId w:val="18"/>
        </w:numPr>
        <w:suppressAutoHyphens/>
        <w:ind w:left="0" w:firstLine="0"/>
        <w:rPr>
          <w:b/>
        </w:rPr>
      </w:pPr>
      <w:r w:rsidRPr="00842390">
        <w:rPr>
          <w:b/>
        </w:rPr>
        <w:t>V období zimnej údržby od 1.11. do 31.3. musia byť práce realizované tak, aby nedošlo k obmedzeniu premávky</w:t>
      </w:r>
      <w:r w:rsidR="006D231B" w:rsidRPr="00842390">
        <w:rPr>
          <w:b/>
        </w:rPr>
        <w:t>.</w:t>
      </w:r>
      <w:r w:rsidR="00F15914" w:rsidRPr="00842390">
        <w:rPr>
          <w:b/>
        </w:rPr>
        <w:t xml:space="preserve"> </w:t>
      </w:r>
      <w:r w:rsidRPr="00842390">
        <w:rPr>
          <w:b/>
        </w:rPr>
        <w:t>Všetky stavebné práce realizované v dotyku s</w:t>
      </w:r>
      <w:r w:rsidR="003B4024" w:rsidRPr="00842390">
        <w:rPr>
          <w:b/>
        </w:rPr>
        <w:t xml:space="preserve"> cestou </w:t>
      </w:r>
      <w:r w:rsidRPr="00842390">
        <w:rPr>
          <w:b/>
        </w:rPr>
        <w:t>musia byť vykonané po ukončení zimnej údržby.</w:t>
      </w:r>
    </w:p>
    <w:p w14:paraId="56E9C6FB" w14:textId="77777777" w:rsidR="00732D54" w:rsidRPr="00842390" w:rsidRDefault="00732D54" w:rsidP="00F43CC0">
      <w:pPr>
        <w:pStyle w:val="Odsekzoznamu"/>
        <w:numPr>
          <w:ilvl w:val="0"/>
          <w:numId w:val="18"/>
        </w:numPr>
        <w:suppressAutoHyphens/>
        <w:ind w:left="0" w:firstLine="0"/>
        <w:rPr>
          <w:b/>
        </w:rPr>
      </w:pPr>
      <w:r w:rsidRPr="00842390">
        <w:rPr>
          <w:b/>
        </w:rPr>
        <w:t>Zhotoviteľ je povinný pred začatím realizácie prác vytýčiť dotknuté siete za účasti správcov a odsúhlasiť poskytnutú dokumentáciu so správcom.</w:t>
      </w:r>
    </w:p>
    <w:p w14:paraId="0A8214F0" w14:textId="6F6AAA73" w:rsidR="00732D54" w:rsidRPr="00842390" w:rsidRDefault="00732D54" w:rsidP="00F43CC0">
      <w:pPr>
        <w:pStyle w:val="Odsekzoznamu"/>
        <w:numPr>
          <w:ilvl w:val="0"/>
          <w:numId w:val="18"/>
        </w:numPr>
        <w:suppressAutoHyphens/>
        <w:ind w:left="0" w:firstLine="0"/>
        <w:rPr>
          <w:b/>
        </w:rPr>
      </w:pPr>
      <w:r w:rsidRPr="00842390">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842390">
        <w:rPr>
          <w:b/>
        </w:rPr>
        <w:t xml:space="preserve"> </w:t>
      </w:r>
    </w:p>
    <w:p w14:paraId="160CB93D" w14:textId="0FDA4D08" w:rsidR="00901A70" w:rsidRPr="00842390" w:rsidRDefault="00F25ED0" w:rsidP="00F43CC0">
      <w:pPr>
        <w:pStyle w:val="Odsekzoznamu"/>
        <w:numPr>
          <w:ilvl w:val="0"/>
          <w:numId w:val="18"/>
        </w:numPr>
        <w:suppressAutoHyphens/>
        <w:ind w:left="0" w:firstLine="0"/>
        <w:rPr>
          <w:b/>
        </w:rPr>
      </w:pPr>
      <w:r w:rsidRPr="00842390">
        <w:t>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w:t>
      </w:r>
      <w:r w:rsidR="00F85A23" w:rsidRPr="00842390">
        <w:t>,</w:t>
      </w:r>
      <w:r w:rsidRPr="00842390">
        <w:t xml:space="preserve"> do ktorej si zahrnie všetky náklady spojené s obstaraním, postavením DZ a jeho presunmi </w:t>
      </w:r>
      <w:r w:rsidR="00377A92" w:rsidRPr="00842390">
        <w:br/>
      </w:r>
      <w:r w:rsidRPr="00842390">
        <w:t>so zohľadnením vlastného POV, s jeho údržbou ako i s odstránením DZ.</w:t>
      </w:r>
      <w:r w:rsidRPr="00842390">
        <w:rPr>
          <w:b/>
        </w:rPr>
        <w:t xml:space="preserve"> Do ceny dopravného značenia si Zhotoviteľ zahrnie aj zabezpečenie všetkých potrebných projektov dopravného značenia vrátane získania potrebných povolení.</w:t>
      </w:r>
    </w:p>
    <w:p w14:paraId="4F9572CE" w14:textId="3CECE80E" w:rsidR="00B74963" w:rsidRPr="00842390" w:rsidRDefault="00B74963" w:rsidP="00F43CC0">
      <w:pPr>
        <w:pStyle w:val="Odsekzoznamu"/>
        <w:numPr>
          <w:ilvl w:val="0"/>
          <w:numId w:val="18"/>
        </w:numPr>
        <w:suppressAutoHyphens/>
        <w:ind w:left="0" w:firstLine="0"/>
        <w:rPr>
          <w:b/>
        </w:rPr>
      </w:pPr>
      <w:bookmarkStart w:id="61" w:name="_Hlk177056431"/>
      <w:r w:rsidRPr="00842390">
        <w:rPr>
          <w:b/>
        </w:rPr>
        <w:t xml:space="preserve">Po uvedení stavby do užívania Zhotoviteľ vykoná objektivizáciu </w:t>
      </w:r>
      <w:r w:rsidR="000E2AC8" w:rsidRPr="00842390">
        <w:rPr>
          <w:b/>
        </w:rPr>
        <w:t>(meranie)</w:t>
      </w:r>
      <w:r w:rsidRPr="00842390">
        <w:rPr>
          <w:b/>
        </w:rPr>
        <w:t xml:space="preserve"> hluku za účelom overenia účinnosti protihlukových opa</w:t>
      </w:r>
      <w:r w:rsidR="00530BA7" w:rsidRPr="00842390">
        <w:rPr>
          <w:b/>
        </w:rPr>
        <w:t>t</w:t>
      </w:r>
      <w:r w:rsidRPr="00842390">
        <w:rPr>
          <w:b/>
        </w:rPr>
        <w:t xml:space="preserve">rení v životnom prostredí </w:t>
      </w:r>
      <w:r w:rsidRPr="00842390">
        <w:t>v súlade s príslušnými Technickými podmienkami (TP 051, TP 052, TP</w:t>
      </w:r>
      <w:r w:rsidR="000E2AC8" w:rsidRPr="00842390">
        <w:t xml:space="preserve"> </w:t>
      </w:r>
      <w:r w:rsidRPr="00842390">
        <w:t>066)</w:t>
      </w:r>
      <w:r w:rsidR="000E2AC8" w:rsidRPr="00842390">
        <w:t xml:space="preserve">, </w:t>
      </w:r>
      <w:bookmarkStart w:id="62" w:name="_Hlk179187810"/>
      <w:r w:rsidR="000E2AC8" w:rsidRPr="00842390">
        <w:t xml:space="preserve">príslušnými </w:t>
      </w:r>
      <w:r w:rsidR="000E2AC8" w:rsidRPr="00842390">
        <w:lastRenderedPageBreak/>
        <w:t>technickými normami</w:t>
      </w:r>
      <w:bookmarkEnd w:id="62"/>
      <w:r w:rsidRPr="00842390">
        <w:t xml:space="preserve"> a v súlade so zákonom č. 355/2007 Z.</w:t>
      </w:r>
      <w:r w:rsidR="000E2AC8" w:rsidRPr="00842390">
        <w:t xml:space="preserve"> </w:t>
      </w:r>
      <w:r w:rsidRPr="00842390">
        <w:t>z.</w:t>
      </w:r>
      <w:r w:rsidR="000E2AC8" w:rsidRPr="00842390">
        <w:t xml:space="preserve"> </w:t>
      </w:r>
      <w:bookmarkStart w:id="63" w:name="_Hlk179187837"/>
      <w:r w:rsidR="000E2AC8" w:rsidRPr="00842390">
        <w:t>o ochrane, podpore a rozvoji verejného zdravia a o zmene a doplnení niektorých zákonov v znení neskorších predpisov</w:t>
      </w:r>
      <w:r w:rsidRPr="00842390">
        <w:t xml:space="preserve"> </w:t>
      </w:r>
      <w:bookmarkEnd w:id="63"/>
      <w:r w:rsidRPr="00842390">
        <w:t xml:space="preserve">a vyhláškou </w:t>
      </w:r>
      <w:r w:rsidR="00F153D4" w:rsidRPr="00842390">
        <w:t xml:space="preserve">MZ SR </w:t>
      </w:r>
      <w:r w:rsidRPr="00842390">
        <w:t>č. 549/2007 Z.</w:t>
      </w:r>
      <w:r w:rsidR="000E2AC8" w:rsidRPr="00842390">
        <w:t xml:space="preserve"> </w:t>
      </w:r>
      <w:r w:rsidRPr="00842390">
        <w:t>z.</w:t>
      </w:r>
      <w:r w:rsidR="000E2AC8" w:rsidRPr="00842390">
        <w:t xml:space="preserve">, </w:t>
      </w:r>
      <w:bookmarkStart w:id="64" w:name="_Hlk179187848"/>
      <w:r w:rsidR="000E2AC8" w:rsidRPr="00842390">
        <w:t>ktorou sa ustanovujú podrobnosti o prípustných hodnotách hluku, infrazvuku a vibrácií a o požiadavkách na objektivizáciu hluku, infrazvuku a vibrácií v životnom prostredí v znení neskorších predpisov</w:t>
      </w:r>
      <w:r w:rsidRPr="00842390">
        <w:t xml:space="preserve">. </w:t>
      </w:r>
      <w:bookmarkEnd w:id="64"/>
      <w:r w:rsidRPr="00842390">
        <w:rPr>
          <w:b/>
        </w:rPr>
        <w:t>Meranie musí byť vykonané odborne spôsobilou osobou</w:t>
      </w:r>
      <w:r w:rsidR="000E2AC8" w:rsidRPr="00842390">
        <w:rPr>
          <w:b/>
        </w:rPr>
        <w:t xml:space="preserve"> </w:t>
      </w:r>
      <w:bookmarkStart w:id="65" w:name="_Hlk179187867"/>
      <w:r w:rsidR="000E2AC8" w:rsidRPr="00842390">
        <w:t>v súlade so zákonom č. 355/2007 Z. z. o ochrane, podpore a rozvoji verejného zdravia a o zmene a doplnení niektorých zákonov v znení neskorších predpisov</w:t>
      </w:r>
      <w:r w:rsidRPr="00842390">
        <w:t>.</w:t>
      </w:r>
      <w:bookmarkEnd w:id="65"/>
      <w:r w:rsidRPr="00842390">
        <w:rPr>
          <w:b/>
        </w:rPr>
        <w:t xml:space="preserve"> Náklady spojené s meraním budú zahrnuté do Navrhovanej zmluvnej ceny predloženej Zhotoviteľom.</w:t>
      </w:r>
    </w:p>
    <w:bookmarkEnd w:id="61"/>
    <w:p w14:paraId="0F66C850" w14:textId="11B86BA8" w:rsidR="00630A4E" w:rsidRPr="00842390" w:rsidRDefault="00630A4E" w:rsidP="00F43CC0">
      <w:pPr>
        <w:pStyle w:val="Odsekzoznamu"/>
        <w:numPr>
          <w:ilvl w:val="0"/>
          <w:numId w:val="18"/>
        </w:numPr>
        <w:ind w:left="0" w:firstLine="0"/>
        <w:rPr>
          <w:spacing w:val="0"/>
        </w:rPr>
      </w:pPr>
      <w:r w:rsidRPr="00842390">
        <w:rPr>
          <w:b/>
          <w:szCs w:val="19"/>
        </w:rPr>
        <w:t xml:space="preserve">Zhotoviteľ si zahrnie do svojej ponuky náklady na manipuláciu ako aj  výrub drevnej hmoty. </w:t>
      </w:r>
      <w:r w:rsidRPr="00842390">
        <w:t>Zhotoviteľ si do svojej ceny zahrnie manipuláciu s vyrúbanou drevinou a všetky náklady s tým súvisiace (stráženie, premiestnenie, skládkovanie a pod.)</w:t>
      </w:r>
      <w:r w:rsidR="00110107">
        <w:t>.</w:t>
      </w:r>
      <w:r w:rsidRPr="00842390">
        <w:t xml:space="preserve"> Zhotoviteľ je povinný zabezpečiť odpredaj drevnej hmoty rastúcej mimo les, ktorá je majetkom NDS,  na základe najvyššej ponukovej ceny, ktorá vzíde z predloženia najmenej  troch cenových ponúk. </w:t>
      </w:r>
      <w:r w:rsidR="009F2AB8" w:rsidRPr="00842390">
        <w:t>Stavebnotechnický dozor</w:t>
      </w:r>
      <w:r w:rsidRPr="00842390">
        <w:t xml:space="preserve"> odkontroluje predložené doklady, vážne lístky a</w:t>
      </w:r>
      <w:r w:rsidR="00110107">
        <w:t> </w:t>
      </w:r>
      <w:r w:rsidRPr="00842390">
        <w:t>s</w:t>
      </w:r>
      <w:r w:rsidR="00110107">
        <w:t xml:space="preserve"> </w:t>
      </w:r>
      <w:r w:rsidRPr="00842390">
        <w:t xml:space="preserve">tým súvisiace podklady a Objednávateľ na základe potvrdených dokladov od stavebného </w:t>
      </w:r>
      <w:proofErr w:type="spellStart"/>
      <w:r w:rsidRPr="00842390">
        <w:t>dozora</w:t>
      </w:r>
      <w:proofErr w:type="spellEnd"/>
      <w:r w:rsidRPr="00842390">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07991D10" w14:textId="51A7D313" w:rsidR="00794C7F" w:rsidRPr="00842390" w:rsidRDefault="00630A4E" w:rsidP="00F43CC0">
      <w:pPr>
        <w:pStyle w:val="Odsekzoznamu"/>
        <w:ind w:left="0" w:firstLine="0"/>
        <w:rPr>
          <w:b/>
        </w:rPr>
      </w:pPr>
      <w:r w:rsidRPr="00842390">
        <w:rPr>
          <w:rFonts w:eastAsia="Arial"/>
        </w:rPr>
        <w:t xml:space="preserve">Drevnú hmotu, ktorú nebude možné odpredať (konáre, pne, kroviny), </w:t>
      </w:r>
      <w:proofErr w:type="spellStart"/>
      <w:r w:rsidRPr="00842390">
        <w:rPr>
          <w:rFonts w:eastAsia="Arial"/>
        </w:rPr>
        <w:t>zoštiepkuje</w:t>
      </w:r>
      <w:proofErr w:type="spellEnd"/>
      <w:r w:rsidRPr="00842390">
        <w:rPr>
          <w:rFonts w:eastAsia="Arial"/>
        </w:rPr>
        <w:t xml:space="preserve"> a môže použiť v rámci objektov vegetačných a sadových úprav. S časťami stromov napr. korene, ktoré nebude možné využiť bude Zhotoviteľ postupovať v zmysle zákona o odpadoch.</w:t>
      </w:r>
    </w:p>
    <w:p w14:paraId="12D96410" w14:textId="2B897B47" w:rsidR="00E47DCA" w:rsidRPr="00842390" w:rsidRDefault="00E47DCA" w:rsidP="00F43CC0">
      <w:pPr>
        <w:pStyle w:val="Odsekzoznamu"/>
        <w:numPr>
          <w:ilvl w:val="0"/>
          <w:numId w:val="18"/>
        </w:numPr>
        <w:ind w:left="0" w:firstLine="0"/>
      </w:pPr>
      <w:r w:rsidRPr="00842390">
        <w:t xml:space="preserve">Zhotoviteľ zabezpečí inventarizáciu a odstránenie </w:t>
      </w:r>
      <w:r w:rsidR="005B3145" w:rsidRPr="00842390">
        <w:t xml:space="preserve">prípadných </w:t>
      </w:r>
      <w:r w:rsidRPr="00842390">
        <w:t xml:space="preserve">reklamných zariadení v trvalom a dočasnom zábere stavby vrátane zabezpečenia inžinierskej činnosti v súvislosti so zabezpečením povolení na ich odstránenie. Uvedené zohľadní vo svojej cenovej ponuke. </w:t>
      </w:r>
    </w:p>
    <w:p w14:paraId="493F4849" w14:textId="52EA759C"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V rámci jednotlivých objektov stavby (napr. cestné objekty, mostné objekty, oporné a </w:t>
      </w:r>
      <w:proofErr w:type="spellStart"/>
      <w:r w:rsidRPr="00842390">
        <w:rPr>
          <w:rFonts w:eastAsia="Times New Roman"/>
        </w:rPr>
        <w:t>zárubné</w:t>
      </w:r>
      <w:proofErr w:type="spellEnd"/>
      <w:r w:rsidRPr="00842390">
        <w:rPr>
          <w:rFonts w:eastAsia="Times New Roman"/>
        </w:rPr>
        <w:t xml:space="preserve"> múry, priepusty, protihlukové steny a pod.) musí Zhotoviteľ pre návrh detailov použiť v čo najvyššej miere, pokiaľ je to technicky možné, rovnaké technické riešenia.</w:t>
      </w:r>
    </w:p>
    <w:p w14:paraId="1BC501A5" w14:textId="111858AC"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Všetky vodivé konštrukcie/zariadenia (napr. z ocele, hliníka a pod.) musia mať v DSP </w:t>
      </w:r>
      <w:r w:rsidR="001A5524" w:rsidRPr="00842390">
        <w:rPr>
          <w:rFonts w:eastAsia="Times New Roman"/>
        </w:rPr>
        <w:t xml:space="preserve">v podrobnosti </w:t>
      </w:r>
      <w:r w:rsidRPr="00842390">
        <w:rPr>
          <w:rFonts w:eastAsia="Times New Roman"/>
        </w:rPr>
        <w:t xml:space="preserve">DRS vyriešenú a skoordinovanú ochranu proti bludným prúdom, pred atmosférickým prepätím a nebezpečným dotykovým napätím. V súvislosti s ochranou pred bleskom musia byť súčasťou DSP </w:t>
      </w:r>
      <w:r w:rsidR="001A5524" w:rsidRPr="00842390">
        <w:rPr>
          <w:rFonts w:eastAsia="Times New Roman"/>
        </w:rPr>
        <w:t>v podrobnosti</w:t>
      </w:r>
      <w:r w:rsidRPr="00842390">
        <w:rPr>
          <w:rFonts w:eastAsia="Times New Roman"/>
        </w:rPr>
        <w:t xml:space="preserve"> DRS aj všetky potrebné výpočty v súlade so súborom noriem STN EN 62305.</w:t>
      </w:r>
    </w:p>
    <w:p w14:paraId="6FDCEAB5"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92524CF"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7101C0D5" w14:textId="2E7F784B"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Spoje uzemňovačov sa musia chrániť proti korózii vhodným náterom (konkrétny náter musí byť vyšpecifikovaný v DSP </w:t>
      </w:r>
      <w:r w:rsidR="001A5524" w:rsidRPr="00842390">
        <w:rPr>
          <w:rFonts w:eastAsia="Times New Roman"/>
        </w:rPr>
        <w:t>v podrobnosti</w:t>
      </w:r>
      <w:r w:rsidRPr="00842390">
        <w:rPr>
          <w:rFonts w:eastAsia="Times New Roman"/>
        </w:rPr>
        <w:t xml:space="preserve"> DRS ).</w:t>
      </w:r>
    </w:p>
    <w:p w14:paraId="6B4FAEF3"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lastRenderedPageBreak/>
        <w:t>Kotviaci a spojovací materiál - dĺžka skrutky musí byť navrhnutá tak, aby po dotiahnutí prečnievali nad plochou maticou min. 2 plné závity v zmysle STN EN 1090-2 v závislosti od typu skrutky.</w:t>
      </w:r>
    </w:p>
    <w:p w14:paraId="389AE305" w14:textId="48DA9EBF"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11, bod 11.2 - doplnenie požiadavky - úroveň pozinkovania oceľových stĺpikov, vzpier stĺpikov, pletiva, napínacích a viazacích drôtov, napinákov, brán/bránok musí byť min. 240g/</w:t>
      </w:r>
      <w:r w:rsidR="00CA55BC" w:rsidRPr="00842390">
        <w:t>m</w:t>
      </w:r>
      <w:r w:rsidR="00CA55BC" w:rsidRPr="00842390">
        <w:rPr>
          <w:vertAlign w:val="superscript"/>
        </w:rPr>
        <w:t>2</w:t>
      </w:r>
      <w:r w:rsidRPr="00842390">
        <w:rPr>
          <w:rFonts w:eastAsia="Times New Roman"/>
        </w:rPr>
        <w:t>.</w:t>
      </w:r>
    </w:p>
    <w:p w14:paraId="2903F695"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8177BB6"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14, bod 14.3 - doplnenie požiadavky - dočasná protierózna ochrana sa navrhuje vždy bez ohľadu na sklon násypového/zárezového svahu.</w:t>
      </w:r>
    </w:p>
    <w:p w14:paraId="57F1B6D4"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14, bod 14.4 - doplnenie požiadavky - Zhotoviteľ musí vždy bez ohľadu na sklon násypového/zárezového svahu výpočtom/posúdením preukázať, či trvalá protierózna ochrana je alebo nie je potrebná, pričom musí zohľadniť nielen geologické prostredie, resp. materiál násypového telesa, ale aj ostatné vplyvy (napr. spôsob odvodnenia a pod.) a postup výstavby (napr. v prípade rozšírenia cestného telesa pri zazubení a pod.).</w:t>
      </w:r>
    </w:p>
    <w:p w14:paraId="6EFFC851" w14:textId="701DE5F3"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842390">
        <w:rPr>
          <w:rFonts w:eastAsia="Times New Roman"/>
        </w:rPr>
        <w:t>výustného</w:t>
      </w:r>
      <w:proofErr w:type="spellEnd"/>
      <w:r w:rsidRPr="00842390">
        <w:rPr>
          <w:rFonts w:eastAsia="Times New Roman"/>
        </w:rPr>
        <w:t xml:space="preserve"> objektu a pod.) musí byť minimálne vytmeliť trvalo pružným tmelom (prípadne trvalo pružnou zálievkou), odolným voči UV žiareniu, prípadne aj voči posypovým soliam v závislosti od umiestnenia.</w:t>
      </w:r>
    </w:p>
    <w:p w14:paraId="44F410F4" w14:textId="687DE016" w:rsidR="0018354E" w:rsidRDefault="0018354E" w:rsidP="00F43CC0">
      <w:pPr>
        <w:pStyle w:val="Odsekzoznamu1"/>
        <w:numPr>
          <w:ilvl w:val="0"/>
          <w:numId w:val="18"/>
        </w:numPr>
        <w:autoSpaceDE/>
        <w:adjustRightInd/>
        <w:spacing w:after="0"/>
        <w:ind w:left="0" w:firstLine="0"/>
        <w:contextualSpacing/>
      </w:pPr>
      <w:r>
        <w:rPr>
          <w:b/>
          <w:bCs/>
        </w:rPr>
        <w:t>Podrobný IGHP.</w:t>
      </w:r>
      <w:r>
        <w:t xml:space="preserve"> V predchádzajúcej projektovej dokumentácii </w:t>
      </w:r>
      <w:r w:rsidR="00AF6B22">
        <w:t xml:space="preserve">DSP pre stavbu </w:t>
      </w:r>
      <w:r w:rsidR="009B1AB4">
        <w:t>„</w:t>
      </w:r>
      <w:r w:rsidR="00AF6B22">
        <w:t xml:space="preserve">R2 Ruskovce </w:t>
      </w:r>
      <w:r w:rsidR="009B1AB4">
        <w:t>–</w:t>
      </w:r>
      <w:r w:rsidR="00AF6B22">
        <w:t xml:space="preserve"> Pravotice</w:t>
      </w:r>
      <w:r w:rsidR="009B1AB4">
        <w:t>“</w:t>
      </w:r>
      <w:r w:rsidR="00AF6B22">
        <w:t xml:space="preserve"> </w:t>
      </w:r>
      <w:r>
        <w:t xml:space="preserve">bol zrealizovaný </w:t>
      </w:r>
      <w:r w:rsidR="00AF6B22">
        <w:t xml:space="preserve">podrobný </w:t>
      </w:r>
      <w:r>
        <w:t xml:space="preserve">IGHP prieskum, ktorý je súčasťou </w:t>
      </w:r>
      <w:r w:rsidR="00AF6B22">
        <w:t>Zväzku</w:t>
      </w:r>
      <w:r>
        <w:t xml:space="preserve">. 5. Vzhľadom na citlivosť územia na sadanie mostných objektov </w:t>
      </w:r>
      <w:r w:rsidR="00AF6B22">
        <w:t xml:space="preserve">a násypov </w:t>
      </w:r>
      <w:r>
        <w:t xml:space="preserve">je potrebné upresnenie IG pomerov – geologickej stavby územia, sledovanie úrovne HPV, definovanie geotechnických parametrov, a pod. v rámci podrobného IGHP, ktorý si Zhotoviteľ ocení vo všeobecných položkách. Súčasťou podrobného prieskumu bude aj HG posudok so zhodnotením HG pomerov, HG mapy (účelová mapa s vykreslením smerov prúdenia podzemných vôd, mapa rajonizácie s vykreslením aj hraníc dotknutých vodných útvarov), </w:t>
      </w:r>
      <w:proofErr w:type="spellStart"/>
      <w:r>
        <w:t>pasport</w:t>
      </w:r>
      <w:proofErr w:type="spellEnd"/>
      <w:r>
        <w:t xml:space="preserve"> studní a vodných zdrojov, zhodnotením vypúšťania vôd z diaľnice (križovatky) do recipientu, smer prúdenia podzemných vôd ako aj stav dotknutých vodných útvarov (podzemnej a povrchovej vody) v súlade s vodným zákonom a Rámcovou smernicou o vode, zhodnotením vplyvu výstavby na studne a vodné zdroje, vytypovať miesta potenciálneho ohrozenia, resp. znečistenia povrchových, podzemných vôd. V prípade potreby príjme Zhotoviteľ potrebné opatrenia, aby stavebné objekty boli dokončené pre účely a v kvalite, ako je to definované v Zmluve.</w:t>
      </w:r>
    </w:p>
    <w:p w14:paraId="460B9111" w14:textId="0181398D" w:rsidR="00CC3782" w:rsidRPr="00636A2E" w:rsidRDefault="00CC3782" w:rsidP="00F43CC0">
      <w:pPr>
        <w:pStyle w:val="Odsekzoznamu1"/>
        <w:tabs>
          <w:tab w:val="left" w:pos="0"/>
        </w:tabs>
        <w:autoSpaceDE/>
        <w:autoSpaceDN/>
        <w:adjustRightInd/>
        <w:spacing w:after="0"/>
        <w:ind w:left="0" w:firstLine="0"/>
        <w:contextualSpacing/>
        <w:rPr>
          <w:rFonts w:eastAsia="Times New Roman"/>
        </w:rPr>
      </w:pPr>
    </w:p>
    <w:p w14:paraId="4DAB5194" w14:textId="4606EFA6" w:rsidR="009A10D0" w:rsidRDefault="00EC77FB" w:rsidP="00F43CC0">
      <w:pPr>
        <w:pStyle w:val="Odsekzoznamu"/>
        <w:numPr>
          <w:ilvl w:val="0"/>
          <w:numId w:val="18"/>
        </w:numPr>
        <w:suppressAutoHyphens/>
        <w:ind w:left="0" w:firstLine="0"/>
      </w:pPr>
      <w:r w:rsidRPr="00AE777A">
        <w:t>Požaduje sa, aby zhotoviteľ v rámci plnenia diela zohľadnil relevantné požiadavky (</w:t>
      </w:r>
      <w:proofErr w:type="spellStart"/>
      <w:r w:rsidRPr="00AE777A">
        <w:t>t.j</w:t>
      </w:r>
      <w:proofErr w:type="spellEnd"/>
      <w:r w:rsidRPr="00AE777A">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AE777A">
        <w:t>Significant</w:t>
      </w:r>
      <w:proofErr w:type="spellEnd"/>
      <w:r w:rsidRPr="00AE777A">
        <w:t xml:space="preserve"> </w:t>
      </w:r>
      <w:proofErr w:type="spellStart"/>
      <w:r w:rsidRPr="00AE777A">
        <w:t>Harm</w:t>
      </w:r>
      <w:proofErr w:type="spellEnd"/>
      <w:r w:rsidRPr="00AE777A">
        <w:t>“).</w:t>
      </w:r>
    </w:p>
    <w:p w14:paraId="03573BD4" w14:textId="454E6448" w:rsidR="005D41D3" w:rsidRDefault="005D41D3" w:rsidP="00F43CC0">
      <w:pPr>
        <w:pStyle w:val="Odsekzoznamu"/>
        <w:numPr>
          <w:ilvl w:val="0"/>
          <w:numId w:val="18"/>
        </w:numPr>
        <w:suppressAutoHyphens/>
        <w:ind w:left="0" w:firstLine="0"/>
      </w:pPr>
      <w:r w:rsidRPr="005D41D3">
        <w:t xml:space="preserve">Zhotoviteľ navrhne svoje riešenie tak, aby bola doprava po </w:t>
      </w:r>
      <w:r w:rsidR="00940267">
        <w:t>ceste</w:t>
      </w:r>
      <w:r w:rsidR="00940267" w:rsidRPr="005D41D3">
        <w:t xml:space="preserve"> </w:t>
      </w:r>
      <w:r w:rsidR="007143A2">
        <w:t>II/592</w:t>
      </w:r>
      <w:r w:rsidRPr="005D41D3">
        <w:t xml:space="preserve"> vždy zabezpečená a postupne presúvaná na </w:t>
      </w:r>
      <w:r w:rsidR="00940267">
        <w:t>vybudovanú dočasnú obchádzku</w:t>
      </w:r>
      <w:r w:rsidRPr="005D41D3">
        <w:t>.</w:t>
      </w:r>
    </w:p>
    <w:p w14:paraId="0C2E5FB4" w14:textId="77777777" w:rsidR="00753CA0" w:rsidRPr="00842390" w:rsidRDefault="00270FE4" w:rsidP="006C1888">
      <w:pPr>
        <w:pStyle w:val="Nadpis1"/>
        <w:suppressAutoHyphens/>
      </w:pPr>
      <w:bookmarkStart w:id="66" w:name="_Toc292803103"/>
      <w:bookmarkStart w:id="67" w:name="_Toc332367346"/>
      <w:bookmarkStart w:id="68" w:name="_Toc345289304"/>
      <w:bookmarkStart w:id="69" w:name="_Toc205889152"/>
      <w:bookmarkStart w:id="70" w:name="_Toc292038714"/>
      <w:bookmarkStart w:id="71" w:name="_Toc292042004"/>
      <w:r w:rsidRPr="00842390">
        <w:lastRenderedPageBreak/>
        <w:t>2.</w:t>
      </w:r>
      <w:r w:rsidRPr="00842390">
        <w:tab/>
        <w:t>TECHNICKÁ DOKUMENTÁCIA DIELA</w:t>
      </w:r>
      <w:bookmarkEnd w:id="66"/>
      <w:bookmarkEnd w:id="67"/>
      <w:bookmarkEnd w:id="68"/>
      <w:bookmarkEnd w:id="69"/>
      <w:r w:rsidRPr="00842390">
        <w:t xml:space="preserve"> </w:t>
      </w:r>
      <w:bookmarkEnd w:id="70"/>
      <w:bookmarkEnd w:id="71"/>
    </w:p>
    <w:p w14:paraId="6A1A3BB4" w14:textId="77777777" w:rsidR="00753CA0" w:rsidRPr="00842390" w:rsidRDefault="00EC0ED5" w:rsidP="006C1888">
      <w:pPr>
        <w:suppressAutoHyphens/>
      </w:pPr>
      <w:r w:rsidRPr="00842390">
        <w:t>Zhotoviteľ</w:t>
      </w:r>
      <w:r w:rsidR="00753CA0" w:rsidRPr="00842390">
        <w:t xml:space="preserve"> bude zodpovedný za návrh technického riešenia Diela, za vypracovanie Dokumentácie </w:t>
      </w:r>
      <w:r w:rsidRPr="00842390">
        <w:t>Zhotoviteľ</w:t>
      </w:r>
      <w:r w:rsidR="00753CA0" w:rsidRPr="00842390">
        <w:t xml:space="preserve">a, zabezpečenie dokumentov potrebných na splnenie všetkých úradných schválení a s nimi súvisiacich inžinierskych činností, za vypracovanie technickej dokumentácie </w:t>
      </w:r>
      <w:r w:rsidRPr="00842390">
        <w:t>Zhotoviteľ</w:t>
      </w:r>
      <w:r w:rsidR="00753CA0" w:rsidRPr="00842390">
        <w:t>a,</w:t>
      </w:r>
      <w:r w:rsidR="003266FA" w:rsidRPr="00842390">
        <w:t xml:space="preserve"> </w:t>
      </w:r>
      <w:r w:rsidR="00753CA0" w:rsidRPr="00842390">
        <w:t>za realizáciu stavebných prác a odstránenie vád na Diele a za to, že v jeho súťažnej ponuke boli zahrnuté všetky práce súvisiace s realizáciou Diela, ktoré vykoná/zabezpečí v</w:t>
      </w:r>
      <w:r w:rsidR="003266FA" w:rsidRPr="00842390">
        <w:t xml:space="preserve"> </w:t>
      </w:r>
      <w:r w:rsidR="00753CA0" w:rsidRPr="00842390">
        <w:t>súlade so Zmluvou.</w:t>
      </w:r>
    </w:p>
    <w:p w14:paraId="0B7154E4" w14:textId="37099DF6" w:rsidR="00753CA0" w:rsidRPr="00842390" w:rsidRDefault="00EC0ED5" w:rsidP="006C1888">
      <w:pPr>
        <w:suppressAutoHyphens/>
      </w:pPr>
      <w:r w:rsidRPr="00842390">
        <w:t>Zhotoviteľ</w:t>
      </w:r>
      <w:r w:rsidR="00753CA0" w:rsidRPr="00842390">
        <w:t xml:space="preserve"> je povinný zabezpečiť všetky ďalšie činnosti/práce a dodať všetky dokumenty a dokumentácie vyplývajúce alebo požadované počas spracovávania Dokumentácie </w:t>
      </w:r>
      <w:r w:rsidRPr="00842390">
        <w:t>Zhotoviteľ</w:t>
      </w:r>
      <w:r w:rsidR="00753CA0" w:rsidRPr="00842390">
        <w:t xml:space="preserve">a a na základe Dokumentácie </w:t>
      </w:r>
      <w:r w:rsidRPr="00842390">
        <w:t>Zhotoviteľ</w:t>
      </w:r>
      <w:r w:rsidR="00753CA0" w:rsidRPr="00842390">
        <w:t>a</w:t>
      </w:r>
      <w:r w:rsidR="000F2F27" w:rsidRPr="00842390">
        <w:t>,</w:t>
      </w:r>
      <w:r w:rsidR="00753CA0" w:rsidRPr="00842390">
        <w:t xml:space="preserve"> ako aj</w:t>
      </w:r>
      <w:r w:rsidR="003266FA" w:rsidRPr="00842390">
        <w:t xml:space="preserve"> </w:t>
      </w:r>
      <w:r w:rsidR="00753CA0" w:rsidRPr="00842390">
        <w:t>zo stanovísk/rozhodnutí a úradných schválení k predmetu Diela vydaných a k úradným schváleniam predmetu Diela potrebných, ktoré nie sú uvedené v Zmluve, ale</w:t>
      </w:r>
      <w:r w:rsidR="003266FA" w:rsidRPr="00842390">
        <w:t xml:space="preserve"> </w:t>
      </w:r>
      <w:r w:rsidR="00753CA0" w:rsidRPr="00842390">
        <w:t xml:space="preserve">vyplývajú zo Zmluvy, </w:t>
      </w:r>
      <w:r w:rsidR="006224AA" w:rsidRPr="00842390">
        <w:t xml:space="preserve">a </w:t>
      </w:r>
      <w:r w:rsidR="00753CA0" w:rsidRPr="00842390">
        <w:t xml:space="preserve">sú nevyhnutné pre vyhotovenie, dokončenie Diela a odstránenie vád ako aj pre bezpečnú prevádzku Diela. </w:t>
      </w:r>
    </w:p>
    <w:p w14:paraId="15D262E8" w14:textId="77777777" w:rsidR="00753CA0" w:rsidRPr="000C2F09" w:rsidRDefault="00753CA0" w:rsidP="006C1888">
      <w:pPr>
        <w:pStyle w:val="Nadpis2"/>
        <w:suppressAutoHyphens/>
      </w:pPr>
      <w:bookmarkStart w:id="72" w:name="_Toc286861545"/>
      <w:bookmarkStart w:id="73" w:name="_Toc289265953"/>
      <w:bookmarkStart w:id="74" w:name="_Toc289329934"/>
      <w:bookmarkStart w:id="75" w:name="_Toc292038715"/>
      <w:bookmarkStart w:id="76" w:name="_Toc292042005"/>
      <w:bookmarkStart w:id="77" w:name="_Toc292803104"/>
      <w:bookmarkStart w:id="78" w:name="_Toc332367347"/>
      <w:bookmarkStart w:id="79" w:name="_Toc345289305"/>
      <w:bookmarkStart w:id="80" w:name="_Toc205889153"/>
      <w:r w:rsidRPr="000C2F09">
        <w:t>2.1</w:t>
      </w:r>
      <w:r w:rsidRPr="000C2F09">
        <w:tab/>
        <w:t xml:space="preserve">Projektová </w:t>
      </w:r>
      <w:r w:rsidR="0010177F" w:rsidRPr="000C2F09">
        <w:t>D</w:t>
      </w:r>
      <w:r w:rsidRPr="000C2F09">
        <w:t>okumentácia</w:t>
      </w:r>
      <w:bookmarkEnd w:id="72"/>
      <w:r w:rsidRPr="000C2F09">
        <w:t xml:space="preserve"> </w:t>
      </w:r>
      <w:r w:rsidR="0010177F" w:rsidRPr="000C2F09">
        <w:t>Stavby</w:t>
      </w:r>
      <w:bookmarkEnd w:id="73"/>
      <w:bookmarkEnd w:id="74"/>
      <w:bookmarkEnd w:id="75"/>
      <w:bookmarkEnd w:id="76"/>
      <w:bookmarkEnd w:id="77"/>
      <w:bookmarkEnd w:id="78"/>
      <w:bookmarkEnd w:id="79"/>
      <w:bookmarkEnd w:id="80"/>
    </w:p>
    <w:p w14:paraId="70A4E06C" w14:textId="0FA7C4F5" w:rsidR="00081376" w:rsidRDefault="00081376" w:rsidP="006C1888">
      <w:pPr>
        <w:suppressAutoHyphens/>
      </w:pPr>
      <w:r w:rsidRPr="009E31E5">
        <w:t>Dokumentácia poskytnutá Objednávateľom (DPO) je súčasťou Zväzku č.5</w:t>
      </w:r>
      <w:r w:rsidR="000C1887">
        <w:t xml:space="preserve">, </w:t>
      </w:r>
      <w:bookmarkStart w:id="81" w:name="_Hlk18676718"/>
    </w:p>
    <w:bookmarkEnd w:id="81"/>
    <w:p w14:paraId="14602F32" w14:textId="77777777" w:rsidR="00081376" w:rsidRPr="00842390" w:rsidRDefault="00081376" w:rsidP="006C1888">
      <w:pPr>
        <w:suppressAutoHyphens/>
      </w:pPr>
      <w:r w:rsidRPr="00842390">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14:paraId="48FF3AFA" w14:textId="4C3BF379" w:rsidR="00081376" w:rsidRPr="00842390" w:rsidRDefault="00081376" w:rsidP="006C1888">
      <w:pPr>
        <w:suppressAutoHyphens/>
      </w:pPr>
      <w:r w:rsidRPr="00842390">
        <w:t xml:space="preserve">Zhotoviteľ dodá Objednávateľovi Dokumentáciu Zhotoviteľa (DZ), ktorá bude pozostávať z technickej dokumentácie a z Dokumentácie skutočného vyhotovenia (DSV) – </w:t>
      </w:r>
      <w:proofErr w:type="spellStart"/>
      <w:r w:rsidRPr="00842390">
        <w:t>podčl</w:t>
      </w:r>
      <w:proofErr w:type="spellEnd"/>
      <w:r w:rsidRPr="00842390">
        <w:t xml:space="preserve">. 5.6 Zmluvných podmienok, Príručiek pre prevádzku a údržbu – </w:t>
      </w:r>
      <w:proofErr w:type="spellStart"/>
      <w:r w:rsidRPr="00842390">
        <w:t>podčl</w:t>
      </w:r>
      <w:proofErr w:type="spellEnd"/>
      <w:r w:rsidRPr="00842390">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w:t>
      </w:r>
      <w:r w:rsidR="00A97315" w:rsidRPr="00842390">
        <w:t xml:space="preserve"> výstavby</w:t>
      </w:r>
      <w:r w:rsidRPr="00842390">
        <w:t xml:space="preserve"> a pod.</w:t>
      </w:r>
      <w:r w:rsidR="00CD6767" w:rsidRPr="00842390">
        <w:t>.</w:t>
      </w:r>
    </w:p>
    <w:p w14:paraId="0286584E" w14:textId="2E2803AC" w:rsidR="00081376" w:rsidRPr="00842390" w:rsidRDefault="00081376" w:rsidP="006C1888">
      <w:pPr>
        <w:suppressAutoHyphens/>
      </w:pPr>
      <w:r w:rsidRPr="00842390">
        <w:t xml:space="preserve">Technickú dokumentáciu ako súčasť DZ, predstavuje </w:t>
      </w:r>
      <w:r w:rsidR="00A775E3" w:rsidRPr="00842390">
        <w:t xml:space="preserve">Dokumentácia pre stavebné povolenie v </w:t>
      </w:r>
      <w:r w:rsidR="007A2561" w:rsidRPr="00842390">
        <w:t>podrobnosti</w:t>
      </w:r>
      <w:r w:rsidR="00A775E3" w:rsidRPr="00842390">
        <w:t xml:space="preserve"> dokumentácie na realizáciu stavby (DSP v podrobnosti DRS) vypracovaná v podrobnostiach dokumentácie na vykonanie prác (DVP)</w:t>
      </w:r>
      <w:r w:rsidRPr="00842390">
        <w:t xml:space="preserve"> a Výrobno-technická dokumentácia (VTD)</w:t>
      </w:r>
      <w:r w:rsidR="00A775E3" w:rsidRPr="00842390">
        <w:t>,</w:t>
      </w:r>
      <w:r w:rsidRPr="00842390">
        <w:t xml:space="preserve"> </w:t>
      </w:r>
      <w:bookmarkStart w:id="82" w:name="_Hlk171596835"/>
      <w:r w:rsidRPr="00842390">
        <w:t>ako aj prípadná PD pre zmenu stavby pred dokončením (Z-DSP)</w:t>
      </w:r>
      <w:bookmarkEnd w:id="82"/>
      <w:r w:rsidRPr="00842390">
        <w:t>.</w:t>
      </w:r>
    </w:p>
    <w:p w14:paraId="76F658F6" w14:textId="76D20337" w:rsidR="00081376" w:rsidRPr="00842390" w:rsidRDefault="00081376" w:rsidP="006C1888">
      <w:pPr>
        <w:suppressAutoHyphens/>
      </w:pPr>
      <w:r w:rsidRPr="00842390">
        <w:t>Za dodržanie majetkovej hranice v zmysle Zväzku 5</w:t>
      </w:r>
      <w:r w:rsidR="002F7AB8" w:rsidRPr="00842390">
        <w:t xml:space="preserve"> </w:t>
      </w:r>
      <w:r w:rsidR="00CC0217">
        <w:t>–</w:t>
      </w:r>
      <w:r w:rsidR="002F7AB8" w:rsidRPr="00842390">
        <w:t xml:space="preserve"> </w:t>
      </w:r>
      <w:r w:rsidR="0081411C">
        <w:t>geometrický plán (ďalej len „</w:t>
      </w:r>
      <w:r w:rsidR="002F7AB8" w:rsidRPr="00842390">
        <w:t>GP</w:t>
      </w:r>
      <w:r w:rsidR="0081411C">
        <w:t>“)</w:t>
      </w:r>
      <w:r w:rsidR="00CC0217">
        <w:t xml:space="preserve"> </w:t>
      </w:r>
      <w:r w:rsidR="00E63E27">
        <w:t>na podklade</w:t>
      </w:r>
      <w:r w:rsidR="00CC0217">
        <w:t xml:space="preserve"> PŠ(05/2025)</w:t>
      </w:r>
      <w:r w:rsidR="00E63E27">
        <w:t xml:space="preserve"> </w:t>
      </w:r>
      <w:r w:rsidRPr="00842390">
        <w:t xml:space="preserve">je zodpovedný Zhotoviteľ. </w:t>
      </w:r>
    </w:p>
    <w:p w14:paraId="63BFD126" w14:textId="45557176" w:rsidR="00081376" w:rsidRPr="00842390" w:rsidRDefault="00081376" w:rsidP="006C1888">
      <w:pPr>
        <w:suppressAutoHyphens/>
      </w:pPr>
      <w:r w:rsidRPr="00842390">
        <w:t xml:space="preserve">Pokiaľ Predbežné technické riešenie a následné projektové riešenie Zhotoviteľa bude odlišné od projektového riešenia Objednávateľa predloženého vo Zväzku 5 DPO, bude </w:t>
      </w:r>
      <w:r w:rsidR="00BC0D33" w:rsidRPr="00842390">
        <w:t xml:space="preserve">Zhotoviteľ </w:t>
      </w:r>
      <w:r w:rsidRPr="00842390">
        <w:t>znášať všetky riziká vrátane všetkých nákladov vyplývajúcich z prípadnej zmeny majetkovoprávneho vysporiadania.</w:t>
      </w:r>
    </w:p>
    <w:p w14:paraId="50C7926B" w14:textId="4C0C9CE7" w:rsidR="00081376" w:rsidRPr="00842390" w:rsidRDefault="00081376" w:rsidP="006C1888">
      <w:pPr>
        <w:suppressAutoHyphens/>
        <w:rPr>
          <w:b/>
        </w:rPr>
      </w:pPr>
      <w:r w:rsidRPr="00842390">
        <w:rPr>
          <w:b/>
        </w:rPr>
        <w:t xml:space="preserve">Zhotoviteľ zabezpečí splnenie podmienok, uvedených v predmetných dokladoch a ostatných doplňujúcich dokladoch vydaných v priebehu vypracovania </w:t>
      </w:r>
      <w:r w:rsidR="00A775E3" w:rsidRPr="00842390">
        <w:rPr>
          <w:b/>
        </w:rPr>
        <w:t xml:space="preserve">DSP v podrobnosti </w:t>
      </w:r>
      <w:r w:rsidRPr="00842390">
        <w:rPr>
          <w:b/>
        </w:rPr>
        <w:t>DRS, podmienok vyplývajúcich zo stavebného povolenia a dokladoch počas výstavby vydaných dotknutými organizáciami, stavebnými úradmi či orgánmi štátnej správy.</w:t>
      </w:r>
    </w:p>
    <w:p w14:paraId="68C298BE" w14:textId="5F37F7A9" w:rsidR="00753CA0" w:rsidRPr="00842390" w:rsidRDefault="00081376" w:rsidP="006C1888">
      <w:pPr>
        <w:suppressAutoHyphens/>
      </w:pPr>
      <w:bookmarkStart w:id="83" w:name="_Hlk179285370"/>
      <w:r w:rsidRPr="00842390">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14:paraId="0E8A8882" w14:textId="4FCCDF9E" w:rsidR="002147BD" w:rsidRPr="000A1AFD" w:rsidRDefault="002147BD" w:rsidP="006C1888">
      <w:pPr>
        <w:suppressAutoHyphens/>
      </w:pPr>
      <w:r w:rsidRPr="00E15073">
        <w:lastRenderedPageBreak/>
        <w:t xml:space="preserve">Zhotoviteľ v priebehu spracovania diela v etape projekčných prác, ktoré </w:t>
      </w:r>
      <w:r w:rsidR="00FC5AD8" w:rsidRPr="00E15073">
        <w:t xml:space="preserve">budú následne posúdené </w:t>
      </w:r>
      <w:r w:rsidRPr="00E15073">
        <w:t>podľa § 16a vodného zákona</w:t>
      </w:r>
      <w:r w:rsidR="0054246B" w:rsidRPr="00E15073">
        <w:t>,</w:t>
      </w:r>
      <w:r w:rsidRPr="00E15073">
        <w:t xml:space="preserve"> zabezpečí komunikáciu s dotknutým orgánom a zároveň so správcom vodného toku a</w:t>
      </w:r>
      <w:r w:rsidR="00FC5AD8" w:rsidRPr="00E15073">
        <w:t> </w:t>
      </w:r>
      <w:r w:rsidRPr="00E15073">
        <w:t>VÚVH</w:t>
      </w:r>
      <w:r w:rsidR="00FC5AD8" w:rsidRPr="00E15073">
        <w:t>, predovšetkým nie však výlučne za účelom nastavenia parametrov jednotlivých stavebných objektov.</w:t>
      </w:r>
      <w:r w:rsidR="00FC5AD8">
        <w:t xml:space="preserve"> </w:t>
      </w:r>
    </w:p>
    <w:p w14:paraId="0C5475BC" w14:textId="77777777" w:rsidR="00753CA0" w:rsidRPr="000A1AFD" w:rsidRDefault="00753CA0" w:rsidP="006C1888">
      <w:pPr>
        <w:pStyle w:val="Nadpis2"/>
        <w:suppressAutoHyphens/>
      </w:pPr>
      <w:bookmarkStart w:id="84" w:name="_Toc286861546"/>
      <w:bookmarkStart w:id="85" w:name="_Toc289265954"/>
      <w:bookmarkStart w:id="86" w:name="_Toc289329935"/>
      <w:bookmarkStart w:id="87" w:name="_Toc292038716"/>
      <w:bookmarkStart w:id="88" w:name="_Toc292042006"/>
      <w:bookmarkStart w:id="89" w:name="_Toc292803105"/>
      <w:bookmarkStart w:id="90" w:name="_Toc332367348"/>
      <w:bookmarkStart w:id="91" w:name="_Toc345289306"/>
      <w:bookmarkStart w:id="92" w:name="_Toc205889154"/>
      <w:bookmarkEnd w:id="83"/>
      <w:r w:rsidRPr="000A1AFD">
        <w:t>2.2</w:t>
      </w:r>
      <w:r w:rsidRPr="000A1AFD">
        <w:tab/>
        <w:t>Normy a </w:t>
      </w:r>
      <w:r w:rsidR="0010177F" w:rsidRPr="000A1AFD">
        <w:t xml:space="preserve">Technické </w:t>
      </w:r>
      <w:bookmarkEnd w:id="84"/>
      <w:bookmarkEnd w:id="85"/>
      <w:bookmarkEnd w:id="86"/>
      <w:bookmarkEnd w:id="87"/>
      <w:bookmarkEnd w:id="88"/>
      <w:r w:rsidR="006E3C24" w:rsidRPr="000A1AFD">
        <w:t>Predpisy</w:t>
      </w:r>
      <w:bookmarkEnd w:id="89"/>
      <w:bookmarkEnd w:id="90"/>
      <w:bookmarkEnd w:id="91"/>
      <w:bookmarkEnd w:id="92"/>
    </w:p>
    <w:p w14:paraId="7BA6B168" w14:textId="327DD7A6" w:rsidR="0089271D" w:rsidRPr="00842390" w:rsidRDefault="0089271D" w:rsidP="0089271D">
      <w:r w:rsidRPr="00842390">
        <w:t xml:space="preserve">Zhotoviteľ je zodpovedný za to, že Dielo a jeho všetky Materiály a Technologické zariadenia (stavebné výrobky) a práce súvisiace s Dielom budú v súlade </w:t>
      </w:r>
      <w:r w:rsidR="000E1272" w:rsidRPr="00842390">
        <w:br/>
      </w:r>
      <w:r w:rsidRPr="00842390">
        <w:t>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w:t>
      </w:r>
      <w:r w:rsidR="00F56956">
        <w:t>5</w:t>
      </w:r>
      <w:r w:rsidRPr="00842390">
        <w:t xml:space="preserve">, pričom technické riešenia je potrebné v PD dopracovať do podrobností prislúchajúcich stupňu PD za súčasného rešpektovania Požiadaviek Objednávateľa. Iné technické riešenia, ako sú uvedené </w:t>
      </w:r>
      <w:r w:rsidR="000E1272" w:rsidRPr="00842390">
        <w:br/>
      </w:r>
      <w:r w:rsidRPr="00842390">
        <w:t>vo VL, je možné navrhnúť až po ich predchádzajúcom odsúhlasení Objednávateľom.</w:t>
      </w:r>
    </w:p>
    <w:p w14:paraId="44F0E24F" w14:textId="2C82DE91" w:rsidR="0089271D" w:rsidRPr="00842390" w:rsidRDefault="0089271D" w:rsidP="0089271D">
      <w:r w:rsidRPr="00842390">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w:t>
      </w:r>
      <w:r w:rsidR="009F2AB8" w:rsidRPr="00842390">
        <w:t>Stavebnotechnický dozor</w:t>
      </w:r>
      <w:r w:rsidRPr="00842390">
        <w:t xml:space="preserve"> a Objednávateľa na túto skutočnosť a čakať na pokyn Objednávateľa ohľadne ďalšieho postupu. Zhotoviteľ je povinný zaobstarať si všetky potrebné normy a predpisy. </w:t>
      </w:r>
    </w:p>
    <w:p w14:paraId="79D35487" w14:textId="795F0990" w:rsidR="00F73A6D" w:rsidRPr="00842390" w:rsidRDefault="0089271D" w:rsidP="006C1888">
      <w:pPr>
        <w:suppressAutoHyphens/>
        <w:rPr>
          <w:b/>
        </w:rPr>
      </w:pPr>
      <w:r w:rsidRPr="00842390">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p>
    <w:p w14:paraId="3B5EBF52" w14:textId="516999B1" w:rsidR="00753CA0" w:rsidRPr="000A1AFD" w:rsidRDefault="00206AD7" w:rsidP="006C1888">
      <w:pPr>
        <w:pStyle w:val="Nadpis3"/>
        <w:suppressAutoHyphens/>
      </w:pPr>
      <w:bookmarkStart w:id="93" w:name="_Toc292803107"/>
      <w:bookmarkStart w:id="94" w:name="_Toc332367350"/>
      <w:bookmarkStart w:id="95" w:name="_Toc345289308"/>
      <w:bookmarkStart w:id="96" w:name="_Toc205889155"/>
      <w:r w:rsidRPr="004B6844">
        <w:t>2.2.1</w:t>
      </w:r>
      <w:r w:rsidR="003941AD" w:rsidRPr="004B6844">
        <w:tab/>
      </w:r>
      <w:r w:rsidR="00753CA0" w:rsidRPr="004B6844">
        <w:t>Normy STN EN 1990 až 1998</w:t>
      </w:r>
      <w:bookmarkEnd w:id="93"/>
      <w:bookmarkEnd w:id="94"/>
      <w:bookmarkEnd w:id="95"/>
      <w:bookmarkEnd w:id="96"/>
    </w:p>
    <w:p w14:paraId="4D9AB2E1" w14:textId="1467E175" w:rsidR="00471ECC" w:rsidRPr="00842390" w:rsidRDefault="00471ECC" w:rsidP="006C1888">
      <w:pPr>
        <w:suppressAutoHyphens/>
        <w:rPr>
          <w:b/>
        </w:rPr>
      </w:pPr>
      <w:bookmarkStart w:id="97" w:name="_Toc286861547"/>
      <w:bookmarkStart w:id="98" w:name="_Toc289265955"/>
      <w:bookmarkStart w:id="99" w:name="_Toc289329936"/>
      <w:bookmarkStart w:id="100" w:name="_Toc292038717"/>
      <w:bookmarkStart w:id="101" w:name="_Toc292042007"/>
      <w:bookmarkStart w:id="102" w:name="_Toc292803109"/>
      <w:bookmarkStart w:id="103" w:name="_Toc332367353"/>
      <w:bookmarkStart w:id="104" w:name="_Toc345289311"/>
      <w:r w:rsidRPr="00842390">
        <w:rPr>
          <w:b/>
        </w:rPr>
        <w:t xml:space="preserve">V tejto časti Objednávateľ predkladá informácie a záväzné požiadavky </w:t>
      </w:r>
      <w:r w:rsidR="000E1272" w:rsidRPr="00842390">
        <w:rPr>
          <w:b/>
        </w:rPr>
        <w:br/>
      </w:r>
      <w:r w:rsidRPr="00842390">
        <w:rPr>
          <w:b/>
        </w:rPr>
        <w:t>na spracovanie technickej dokumentácie Zhotoviteľa v súvislosti uvedenými normami.</w:t>
      </w:r>
    </w:p>
    <w:p w14:paraId="42CD5354" w14:textId="77777777" w:rsidR="00471ECC" w:rsidRPr="00842390" w:rsidRDefault="00471ECC" w:rsidP="006C1888">
      <w:pPr>
        <w:suppressAutoHyphens/>
      </w:pPr>
      <w:r w:rsidRPr="00842390">
        <w:t xml:space="preserve">Všetky konštrukcie musia byť navrhované v zmysle aktuálnych znení STN EN 1990 až 1998 v súlade s čl. 2.2 Normy a technické predpisy. </w:t>
      </w:r>
    </w:p>
    <w:p w14:paraId="5A02A571" w14:textId="1FF74D9E" w:rsidR="00471ECC" w:rsidRPr="00842390" w:rsidRDefault="00471ECC" w:rsidP="006C1888">
      <w:pPr>
        <w:suppressAutoHyphens/>
      </w:pPr>
      <w:r w:rsidRPr="00842390">
        <w:t>Objednávateľ požaduje dodržať pri návrhu všetkých konštrukci</w:t>
      </w:r>
      <w:r w:rsidR="00581ABB">
        <w:t>í</w:t>
      </w:r>
      <w:r w:rsidRPr="00842390">
        <w:t xml:space="preserve"> všetky normy, najmä STN EN 1990.</w:t>
      </w:r>
    </w:p>
    <w:p w14:paraId="3291B76B" w14:textId="44CB4944" w:rsidR="00471ECC" w:rsidRPr="008C2BE4" w:rsidRDefault="00471ECC" w:rsidP="006C1888">
      <w:pPr>
        <w:suppressAutoHyphens/>
      </w:pPr>
      <w:r w:rsidRPr="008C2BE4">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B3655C5" w14:textId="77777777" w:rsidR="00471ECC" w:rsidRPr="008C2BE4" w:rsidRDefault="00471ECC" w:rsidP="006C1888">
      <w:pPr>
        <w:suppressAutoHyphens/>
      </w:pPr>
      <w:r w:rsidRPr="008C2BE4">
        <w:t>Oporné a </w:t>
      </w:r>
      <w:proofErr w:type="spellStart"/>
      <w:r w:rsidRPr="008C2BE4">
        <w:t>zárubné</w:t>
      </w:r>
      <w:proofErr w:type="spellEnd"/>
      <w:r w:rsidRPr="008C2BE4">
        <w:t xml:space="preserve"> múry musia zohľadňovať STN EN 1997 Navrhovanie geotechnických konštrukcií a STN EN 1998 Navrhovanie konštrukcií na seizmickú odolnosť.</w:t>
      </w:r>
    </w:p>
    <w:p w14:paraId="3EAB89DD" w14:textId="582B0EB3" w:rsidR="00471ECC" w:rsidRPr="00842390" w:rsidRDefault="00471ECC" w:rsidP="00FF366F">
      <w:pPr>
        <w:suppressAutoHyphens/>
      </w:pPr>
      <w:r w:rsidRPr="00842390">
        <w:t>Protihlukové steny musia zohľadňovať STN EN 1990 Zásady navrhovania</w:t>
      </w:r>
      <w:r w:rsidR="00A713CB">
        <w:t xml:space="preserve"> konštrukcií</w:t>
      </w:r>
      <w:r w:rsidRPr="00842390">
        <w:t xml:space="preserve">, STN EN 1991 Zaťaženie konštrukcií, STN EN 1992 Navrhovanie betónových konštrukcií, STN EN 1993 Navrhovanie oceľových konštrukcií, STN EN 1998 Navrhovanie konštrukcií na seizmickú odolnosť, STN EN 1794-1 a 2 a STN EN 14388 Zariadenia na zníženie </w:t>
      </w:r>
      <w:r w:rsidRPr="00842390">
        <w:lastRenderedPageBreak/>
        <w:t>hluku z cestnej dopravy. Zakladanie protihlukových stien je potrebné vypracovať v zmysle STN EN 1997 Navrhovanie geotechnických konštrukcií.</w:t>
      </w:r>
    </w:p>
    <w:p w14:paraId="7749FB7E" w14:textId="77777777" w:rsidR="00753CA0" w:rsidRPr="000A1AFD" w:rsidRDefault="00753CA0" w:rsidP="006C1888">
      <w:pPr>
        <w:pStyle w:val="Nadpis2"/>
        <w:suppressAutoHyphens/>
      </w:pPr>
      <w:bookmarkStart w:id="105" w:name="_Toc205889156"/>
      <w:r w:rsidRPr="000A1AFD">
        <w:t>2.3</w:t>
      </w:r>
      <w:r w:rsidRPr="000A1AFD">
        <w:tab/>
        <w:t xml:space="preserve">Dokumentácia </w:t>
      </w:r>
      <w:r w:rsidR="00EC0ED5" w:rsidRPr="000A1AFD">
        <w:t>Zhotoviteľ</w:t>
      </w:r>
      <w:r w:rsidRPr="000A1AFD">
        <w:t>a</w:t>
      </w:r>
      <w:bookmarkEnd w:id="97"/>
      <w:bookmarkEnd w:id="98"/>
      <w:bookmarkEnd w:id="99"/>
      <w:bookmarkEnd w:id="100"/>
      <w:bookmarkEnd w:id="101"/>
      <w:bookmarkEnd w:id="102"/>
      <w:bookmarkEnd w:id="103"/>
      <w:bookmarkEnd w:id="104"/>
      <w:bookmarkEnd w:id="105"/>
      <w:r w:rsidRPr="000A1AFD">
        <w:t xml:space="preserve"> </w:t>
      </w:r>
    </w:p>
    <w:p w14:paraId="20AE31D8" w14:textId="77777777" w:rsidR="004F620D" w:rsidRPr="00333744" w:rsidRDefault="004F620D" w:rsidP="006C1888">
      <w:pPr>
        <w:suppressAutoHyphens/>
      </w:pPr>
      <w:bookmarkStart w:id="106" w:name="_Toc292803110"/>
      <w:bookmarkStart w:id="107" w:name="_Toc332367354"/>
      <w:bookmarkStart w:id="108" w:name="_Toc345289312"/>
      <w:r w:rsidRPr="00333744">
        <w:t>Zhotoviteľ bude zodpovedný za vypracovanie Dokumentácie Zhotoviteľa v nadväznosti na ním predložené technické riešenie.</w:t>
      </w:r>
    </w:p>
    <w:p w14:paraId="55BAE53D" w14:textId="6F33D8AD" w:rsidR="004F620D" w:rsidRPr="00333744" w:rsidRDefault="004F620D" w:rsidP="006C1888">
      <w:pPr>
        <w:suppressAutoHyphens/>
      </w:pPr>
      <w:r w:rsidRPr="00333744">
        <w:t xml:space="preserve">Zhotoviteľ bude zodpovedný za vypracovanie </w:t>
      </w:r>
      <w:r w:rsidR="00F0271B" w:rsidRPr="00333744">
        <w:t>Dokumentácie pre stavebné povolenie v podrobnosti dokumentácie na realizáciu stavby (DSP v podrobnosti DRS</w:t>
      </w:r>
      <w:r w:rsidRPr="00333744">
        <w:t xml:space="preserve">) pre všetky súčasti Trvalého Diela a pre objekty Dočasného Diela, súvisiacich s Trvalým Dielom, vrátane predloženia TKP a dopracovania potrebných ZTKP. </w:t>
      </w:r>
    </w:p>
    <w:p w14:paraId="7DF930B8" w14:textId="619617CD" w:rsidR="004F620D" w:rsidRPr="00333744" w:rsidRDefault="004F620D" w:rsidP="006C1888">
      <w:pPr>
        <w:suppressAutoHyphens/>
      </w:pPr>
      <w:r w:rsidRPr="00333744">
        <w:t xml:space="preserve">Odsúhlasená </w:t>
      </w:r>
      <w:r w:rsidR="00F0271B" w:rsidRPr="00333744">
        <w:t>DSP v podrobnosti DRS</w:t>
      </w:r>
      <w:r w:rsidRPr="00333744">
        <w:t xml:space="preserve"> bude pre Objednávateľa dodaná v</w:t>
      </w:r>
      <w:r w:rsidR="00E96E73" w:rsidRPr="00333744">
        <w:t> </w:t>
      </w:r>
      <w:r w:rsidR="002E107C" w:rsidRPr="00333744">
        <w:t>štyroch</w:t>
      </w:r>
      <w:r w:rsidR="00E96E73" w:rsidRPr="00333744">
        <w:t xml:space="preserve"> </w:t>
      </w:r>
      <w:r w:rsidRPr="00333744">
        <w:t xml:space="preserve">vyhotoveniach v tlačenej aj digitálnej forme na </w:t>
      </w:r>
      <w:r w:rsidR="00F0271B" w:rsidRPr="00333744">
        <w:t>USB kľúči</w:t>
      </w:r>
      <w:r w:rsidRPr="00333744">
        <w:t xml:space="preserve"> vo formáte *.</w:t>
      </w:r>
      <w:proofErr w:type="spellStart"/>
      <w:r w:rsidRPr="00333744">
        <w:t>pdf</w:t>
      </w:r>
      <w:proofErr w:type="spellEnd"/>
      <w:r w:rsidRPr="00333744">
        <w:t>. a </w:t>
      </w:r>
      <w:proofErr w:type="spellStart"/>
      <w:r w:rsidRPr="00333744">
        <w:t>dwg</w:t>
      </w:r>
      <w:proofErr w:type="spellEnd"/>
      <w:r w:rsidRPr="00333744">
        <w:t xml:space="preserve"> resp.</w:t>
      </w:r>
      <w:r w:rsidR="00E96E73" w:rsidRPr="00333744">
        <w:t xml:space="preserve"> </w:t>
      </w:r>
      <w:proofErr w:type="spellStart"/>
      <w:r w:rsidRPr="00333744">
        <w:t>dgn</w:t>
      </w:r>
      <w:proofErr w:type="spellEnd"/>
      <w:r w:rsidRPr="00333744">
        <w:t>. </w:t>
      </w:r>
    </w:p>
    <w:p w14:paraId="5BCF01B2" w14:textId="0E8BD618" w:rsidR="004F620D" w:rsidRPr="00333744" w:rsidRDefault="004F620D" w:rsidP="006C1888">
      <w:pPr>
        <w:suppressAutoHyphens/>
      </w:pPr>
      <w:r w:rsidRPr="00333744">
        <w:t xml:space="preserve">V prípade potreby zmien </w:t>
      </w:r>
      <w:r w:rsidR="00F0271B" w:rsidRPr="00333744">
        <w:t>akýchkoľvek</w:t>
      </w:r>
      <w:r w:rsidRPr="00333744">
        <w:t xml:space="preserve"> rozhodnut</w:t>
      </w:r>
      <w:r w:rsidR="00F0271B" w:rsidRPr="00333744">
        <w:t>í</w:t>
      </w:r>
      <w:r w:rsidRPr="00333744">
        <w:t>, zmien stavby pred dokončením a služieb/činností z toho vyplývajúcich je Zhotoviteľ zodpovedný aj za vybavenie týchto nových rozhodnutí</w:t>
      </w:r>
      <w:r w:rsidR="00ED77A7" w:rsidRPr="00333744">
        <w:t>,</w:t>
      </w:r>
      <w:r w:rsidRPr="00333744">
        <w:t xml:space="preserve"> ako aj za vyprojektovanie súvisiacej projektovej dokumentácie, tak, aby Dielo bolo dokončené pre účely a v kvalite, ako je to definované v Zmluve. Podrobnejšie požiadavky sú uvedené v ostatných častiach Požiadaviek Objednávateľa.</w:t>
      </w:r>
    </w:p>
    <w:p w14:paraId="2F80F76F" w14:textId="3A37692E" w:rsidR="004F620D" w:rsidRPr="00333744" w:rsidRDefault="004F620D" w:rsidP="006C1888">
      <w:pPr>
        <w:suppressAutoHyphens/>
      </w:pPr>
      <w:r w:rsidRPr="00333744">
        <w:t>V prípade potreby zväčšenia trvalého alebo dočasného záberu nad rámec záberov definovaných v </w:t>
      </w:r>
      <w:r w:rsidR="00581ABB">
        <w:t>Geometrickom pláne vypracovanom na základe PŠ</w:t>
      </w:r>
      <w:r w:rsidRPr="00333744">
        <w:t xml:space="preserve"> </w:t>
      </w:r>
      <w:r w:rsidR="00581ABB">
        <w:t>, ktorý je súčasťou</w:t>
      </w:r>
      <w:r w:rsidRPr="00333744">
        <w:t xml:space="preserve"> Zväzku č. 5 z titulu technického riešenia Zhotoviteľa na základe spracovanej a odsúhlasenej </w:t>
      </w:r>
      <w:r w:rsidR="006E4A14" w:rsidRPr="00333744">
        <w:t xml:space="preserve">DSP v podrobnosti </w:t>
      </w:r>
      <w:r w:rsidRPr="00333744">
        <w:t xml:space="preserve">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w:t>
      </w:r>
      <w:r w:rsidR="00054521" w:rsidRPr="00333744">
        <w:t xml:space="preserve">05 </w:t>
      </w:r>
      <w:r w:rsidRPr="00333744">
        <w:t>Zväzku 3. Ak Zhotoviteľovi vznikne oneskorenie a/alebo Náklady ako dôsledok toho, že nezaistil včas vstupy na pozemky tretích osôb z titulu technického riešenia Zhotoviteľa, Zhotoviteľovi nevzniká Nárok na Predĺženie Lehoty výstavby alebo na uhradenie týchto Nákladov a primeraného zisku. Pre zaistenie potrebných povolení Objednávateľ v prípade potreby splnomocní Zhotoviteľa.</w:t>
      </w:r>
    </w:p>
    <w:p w14:paraId="01A13B23" w14:textId="77777777" w:rsidR="004F620D" w:rsidRPr="00333744" w:rsidRDefault="004F620D" w:rsidP="006C1888">
      <w:pPr>
        <w:suppressAutoHyphens/>
      </w:pPr>
      <w:r w:rsidRPr="00333744">
        <w:t>Právo prístupu a dočasného užívania častí Staveniska na pozemkoch tretích osôb pre účely meračské, pre účely prieskumov, zabezpečenie monitoringov a činností vyplývajúcich z inžinierskych činností Zhotoviteľa si zaistí Zhotoviteľ.</w:t>
      </w:r>
    </w:p>
    <w:p w14:paraId="7FC1CB72" w14:textId="70C8A289" w:rsidR="00D1027D" w:rsidRPr="00333744" w:rsidRDefault="004F620D" w:rsidP="008E2B40">
      <w:pPr>
        <w:suppressAutoHyphens/>
      </w:pPr>
      <w:r w:rsidRPr="00333744">
        <w:t xml:space="preserve">Základné požiadavky na spracovanie Dokumentácie Zhotoviteľa sú uvedené v Prílohe </w:t>
      </w:r>
      <w:r w:rsidR="000E1272" w:rsidRPr="00333744">
        <w:br/>
      </w:r>
      <w:r w:rsidRPr="00333744">
        <w:t>č. 01, Zväzku 3.</w:t>
      </w:r>
    </w:p>
    <w:p w14:paraId="7D9154D2" w14:textId="77777777" w:rsidR="00753CA0" w:rsidRPr="00333744" w:rsidRDefault="003941AD" w:rsidP="006C1888">
      <w:pPr>
        <w:pStyle w:val="Nadpis3"/>
        <w:suppressAutoHyphens/>
      </w:pPr>
      <w:bookmarkStart w:id="109" w:name="_Toc205889157"/>
      <w:r w:rsidRPr="00333744">
        <w:t>2.3.1</w:t>
      </w:r>
      <w:r w:rsidRPr="00333744">
        <w:tab/>
      </w:r>
      <w:r w:rsidR="00753CA0" w:rsidRPr="00333744">
        <w:t>Organizačná schéma</w:t>
      </w:r>
      <w:bookmarkEnd w:id="106"/>
      <w:bookmarkEnd w:id="107"/>
      <w:bookmarkEnd w:id="108"/>
      <w:bookmarkEnd w:id="109"/>
    </w:p>
    <w:p w14:paraId="52B256E8" w14:textId="38CE3630" w:rsidR="004F620D" w:rsidRPr="00333744" w:rsidRDefault="004F620D" w:rsidP="006C1888">
      <w:pPr>
        <w:suppressAutoHyphens/>
      </w:pPr>
      <w:bookmarkStart w:id="110" w:name="_Toc332367355"/>
      <w:bookmarkStart w:id="111" w:name="_Toc292803111"/>
      <w:bookmarkStart w:id="112" w:name="_Toc355277780"/>
      <w:r w:rsidRPr="00333744">
        <w:t xml:space="preserve">Do 14 dní od Dátumu začatia prác Zhotoviteľ predloží Objednávateľovi a Stavebnému dozoru kompletnú organizačnú schému Personálu Zhotoviteľa personálne obsadenú v zmysle ponuky u Zhotoviteľa, ktorý plánuje použiť pri realizácii Zmluvy, spolu </w:t>
      </w:r>
      <w:r w:rsidR="000E1272" w:rsidRPr="00333744">
        <w:br/>
      </w:r>
      <w:r w:rsidRPr="00333744">
        <w:t xml:space="preserve">s podrobnosťami a kontaktmi na kľúčových </w:t>
      </w:r>
      <w:r w:rsidR="001E358B" w:rsidRPr="00333744">
        <w:t xml:space="preserve">odborníkov. </w:t>
      </w:r>
    </w:p>
    <w:p w14:paraId="06AF3D7B" w14:textId="77777777" w:rsidR="001E358B" w:rsidRPr="00333744" w:rsidRDefault="001E358B" w:rsidP="001E358B">
      <w:r w:rsidRPr="00333744">
        <w:t>Súčasťou organizačnej schémy budú:</w:t>
      </w:r>
      <w:r w:rsidRPr="00333744" w:rsidDel="00454439">
        <w:t xml:space="preserve"> </w:t>
      </w:r>
    </w:p>
    <w:p w14:paraId="0BD638E1" w14:textId="77777777" w:rsidR="001E358B" w:rsidRPr="00333744" w:rsidRDefault="001E358B" w:rsidP="001E358B">
      <w:pPr>
        <w:ind w:left="284"/>
      </w:pPr>
      <w:r w:rsidRPr="00333744">
        <w:t xml:space="preserve">1. Riaditeľ stavby – Predstaviteľ Zhotoviteľa, </w:t>
      </w:r>
    </w:p>
    <w:p w14:paraId="3450D51F" w14:textId="22456259" w:rsidR="001E358B" w:rsidRPr="00333744" w:rsidRDefault="001E358B" w:rsidP="001E358B">
      <w:pPr>
        <w:ind w:left="284"/>
      </w:pPr>
      <w:r w:rsidRPr="00333744">
        <w:t>2. Hlavný Stavbyvedúci/</w:t>
      </w:r>
      <w:r w:rsidR="00357CF4" w:rsidRPr="00333744" w:rsidDel="00357CF4">
        <w:t xml:space="preserve"> </w:t>
      </w:r>
      <w:r w:rsidRPr="00333744">
        <w:t xml:space="preserve">zástupca Riaditeľa stavby, </w:t>
      </w:r>
    </w:p>
    <w:p w14:paraId="1C0CE7BF" w14:textId="78C90DD8" w:rsidR="001E358B" w:rsidRPr="00333744" w:rsidRDefault="001E358B" w:rsidP="001E358B">
      <w:pPr>
        <w:ind w:left="284"/>
      </w:pPr>
      <w:r w:rsidRPr="00333744">
        <w:t>3. Stavbyvedúci pre cesty</w:t>
      </w:r>
    </w:p>
    <w:p w14:paraId="2F57E0CB" w14:textId="5ADAC7C6" w:rsidR="001E358B" w:rsidRPr="00333744" w:rsidRDefault="00305CBA" w:rsidP="008E2B40">
      <w:pPr>
        <w:ind w:left="284"/>
      </w:pPr>
      <w:r w:rsidRPr="00333744">
        <w:t>5</w:t>
      </w:r>
      <w:r w:rsidR="001E358B" w:rsidRPr="00333744">
        <w:t>. Hlavný inžinier projektu,</w:t>
      </w:r>
    </w:p>
    <w:p w14:paraId="59578990" w14:textId="61C4ED7D" w:rsidR="001E358B" w:rsidRPr="00333744" w:rsidRDefault="00305CBA" w:rsidP="001E358B">
      <w:pPr>
        <w:ind w:left="284"/>
      </w:pPr>
      <w:r w:rsidRPr="00333744">
        <w:lastRenderedPageBreak/>
        <w:t>6</w:t>
      </w:r>
      <w:r w:rsidR="001E358B" w:rsidRPr="00333744">
        <w:t xml:space="preserve">. Zodpovedný projektant pre </w:t>
      </w:r>
      <w:r w:rsidR="009F43F5" w:rsidRPr="00333744">
        <w:t xml:space="preserve">cestnú </w:t>
      </w:r>
      <w:r w:rsidR="001E358B" w:rsidRPr="00333744">
        <w:t>časť</w:t>
      </w:r>
      <w:r w:rsidR="008E2B40" w:rsidRPr="00333744">
        <w:t>,</w:t>
      </w:r>
    </w:p>
    <w:p w14:paraId="126312D7" w14:textId="1CE688EC" w:rsidR="001E358B" w:rsidRPr="00333744" w:rsidRDefault="00305CBA" w:rsidP="001E358B">
      <w:pPr>
        <w:ind w:left="284"/>
      </w:pPr>
      <w:r w:rsidRPr="00333744">
        <w:t>7</w:t>
      </w:r>
      <w:r w:rsidR="001E358B" w:rsidRPr="00333744">
        <w:t>. Koordinátor dokumentácie</w:t>
      </w:r>
      <w:r w:rsidR="008E2B40" w:rsidRPr="00333744">
        <w:t>,</w:t>
      </w:r>
    </w:p>
    <w:p w14:paraId="27CB6268" w14:textId="531F87F8" w:rsidR="001E358B" w:rsidRPr="00333744" w:rsidRDefault="00305CBA" w:rsidP="001E358B">
      <w:pPr>
        <w:ind w:left="284"/>
      </w:pPr>
      <w:r w:rsidRPr="00333744">
        <w:t>8</w:t>
      </w:r>
      <w:r w:rsidR="001E358B" w:rsidRPr="00333744">
        <w:t>.</w:t>
      </w:r>
      <w:r w:rsidR="008E2B40" w:rsidRPr="00333744">
        <w:t xml:space="preserve"> </w:t>
      </w:r>
      <w:r w:rsidR="001E358B" w:rsidRPr="00333744">
        <w:t>Projektant pre životné prostredie</w:t>
      </w:r>
      <w:r w:rsidR="008E2B40" w:rsidRPr="00333744">
        <w:t>,</w:t>
      </w:r>
    </w:p>
    <w:p w14:paraId="408AF025" w14:textId="7BB024CF" w:rsidR="001E358B" w:rsidRPr="00333744" w:rsidRDefault="00305CBA" w:rsidP="001E358B">
      <w:pPr>
        <w:ind w:left="284"/>
      </w:pPr>
      <w:r w:rsidRPr="00333744">
        <w:t>9</w:t>
      </w:r>
      <w:r w:rsidR="001E358B" w:rsidRPr="00333744">
        <w:t>. Hlavný geodet Zhotoviteľa</w:t>
      </w:r>
      <w:r w:rsidR="008E2B40" w:rsidRPr="00333744">
        <w:t>,</w:t>
      </w:r>
    </w:p>
    <w:p w14:paraId="2F6ABC6A" w14:textId="215654BB" w:rsidR="001E358B" w:rsidRPr="00333744" w:rsidRDefault="001E358B" w:rsidP="001E358B">
      <w:pPr>
        <w:suppressAutoHyphens/>
        <w:rPr>
          <w:i/>
          <w:iCs/>
        </w:rPr>
      </w:pPr>
      <w:r w:rsidRPr="00333744">
        <w:rPr>
          <w:i/>
          <w:iCs/>
          <w:u w:val="single"/>
        </w:rPr>
        <w:t>Koordinátor dokumentácie</w:t>
      </w:r>
      <w:r w:rsidRPr="00333744">
        <w:rPr>
          <w:i/>
          <w:iCs/>
        </w:rPr>
        <w:t xml:space="preserve"> - je v zmysle nariadenia vlády </w:t>
      </w:r>
      <w:r w:rsidR="00C741F4" w:rsidRPr="00333744">
        <w:rPr>
          <w:i/>
          <w:iCs/>
        </w:rPr>
        <w:t xml:space="preserve">SR </w:t>
      </w:r>
      <w:r w:rsidRPr="00333744">
        <w:rPr>
          <w:i/>
          <w:iCs/>
        </w:rPr>
        <w:t>č.</w:t>
      </w:r>
      <w:r w:rsidR="00C741F4" w:rsidRPr="00333744">
        <w:rPr>
          <w:i/>
          <w:iCs/>
        </w:rPr>
        <w:t xml:space="preserve"> </w:t>
      </w:r>
      <w:r w:rsidRPr="00333744">
        <w:rPr>
          <w:i/>
          <w:iCs/>
        </w:rPr>
        <w:t>396/2006 Z.</w:t>
      </w:r>
      <w:r w:rsidR="00030F8A" w:rsidRPr="00333744">
        <w:rPr>
          <w:i/>
          <w:iCs/>
        </w:rPr>
        <w:t xml:space="preserve"> </w:t>
      </w:r>
      <w:r w:rsidRPr="00333744">
        <w:rPr>
          <w:i/>
          <w:iCs/>
        </w:rPr>
        <w:t>z. (ďalej len „nariadenie vlády“) projektant podľa §</w:t>
      </w:r>
      <w:r w:rsidR="00C741F4" w:rsidRPr="00333744">
        <w:rPr>
          <w:i/>
          <w:iCs/>
        </w:rPr>
        <w:t xml:space="preserve"> </w:t>
      </w:r>
      <w:r w:rsidRPr="00333744">
        <w:rPr>
          <w:i/>
          <w:iCs/>
        </w:rPr>
        <w:t>46  zákona č.</w:t>
      </w:r>
      <w:r w:rsidR="00C741F4" w:rsidRPr="00333744">
        <w:rPr>
          <w:i/>
          <w:iCs/>
        </w:rPr>
        <w:t xml:space="preserve"> </w:t>
      </w:r>
      <w:r w:rsidRPr="00333744">
        <w:rPr>
          <w:i/>
          <w:iCs/>
        </w:rPr>
        <w:t>50/1976 Z.</w:t>
      </w:r>
      <w:r w:rsidR="00C741F4" w:rsidRPr="00333744">
        <w:rPr>
          <w:i/>
          <w:iCs/>
        </w:rPr>
        <w:t xml:space="preserve"> </w:t>
      </w:r>
      <w:r w:rsidRPr="00333744">
        <w:rPr>
          <w:i/>
          <w:iCs/>
        </w:rPr>
        <w:t>z.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w:t>
      </w:r>
      <w:r w:rsidR="009F43F5" w:rsidRPr="00333744">
        <w:rPr>
          <w:i/>
          <w:iCs/>
        </w:rPr>
        <w:t xml:space="preserve"> </w:t>
      </w:r>
      <w:r w:rsidRPr="00333744">
        <w:rPr>
          <w:i/>
          <w:iCs/>
        </w:rPr>
        <w:t xml:space="preserve">s výnimkou architektonických služieb) resp. (kategórie inžinierske stavby – dopravné stavby) alebo ekvivalentné doklady. Zhotoviteľom v ponuke uvedená osoba sa zaväzuje vykonávať činnosť koordinátora dokumentácie na základe obojstranne podpísaného poverenia </w:t>
      </w:r>
      <w:r w:rsidR="000E1272" w:rsidRPr="00333744">
        <w:rPr>
          <w:i/>
          <w:iCs/>
        </w:rPr>
        <w:br/>
      </w:r>
      <w:r w:rsidRPr="00333744">
        <w:rPr>
          <w:i/>
          <w:iCs/>
        </w:rPr>
        <w:t>od objednávateľa v súlade s §</w:t>
      </w:r>
      <w:r w:rsidR="00C741F4" w:rsidRPr="00333744">
        <w:rPr>
          <w:i/>
          <w:iCs/>
        </w:rPr>
        <w:t xml:space="preserve"> </w:t>
      </w:r>
      <w:r w:rsidRPr="00333744">
        <w:rPr>
          <w:i/>
          <w:iCs/>
        </w:rPr>
        <w:t>5 NV 396/2006.</w:t>
      </w:r>
    </w:p>
    <w:p w14:paraId="064F0260" w14:textId="77777777" w:rsidR="001E358B" w:rsidRPr="00333744" w:rsidRDefault="001E358B" w:rsidP="001E358B">
      <w:pPr>
        <w:spacing w:after="0"/>
        <w:ind w:left="284"/>
        <w:contextualSpacing/>
        <w:rPr>
          <w:b/>
        </w:rPr>
      </w:pPr>
      <w:r w:rsidRPr="00333744">
        <w:rPr>
          <w:b/>
        </w:rPr>
        <w:t xml:space="preserve">Za kľúčových odborníkov sa na účely tejto verejnej súťaže považujú </w:t>
      </w:r>
    </w:p>
    <w:p w14:paraId="201ADE11" w14:textId="77777777" w:rsidR="001E358B" w:rsidRPr="00333744" w:rsidRDefault="001E358B" w:rsidP="001E358B">
      <w:pPr>
        <w:spacing w:after="0"/>
        <w:ind w:left="284"/>
        <w:contextualSpacing/>
        <w:rPr>
          <w:b/>
        </w:rPr>
      </w:pPr>
    </w:p>
    <w:p w14:paraId="41C5E6B3" w14:textId="77777777" w:rsidR="001E358B" w:rsidRPr="00333744" w:rsidRDefault="001E358B" w:rsidP="001E358B">
      <w:pPr>
        <w:spacing w:after="0"/>
        <w:ind w:left="284"/>
        <w:contextualSpacing/>
        <w:rPr>
          <w:b/>
        </w:rPr>
      </w:pPr>
      <w:r w:rsidRPr="00333744">
        <w:rPr>
          <w:b/>
        </w:rPr>
        <w:t xml:space="preserve">1. </w:t>
      </w:r>
      <w:r w:rsidRPr="00333744">
        <w:rPr>
          <w:b/>
        </w:rPr>
        <w:tab/>
        <w:t>Riaditeľ stavby – Predstaviteľ Zhotoviteľa;</w:t>
      </w:r>
    </w:p>
    <w:p w14:paraId="60304787" w14:textId="6CE814B1" w:rsidR="001E358B" w:rsidRPr="00333744" w:rsidRDefault="001E358B" w:rsidP="001E358B">
      <w:pPr>
        <w:spacing w:after="0"/>
        <w:ind w:left="284"/>
        <w:contextualSpacing/>
        <w:rPr>
          <w:b/>
        </w:rPr>
      </w:pPr>
      <w:r w:rsidRPr="00333744">
        <w:rPr>
          <w:b/>
        </w:rPr>
        <w:t xml:space="preserve">2. </w:t>
      </w:r>
      <w:r w:rsidRPr="00333744">
        <w:rPr>
          <w:b/>
        </w:rPr>
        <w:tab/>
        <w:t>Hlavný stavbyvedúci/zástupca Riaditeľa stavby;</w:t>
      </w:r>
    </w:p>
    <w:p w14:paraId="054692B4" w14:textId="03A15317" w:rsidR="001E358B" w:rsidRPr="00333744" w:rsidRDefault="00AE76D6" w:rsidP="001E358B">
      <w:pPr>
        <w:pStyle w:val="Odsekzoznamu"/>
        <w:spacing w:after="0"/>
        <w:ind w:left="284" w:firstLine="0"/>
        <w:rPr>
          <w:b/>
        </w:rPr>
      </w:pPr>
      <w:r w:rsidRPr="00333744">
        <w:rPr>
          <w:b/>
        </w:rPr>
        <w:t>3</w:t>
      </w:r>
      <w:r w:rsidR="001E358B" w:rsidRPr="00333744">
        <w:rPr>
          <w:b/>
        </w:rPr>
        <w:t xml:space="preserve">. </w:t>
      </w:r>
      <w:r w:rsidR="001E358B" w:rsidRPr="00333744">
        <w:rPr>
          <w:b/>
        </w:rPr>
        <w:tab/>
        <w:t>Hlavný inžinier projektu;</w:t>
      </w:r>
    </w:p>
    <w:p w14:paraId="16AD02BE" w14:textId="25F17194" w:rsidR="001E358B" w:rsidRPr="00E96E73" w:rsidRDefault="001E358B" w:rsidP="00AE76D6">
      <w:pPr>
        <w:pStyle w:val="Odsekzoznamu"/>
        <w:spacing w:after="0"/>
        <w:ind w:left="284" w:firstLine="0"/>
      </w:pPr>
    </w:p>
    <w:p w14:paraId="452DC681" w14:textId="77E0F14B" w:rsidR="001E358B" w:rsidRPr="00333744" w:rsidRDefault="009A65DC" w:rsidP="006C1888">
      <w:pPr>
        <w:suppressAutoHyphens/>
      </w:pPr>
      <w:r w:rsidRPr="00333744">
        <w:t>Objednávateľ za účelom bezproblémovej komunikácie s kľúčovými odborníkmi: Riaditeľ stavby – predstaviteľ Zhotoviteľa a Hlavný stavbyvedúci požaduje, aby ovládali slovenský jazyk alebo český jazyk minimálne na úrovni C1.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w:t>
      </w:r>
      <w:r w:rsidR="00C741F4" w:rsidRPr="00333744">
        <w:t xml:space="preserve"> </w:t>
      </w:r>
      <w:r w:rsidRPr="00333744">
        <w:t>z.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r w:rsidR="00805773" w:rsidRPr="00333744">
        <w:t>.</w:t>
      </w:r>
    </w:p>
    <w:p w14:paraId="5785EF06" w14:textId="28A10454" w:rsidR="004F620D" w:rsidRPr="00F7267C" w:rsidRDefault="004F620D" w:rsidP="006C1888">
      <w:pPr>
        <w:suppressAutoHyphens/>
      </w:pPr>
    </w:p>
    <w:p w14:paraId="21224BF0" w14:textId="77777777" w:rsidR="00F91A2D" w:rsidRPr="001F3EF2" w:rsidRDefault="00F91A2D" w:rsidP="006C1888">
      <w:pPr>
        <w:pStyle w:val="Nadpis3"/>
        <w:suppressAutoHyphens/>
      </w:pPr>
      <w:bookmarkStart w:id="113" w:name="_Toc205889158"/>
      <w:r w:rsidRPr="001F3EF2">
        <w:t>2.3.2</w:t>
      </w:r>
      <w:r w:rsidRPr="001F3EF2">
        <w:tab/>
        <w:t xml:space="preserve">Harmonogram služieb </w:t>
      </w:r>
      <w:bookmarkEnd w:id="110"/>
      <w:bookmarkEnd w:id="111"/>
      <w:r w:rsidRPr="001F3EF2">
        <w:t>a prác</w:t>
      </w:r>
      <w:bookmarkEnd w:id="112"/>
      <w:bookmarkEnd w:id="113"/>
    </w:p>
    <w:p w14:paraId="1B018A38" w14:textId="3CE5C005" w:rsidR="00864954" w:rsidRPr="00333744" w:rsidRDefault="00864954" w:rsidP="00864954">
      <w:pPr>
        <w:tabs>
          <w:tab w:val="num" w:pos="0"/>
        </w:tabs>
      </w:pPr>
      <w:bookmarkStart w:id="114" w:name="_Toc292803112"/>
      <w:bookmarkStart w:id="115" w:name="_Toc332367356"/>
      <w:bookmarkStart w:id="116" w:name="_Toc345289314"/>
      <w:r w:rsidRPr="00333744">
        <w:rPr>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2 súťažných podkladov). </w:t>
      </w:r>
    </w:p>
    <w:p w14:paraId="25203A0C" w14:textId="77777777" w:rsidR="00864954" w:rsidRPr="00333744" w:rsidRDefault="00864954" w:rsidP="00864954">
      <w:r w:rsidRPr="00333744">
        <w:t xml:space="preserve">Zhotoviteľ je povinný v zmysle </w:t>
      </w:r>
      <w:proofErr w:type="spellStart"/>
      <w:r w:rsidRPr="00333744">
        <w:t>podčl</w:t>
      </w:r>
      <w:proofErr w:type="spellEnd"/>
      <w:r w:rsidRPr="00333744">
        <w:t>. 8.3 Zmluvných podmienok vypracovať podrobný Harmonogram služieb a prác vrátane príloh a do 28 dní od Dátumu začatia prác ho predložiť Objednávateľovi a Stavebnotechnickému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605F9E92" w14:textId="77777777" w:rsidR="00864954" w:rsidRPr="00333744" w:rsidRDefault="00864954" w:rsidP="00864954">
      <w:r w:rsidRPr="00333744">
        <w:t>Zároveň sa požaduje, aby Harmonogram služieb a prác vrátane príloh bol spracovaný tak, aby Zhotoviteľovi umožňoval postupnú kompletizáciu jednotlivých zhotovovaných častí Diela.</w:t>
      </w:r>
    </w:p>
    <w:p w14:paraId="4F533A6E" w14:textId="77777777" w:rsidR="00864954" w:rsidRPr="00333744" w:rsidRDefault="00864954" w:rsidP="00864954">
      <w:pPr>
        <w:rPr>
          <w:b/>
        </w:rPr>
      </w:pPr>
      <w:r w:rsidRPr="00333744">
        <w:rPr>
          <w:b/>
        </w:rPr>
        <w:t>Časť  1: Vecný harmonogram</w:t>
      </w:r>
    </w:p>
    <w:p w14:paraId="46F55D4F" w14:textId="77777777" w:rsidR="00864954" w:rsidRPr="00333744" w:rsidRDefault="00864954" w:rsidP="00864954">
      <w:r w:rsidRPr="00333744">
        <w:lastRenderedPageBreak/>
        <w:t xml:space="preserve">a) tzv. </w:t>
      </w:r>
      <w:proofErr w:type="spellStart"/>
      <w:r w:rsidRPr="00333744">
        <w:t>Ganttov</w:t>
      </w:r>
      <w:proofErr w:type="spellEnd"/>
      <w:r w:rsidRPr="00333744">
        <w:t xml:space="preserve"> graf- grafická časť, ktorá musí byť vypracovaná vo formáte *.</w:t>
      </w:r>
      <w:proofErr w:type="spellStart"/>
      <w:r w:rsidRPr="00333744">
        <w:t>mpp</w:t>
      </w:r>
      <w:proofErr w:type="spellEnd"/>
      <w:r w:rsidRPr="00333744">
        <w:t xml:space="preserve"> s jasne vyznačenou kritickou cestou, ktorú budú vytvárať technologické časti Diela </w:t>
      </w:r>
      <w:proofErr w:type="spellStart"/>
      <w:r w:rsidRPr="00333744">
        <w:t>t.j</w:t>
      </w:r>
      <w:proofErr w:type="spellEnd"/>
      <w:r w:rsidRPr="00333744">
        <w:t>. časovou postupnosťou zhotovenia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4E098740" w14:textId="7E259149" w:rsidR="00864954" w:rsidRPr="00333744" w:rsidRDefault="00864954" w:rsidP="00864954">
      <w:pPr>
        <w:spacing w:after="0"/>
      </w:pPr>
      <w:r w:rsidRPr="00333744">
        <w:t xml:space="preserve">Harmonogram bude obsahovať termíny a postup výroby a dodania hlavných Technologických zariadení (ak také sú), postup výstavby, skúšok, spúšťania </w:t>
      </w:r>
      <w:r w:rsidR="000E1272" w:rsidRPr="00333744">
        <w:br/>
      </w:r>
      <w:r w:rsidRPr="00333744">
        <w:t xml:space="preserve">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333744">
        <w:t>podčl</w:t>
      </w:r>
      <w:proofErr w:type="spellEnd"/>
      <w:r w:rsidRPr="00333744">
        <w:t xml:space="preserve">. 8.3 Zmluvných podmienok. </w:t>
      </w:r>
    </w:p>
    <w:p w14:paraId="5E967D23" w14:textId="2822CF68" w:rsidR="00864954" w:rsidRPr="00333744" w:rsidRDefault="00864954" w:rsidP="009F43F5">
      <w:pPr>
        <w:spacing w:after="0"/>
      </w:pPr>
      <w:r w:rsidRPr="00333744">
        <w:t xml:space="preserve">Ďalej bude obsahovať postup činností vykonávaných Priamymi </w:t>
      </w:r>
      <w:proofErr w:type="spellStart"/>
      <w:r w:rsidRPr="00333744">
        <w:t>Podzhotoviteľmi</w:t>
      </w:r>
      <w:proofErr w:type="spellEnd"/>
      <w:r w:rsidRPr="00333744">
        <w:t>, (pri Technologických zariadeniach stavebnej pripravenosti  k montáži a termíny spätného odovzdávania po montáži, za účelom dokončenia a odskúšania stavebných súborov; začiatku montážnych prác technológií, skúšok typu a pod.).</w:t>
      </w:r>
    </w:p>
    <w:p w14:paraId="4E4B8E37" w14:textId="71A46AC1" w:rsidR="00864954" w:rsidRPr="00333744" w:rsidRDefault="00864954" w:rsidP="009F43F5">
      <w:pPr>
        <w:spacing w:after="0"/>
      </w:pPr>
      <w:r w:rsidRPr="00333744">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14:paraId="6BD1F589" w14:textId="48E78DC3" w:rsidR="00EC4578" w:rsidRPr="00333744" w:rsidRDefault="00864954" w:rsidP="00EC4578">
      <w:pPr>
        <w:spacing w:after="0"/>
      </w:pPr>
      <w:r w:rsidRPr="00333744">
        <w:t>Harmonogram bude taktiež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z podmienok Záverečného stanoviska EIA a stavebného povolenia, zabezpečenia potrebných súhlasov, vyjadrení a odsúhlasenia Dokumentácie Zhotoviteľa</w:t>
      </w:r>
      <w:r w:rsidR="00EC4578" w:rsidRPr="00333744">
        <w:t xml:space="preserve"> prác na jednotlivých častiach stavby a navrhovaný časový plán s technologickou a časovou nadväznosťou v súlade s požadovanou technológiou výstavby (resp. technológiou výstavby navrhovanou Zhotoviteľom stavby), zabezpečením právoplatného kolaudačného/</w:t>
      </w:r>
      <w:proofErr w:type="spellStart"/>
      <w:r w:rsidR="00EC4578" w:rsidRPr="00333744">
        <w:t>ých</w:t>
      </w:r>
      <w:proofErr w:type="spellEnd"/>
      <w:r w:rsidR="00EC4578" w:rsidRPr="00333744">
        <w:t xml:space="preserve"> rozhodnutia/rozhodnutí (Kolaudačného rozhodnutia stavby), Lehotou výstavby a pod..</w:t>
      </w:r>
    </w:p>
    <w:p w14:paraId="493102E3" w14:textId="77777777" w:rsidR="00864954" w:rsidRPr="00333744" w:rsidRDefault="00864954" w:rsidP="00864954">
      <w:pPr>
        <w:spacing w:after="0"/>
      </w:pPr>
      <w:r w:rsidRPr="00333744">
        <w:t>Harmonogram bude obsahovať dátum vyhotovenia a podpis predstaviteľa Zhotoviteľa.</w:t>
      </w:r>
    </w:p>
    <w:p w14:paraId="7848A5A3" w14:textId="77777777" w:rsidR="00864954" w:rsidRPr="00EA28A1" w:rsidRDefault="00864954" w:rsidP="00864954"/>
    <w:p w14:paraId="160762FE" w14:textId="1BB6DF5A" w:rsidR="00864954" w:rsidRPr="00D47625" w:rsidRDefault="00864954" w:rsidP="00864954">
      <w:r>
        <w:t>b)</w:t>
      </w:r>
      <w:r w:rsidR="009F43F5">
        <w:t xml:space="preserve"> </w:t>
      </w:r>
      <w:r w:rsidRPr="00D47625">
        <w:t>Povinnos</w:t>
      </w:r>
      <w:r w:rsidRPr="00D47625">
        <w:rPr>
          <w:rFonts w:hint="eastAsia"/>
        </w:rPr>
        <w:t>ť</w:t>
      </w:r>
      <w:r w:rsidRPr="00D47625">
        <w:t xml:space="preserve"> </w:t>
      </w:r>
      <w:r w:rsidRPr="00D47625">
        <w:rPr>
          <w:rFonts w:hint="eastAsia"/>
        </w:rPr>
        <w:t>č</w:t>
      </w:r>
      <w:r w:rsidRPr="00D47625">
        <w:t xml:space="preserve">lenenia </w:t>
      </w:r>
      <w:r w:rsidRPr="00D47625">
        <w:rPr>
          <w:rFonts w:hint="eastAsia"/>
        </w:rPr>
        <w:t>č</w:t>
      </w:r>
      <w:r w:rsidRPr="00D47625">
        <w:t>inností na minimálne 2, resp. minimálne 3 stupne podrobnosti (u nižšie stanovených radov stavebných objektov).</w:t>
      </w:r>
    </w:p>
    <w:p w14:paraId="346D58A8" w14:textId="77777777" w:rsidR="00864954" w:rsidRPr="00D47625" w:rsidRDefault="00864954" w:rsidP="00864954">
      <w:r w:rsidRPr="00D47625">
        <w:t>1. stupe</w:t>
      </w:r>
      <w:r w:rsidRPr="00D47625">
        <w:rPr>
          <w:rFonts w:hint="eastAsia"/>
        </w:rPr>
        <w:t>ň</w:t>
      </w:r>
      <w:r w:rsidRPr="00D47625">
        <w:t>: stavebný objekt (SO),</w:t>
      </w:r>
    </w:p>
    <w:p w14:paraId="61EEE937" w14:textId="77777777" w:rsidR="00864954" w:rsidRPr="00D47625" w:rsidRDefault="00864954" w:rsidP="00864954">
      <w:r w:rsidRPr="00D47625">
        <w:t>2. stupe</w:t>
      </w:r>
      <w:r w:rsidRPr="00D47625">
        <w:rPr>
          <w:rFonts w:hint="eastAsia"/>
        </w:rPr>
        <w:t>ň</w:t>
      </w:r>
      <w:r w:rsidRPr="00D47625">
        <w:t xml:space="preserve">: stavebný prvok, </w:t>
      </w:r>
      <w:proofErr w:type="spellStart"/>
      <w:r w:rsidRPr="00D47625">
        <w:t>podobjekt</w:t>
      </w:r>
      <w:proofErr w:type="spellEnd"/>
      <w:r w:rsidRPr="00D47625">
        <w:t xml:space="preserve"> SO, </w:t>
      </w:r>
      <w:r w:rsidRPr="00D47625">
        <w:rPr>
          <w:rFonts w:hint="eastAsia"/>
        </w:rPr>
        <w:t>ú</w:t>
      </w:r>
      <w:r w:rsidRPr="00D47625">
        <w:t>sek SO</w:t>
      </w:r>
    </w:p>
    <w:p w14:paraId="2575C810" w14:textId="77777777" w:rsidR="00864954" w:rsidRPr="009E27BC" w:rsidRDefault="00864954" w:rsidP="00864954">
      <w:r w:rsidRPr="00D47625">
        <w:t xml:space="preserve">(mostný pilier, úsek objektu cestného telesa, úseky </w:t>
      </w:r>
      <w:proofErr w:type="spellStart"/>
      <w:r w:rsidRPr="00D47625">
        <w:t>mostovky</w:t>
      </w:r>
      <w:proofErr w:type="spellEnd"/>
      <w:r w:rsidRPr="00D47625">
        <w:t>), Druhý stupe</w:t>
      </w:r>
      <w:r w:rsidRPr="00D47625">
        <w:rPr>
          <w:rFonts w:hint="eastAsia"/>
        </w:rPr>
        <w:t>ň</w:t>
      </w:r>
      <w:r w:rsidRPr="00D47625">
        <w:t xml:space="preserve"> je povinný pri </w:t>
      </w:r>
      <w:proofErr w:type="spellStart"/>
      <w:r w:rsidRPr="009E27BC">
        <w:t>následovných</w:t>
      </w:r>
      <w:proofErr w:type="spellEnd"/>
      <w:r w:rsidRPr="009E27BC">
        <w:t xml:space="preserve"> radoch SO:</w:t>
      </w:r>
    </w:p>
    <w:p w14:paraId="3288C290" w14:textId="77777777" w:rsidR="00864954" w:rsidRPr="009E27BC" w:rsidRDefault="00864954" w:rsidP="00864954">
      <w:pPr>
        <w:pStyle w:val="Odsekzoznamu"/>
        <w:numPr>
          <w:ilvl w:val="0"/>
          <w:numId w:val="31"/>
        </w:numPr>
        <w:autoSpaceDE/>
        <w:autoSpaceDN/>
        <w:adjustRightInd/>
        <w:spacing w:after="200"/>
        <w:contextualSpacing/>
      </w:pPr>
      <w:r w:rsidRPr="009E27BC">
        <w:t xml:space="preserve">SO radu 300 a 500, </w:t>
      </w:r>
      <w:r w:rsidRPr="009E27BC">
        <w:rPr>
          <w:rFonts w:hint="eastAsia"/>
        </w:rPr>
        <w:t>ď</w:t>
      </w:r>
      <w:r w:rsidRPr="009E27BC">
        <w:t xml:space="preserve">alšie SO na vyžiadanie Stavebnotechnického </w:t>
      </w:r>
      <w:proofErr w:type="spellStart"/>
      <w:r w:rsidRPr="009E27BC">
        <w:t>dozora</w:t>
      </w:r>
      <w:proofErr w:type="spellEnd"/>
      <w:r w:rsidRPr="009E27BC">
        <w:t>.</w:t>
      </w:r>
    </w:p>
    <w:p w14:paraId="439CE35B" w14:textId="77777777" w:rsidR="00864954" w:rsidRPr="009E27BC" w:rsidRDefault="00864954" w:rsidP="00864954">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74CAFA1D" w14:textId="77777777" w:rsidR="00864954" w:rsidRPr="009E27BC" w:rsidRDefault="00864954" w:rsidP="00864954">
      <w:r w:rsidRPr="009E27BC">
        <w:t>Tretí stupe</w:t>
      </w:r>
      <w:r w:rsidRPr="009E27BC">
        <w:rPr>
          <w:rFonts w:hint="eastAsia"/>
        </w:rPr>
        <w:t>ň</w:t>
      </w:r>
      <w:r w:rsidRPr="009E27BC">
        <w:t xml:space="preserve"> podrobnosti je povinný pri týchto radoch SO:</w:t>
      </w:r>
    </w:p>
    <w:p w14:paraId="29EA257F" w14:textId="77777777" w:rsidR="00864954" w:rsidRPr="009E27BC" w:rsidRDefault="00864954" w:rsidP="00864954">
      <w:pPr>
        <w:pStyle w:val="Odsekzoznamu"/>
        <w:numPr>
          <w:ilvl w:val="0"/>
          <w:numId w:val="30"/>
        </w:numPr>
        <w:autoSpaceDE/>
        <w:autoSpaceDN/>
        <w:adjustRightInd/>
        <w:spacing w:after="200"/>
        <w:contextualSpacing/>
      </w:pPr>
      <w:r w:rsidRPr="009E27BC">
        <w:t>SO radu 100 (SO 101-00, SO 102-00, SO 110-00, SO 111-00, SO112-00, SO 113-00)</w:t>
      </w:r>
    </w:p>
    <w:p w14:paraId="16AD2F76" w14:textId="77777777" w:rsidR="00864954" w:rsidRPr="00D47625" w:rsidRDefault="00864954" w:rsidP="00864954">
      <w:pPr>
        <w:pStyle w:val="Odsekzoznamu"/>
        <w:numPr>
          <w:ilvl w:val="0"/>
          <w:numId w:val="30"/>
        </w:numPr>
        <w:autoSpaceDE/>
        <w:autoSpaceDN/>
        <w:adjustRightInd/>
        <w:spacing w:after="200"/>
        <w:contextualSpacing/>
      </w:pPr>
      <w:r w:rsidRPr="00D47625">
        <w:t xml:space="preserve">SO radu 200 (mosty, oporné múry, </w:t>
      </w:r>
      <w:proofErr w:type="spellStart"/>
      <w:r w:rsidRPr="00D47625">
        <w:t>zárubné</w:t>
      </w:r>
      <w:proofErr w:type="spellEnd"/>
      <w:r w:rsidRPr="00D47625">
        <w:t xml:space="preserve"> múry, PHS),</w:t>
      </w:r>
    </w:p>
    <w:p w14:paraId="0D028FCC" w14:textId="77777777" w:rsidR="00864954" w:rsidRPr="00D47625" w:rsidRDefault="00864954" w:rsidP="00864954">
      <w:pPr>
        <w:pStyle w:val="Odsekzoznamu"/>
        <w:numPr>
          <w:ilvl w:val="0"/>
          <w:numId w:val="30"/>
        </w:numPr>
        <w:autoSpaceDE/>
        <w:autoSpaceDN/>
        <w:adjustRightInd/>
        <w:spacing w:after="200"/>
        <w:contextualSpacing/>
      </w:pPr>
      <w:r w:rsidRPr="00D47625">
        <w:rPr>
          <w:rFonts w:hint="eastAsia"/>
        </w:rPr>
        <w:t>ď</w:t>
      </w:r>
      <w:r w:rsidRPr="00D47625">
        <w:t xml:space="preserve">alšie SO na vyžiadanie Stavebnotechnického </w:t>
      </w:r>
      <w:proofErr w:type="spellStart"/>
      <w:r w:rsidRPr="00D47625">
        <w:t>dozora</w:t>
      </w:r>
      <w:proofErr w:type="spellEnd"/>
      <w:r w:rsidRPr="00D47625">
        <w:t>.</w:t>
      </w:r>
    </w:p>
    <w:p w14:paraId="365334FD" w14:textId="77777777" w:rsidR="00864954" w:rsidRPr="00333744" w:rsidRDefault="00864954" w:rsidP="00864954">
      <w:r w:rsidRPr="00333744">
        <w:t>c) Povinnos</w:t>
      </w:r>
      <w:r w:rsidRPr="00333744">
        <w:rPr>
          <w:rFonts w:hint="eastAsia"/>
        </w:rPr>
        <w:t>ť</w:t>
      </w:r>
      <w:r w:rsidRPr="00333744">
        <w:t xml:space="preserve"> definovania unikátnych WBS kódov („</w:t>
      </w:r>
      <w:proofErr w:type="spellStart"/>
      <w:r w:rsidRPr="00333744">
        <w:t>Work</w:t>
      </w:r>
      <w:proofErr w:type="spellEnd"/>
      <w:r w:rsidRPr="00333744">
        <w:t xml:space="preserve"> </w:t>
      </w:r>
      <w:proofErr w:type="spellStart"/>
      <w:r w:rsidRPr="00333744">
        <w:t>Breakdown</w:t>
      </w:r>
      <w:proofErr w:type="spellEnd"/>
      <w:r w:rsidRPr="00333744">
        <w:t xml:space="preserve"> </w:t>
      </w:r>
      <w:proofErr w:type="spellStart"/>
      <w:r w:rsidRPr="00333744">
        <w:t>Structures</w:t>
      </w:r>
      <w:proofErr w:type="spellEnd"/>
      <w:r w:rsidRPr="00333744">
        <w:t xml:space="preserve">“) pri každej </w:t>
      </w:r>
      <w:r w:rsidRPr="00333744">
        <w:rPr>
          <w:rFonts w:hint="eastAsia"/>
        </w:rPr>
        <w:t>č</w:t>
      </w:r>
      <w:r w:rsidRPr="00333744">
        <w:t>innosti v závislosti od jej stup</w:t>
      </w:r>
      <w:r w:rsidRPr="00333744">
        <w:rPr>
          <w:rFonts w:hint="eastAsia"/>
        </w:rPr>
        <w:t>ň</w:t>
      </w:r>
      <w:r w:rsidRPr="00333744">
        <w:t>a podrobnosti.</w:t>
      </w:r>
    </w:p>
    <w:p w14:paraId="3124AA5F" w14:textId="77777777" w:rsidR="00864954" w:rsidRPr="00333744" w:rsidRDefault="00864954" w:rsidP="00864954">
      <w:r w:rsidRPr="00333744">
        <w:lastRenderedPageBreak/>
        <w:t>d) Povinnos</w:t>
      </w:r>
      <w:r w:rsidRPr="00333744">
        <w:rPr>
          <w:rFonts w:hint="eastAsia"/>
        </w:rPr>
        <w:t>ť</w:t>
      </w:r>
      <w:r w:rsidRPr="00333744">
        <w:t xml:space="preserve"> zobrazenia </w:t>
      </w:r>
      <w:r w:rsidRPr="00333744">
        <w:rPr>
          <w:rFonts w:hint="eastAsia"/>
        </w:rPr>
        <w:t>č</w:t>
      </w:r>
      <w:r w:rsidRPr="00333744">
        <w:t xml:space="preserve">asovej rezervy pri jednotlivých </w:t>
      </w:r>
      <w:r w:rsidRPr="00333744">
        <w:rPr>
          <w:rFonts w:hint="eastAsia"/>
        </w:rPr>
        <w:t>č</w:t>
      </w:r>
      <w:r w:rsidRPr="00333744">
        <w:t xml:space="preserve">innostiach, a to ako grafické, tak aj </w:t>
      </w:r>
      <w:r w:rsidRPr="00333744">
        <w:rPr>
          <w:rFonts w:hint="eastAsia"/>
        </w:rPr>
        <w:t>čí</w:t>
      </w:r>
      <w:r w:rsidRPr="00333744">
        <w:t>selné (po</w:t>
      </w:r>
      <w:r w:rsidRPr="00333744">
        <w:rPr>
          <w:rFonts w:hint="eastAsia"/>
        </w:rPr>
        <w:t>č</w:t>
      </w:r>
      <w:r w:rsidRPr="00333744">
        <w:t>et dní v samostatnom st</w:t>
      </w:r>
      <w:r w:rsidRPr="00333744">
        <w:rPr>
          <w:rFonts w:hint="eastAsia"/>
        </w:rPr>
        <w:t>ĺ</w:t>
      </w:r>
      <w:r w:rsidRPr="00333744">
        <w:t>pci).</w:t>
      </w:r>
    </w:p>
    <w:p w14:paraId="66A8DDE5" w14:textId="0587A3B3" w:rsidR="00864954" w:rsidRPr="00333744" w:rsidRDefault="00864954" w:rsidP="00864954">
      <w:r w:rsidRPr="00333744">
        <w:t>e)</w:t>
      </w:r>
      <w:r w:rsidR="00F2633E" w:rsidRPr="00333744">
        <w:t xml:space="preserve"> </w:t>
      </w:r>
      <w:r w:rsidRPr="00333744">
        <w:t>Povinnos</w:t>
      </w:r>
      <w:r w:rsidRPr="00333744">
        <w:rPr>
          <w:rFonts w:hint="eastAsia"/>
        </w:rPr>
        <w:t>ť</w:t>
      </w:r>
      <w:r w:rsidRPr="00333744">
        <w:t xml:space="preserve"> zobrazenia technologickej prestávky vo forme samostatnej </w:t>
      </w:r>
      <w:r w:rsidRPr="00333744">
        <w:rPr>
          <w:rFonts w:hint="eastAsia"/>
        </w:rPr>
        <w:t>č</w:t>
      </w:r>
      <w:r w:rsidRPr="00333744">
        <w:t xml:space="preserve">innosti nadväzujúce na s </w:t>
      </w:r>
      <w:r w:rsidRPr="00333744">
        <w:rPr>
          <w:rFonts w:hint="eastAsia"/>
        </w:rPr>
        <w:t>ň</w:t>
      </w:r>
      <w:r w:rsidRPr="00333744">
        <w:t xml:space="preserve">ou súvisiacu stavebnú </w:t>
      </w:r>
      <w:r w:rsidRPr="00333744">
        <w:rPr>
          <w:rFonts w:hint="eastAsia"/>
        </w:rPr>
        <w:t>č</w:t>
      </w:r>
      <w:r w:rsidRPr="00333744">
        <w:t>innos</w:t>
      </w:r>
      <w:r w:rsidRPr="00333744">
        <w:rPr>
          <w:rFonts w:hint="eastAsia"/>
        </w:rPr>
        <w:t>ť</w:t>
      </w:r>
      <w:r w:rsidRPr="00333744">
        <w:t xml:space="preserve"> (napr. zhotovenie železobetónové konštrukcie a na </w:t>
      </w:r>
      <w:r w:rsidRPr="00333744">
        <w:rPr>
          <w:rFonts w:hint="eastAsia"/>
        </w:rPr>
        <w:t>ň</w:t>
      </w:r>
      <w:r w:rsidRPr="00333744">
        <w:t>u nadväzujúca technologická prestávka z dôvodu tvrdnutia betónu).</w:t>
      </w:r>
    </w:p>
    <w:p w14:paraId="77557CCB" w14:textId="77777777" w:rsidR="00864954" w:rsidRPr="00333744" w:rsidRDefault="00864954" w:rsidP="00864954">
      <w:r w:rsidRPr="00333744">
        <w:t>f) Povinnos</w:t>
      </w:r>
      <w:r w:rsidRPr="00333744">
        <w:rPr>
          <w:rFonts w:hint="eastAsia"/>
        </w:rPr>
        <w:t>ť</w:t>
      </w:r>
      <w:r w:rsidRPr="00333744">
        <w:t xml:space="preserve"> zobrazenia prerušenia (rozdelenia) </w:t>
      </w:r>
      <w:r w:rsidRPr="00333744">
        <w:rPr>
          <w:rFonts w:hint="eastAsia"/>
        </w:rPr>
        <w:t>č</w:t>
      </w:r>
      <w:r w:rsidRPr="00333744">
        <w:t>innosti pomocou bodkovaného ozna</w:t>
      </w:r>
      <w:r w:rsidRPr="00333744">
        <w:rPr>
          <w:rFonts w:hint="eastAsia"/>
        </w:rPr>
        <w:t>č</w:t>
      </w:r>
      <w:r w:rsidRPr="00333744">
        <w:t>enia v príslušnej farebnej schéme.</w:t>
      </w:r>
    </w:p>
    <w:p w14:paraId="25A17973" w14:textId="20C03A65" w:rsidR="00864954" w:rsidRPr="00333744" w:rsidRDefault="00864954" w:rsidP="00864954">
      <w:r w:rsidRPr="00333744">
        <w:t>g) V každom harmonograme musí by</w:t>
      </w:r>
      <w:r w:rsidRPr="00333744">
        <w:rPr>
          <w:rFonts w:hint="eastAsia"/>
        </w:rPr>
        <w:t>ť</w:t>
      </w:r>
      <w:r w:rsidRPr="00333744">
        <w:t xml:space="preserve"> vo forme </w:t>
      </w:r>
      <w:r w:rsidRPr="00333744">
        <w:rPr>
          <w:rFonts w:hint="eastAsia"/>
        </w:rPr>
        <w:t>č</w:t>
      </w:r>
      <w:r w:rsidRPr="00333744">
        <w:t>inností znázornené spracovávanie realiza</w:t>
      </w:r>
      <w:r w:rsidRPr="00333744">
        <w:rPr>
          <w:rFonts w:hint="eastAsia"/>
        </w:rPr>
        <w:t>č</w:t>
      </w:r>
      <w:r w:rsidRPr="00333744">
        <w:t>nej dokumentácie stavby (DSRS) na jednotlivé objekty, vrátane termínov (m</w:t>
      </w:r>
      <w:r w:rsidR="00A159CA" w:rsidRPr="00333744">
        <w:t>í</w:t>
      </w:r>
      <w:r w:rsidRPr="00333744">
        <w:rPr>
          <w:rFonts w:hint="eastAsia"/>
        </w:rPr>
        <w:t>ľ</w:t>
      </w:r>
      <w:r w:rsidRPr="00333744">
        <w:t xml:space="preserve">nikov) ich plánovaného odovzdania Stavebnotechnickému dozoru, a </w:t>
      </w:r>
      <w:r w:rsidRPr="00333744">
        <w:rPr>
          <w:rFonts w:hint="eastAsia"/>
        </w:rPr>
        <w:t>ď</w:t>
      </w:r>
      <w:r w:rsidRPr="00333744">
        <w:t>alej mí</w:t>
      </w:r>
      <w:r w:rsidRPr="00333744">
        <w:rPr>
          <w:rFonts w:hint="eastAsia"/>
        </w:rPr>
        <w:t>ľ</w:t>
      </w:r>
      <w:r w:rsidRPr="00333744">
        <w:t xml:space="preserve">niky (najskoršie termíny) na schválenie jednotlivých </w:t>
      </w:r>
      <w:r w:rsidRPr="00333744">
        <w:rPr>
          <w:rFonts w:hint="eastAsia"/>
        </w:rPr>
        <w:t>č</w:t>
      </w:r>
      <w:r w:rsidRPr="00333744">
        <w:t>istopisov DSV stavebnotechnickým dozorom a preberacie konania a kolauda</w:t>
      </w:r>
      <w:r w:rsidRPr="00333744">
        <w:rPr>
          <w:rFonts w:hint="eastAsia"/>
        </w:rPr>
        <w:t>č</w:t>
      </w:r>
      <w:r w:rsidRPr="00333744">
        <w:t xml:space="preserve">né konanie. </w:t>
      </w:r>
    </w:p>
    <w:p w14:paraId="3EBCF470" w14:textId="77777777" w:rsidR="00864954" w:rsidRPr="00333744" w:rsidRDefault="00864954" w:rsidP="00864954">
      <w:r w:rsidRPr="00333744">
        <w:t>h) predpokladané strojné a personálne zabezpe</w:t>
      </w:r>
      <w:r w:rsidRPr="00333744">
        <w:rPr>
          <w:rFonts w:hint="eastAsia"/>
        </w:rPr>
        <w:t>č</w:t>
      </w:r>
      <w:r w:rsidRPr="00333744">
        <w:t xml:space="preserve">enie pre jednotlivé </w:t>
      </w:r>
      <w:r w:rsidRPr="00333744">
        <w:rPr>
          <w:rFonts w:hint="eastAsia"/>
        </w:rPr>
        <w:t>č</w:t>
      </w:r>
      <w:r w:rsidRPr="00333744">
        <w:t>innosti</w:t>
      </w:r>
    </w:p>
    <w:p w14:paraId="71FA4759" w14:textId="002ECEB7" w:rsidR="00864954" w:rsidRPr="00333744" w:rsidRDefault="00864954" w:rsidP="00864954">
      <w:r w:rsidRPr="00333744">
        <w:t>i)</w:t>
      </w:r>
      <w:r w:rsidR="00F2633E" w:rsidRPr="00333744">
        <w:t xml:space="preserve"> </w:t>
      </w:r>
      <w:r w:rsidRPr="00333744">
        <w:t>Grafické znázornenie Zimnej technologickej prestávky/Zimného obdobia formou farebného zvislého pruhu na podklade (pozadí) harmonogramu.</w:t>
      </w:r>
    </w:p>
    <w:p w14:paraId="1C7B0F68" w14:textId="2E1CF70F" w:rsidR="00F2633E" w:rsidRDefault="00864954" w:rsidP="00864954">
      <w:r w:rsidRPr="00AA7A1E">
        <w:rPr>
          <w:b/>
        </w:rPr>
        <w:t>Časť 2: Míľniky</w:t>
      </w:r>
    </w:p>
    <w:p w14:paraId="2990194B" w14:textId="258C8FF2" w:rsidR="00864954" w:rsidRPr="00AA7A1E" w:rsidRDefault="00864954" w:rsidP="00864954">
      <w:r>
        <w:t>O</w:t>
      </w:r>
      <w:r w:rsidRPr="00AA7A1E">
        <w:t xml:space="preserve">bstarávateľom určené stavebné objekty alebo časti objektov a lehoty ich ukončenia, ktoré sa Zhotoviteľ ako úspešný uchádzač zaväzuje ukončiť v určených lehotách uvedených v tabuľke Míľniky. </w:t>
      </w:r>
    </w:p>
    <w:p w14:paraId="182724BF" w14:textId="6F9AC666" w:rsidR="00864954" w:rsidRPr="00713DA0" w:rsidRDefault="00864954" w:rsidP="00864954">
      <w:r w:rsidRPr="00713DA0">
        <w:t xml:space="preserve">Tabuľka Míľniky je súčasťou súťažných podkladov verejného obstarávateľa. </w:t>
      </w:r>
    </w:p>
    <w:p w14:paraId="30B96657" w14:textId="77777777" w:rsidR="00864954" w:rsidRPr="00333744" w:rsidRDefault="00864954" w:rsidP="00864954">
      <w:pPr>
        <w:rPr>
          <w:b/>
        </w:rPr>
      </w:pPr>
      <w:r w:rsidRPr="00333744">
        <w:rPr>
          <w:b/>
          <w:bCs/>
        </w:rPr>
        <w:t>Zhotoviteľ sa zaväzuje predložiť identickú tabuľku Míľniky predloženú v ponuke aj v</w:t>
      </w:r>
      <w:r w:rsidRPr="00333744">
        <w:rPr>
          <w:b/>
        </w:rPr>
        <w:t xml:space="preserve"> rámci aktualizácie harmonogramu prác podľa </w:t>
      </w:r>
      <w:proofErr w:type="spellStart"/>
      <w:r w:rsidRPr="00333744">
        <w:rPr>
          <w:b/>
        </w:rPr>
        <w:t>podčlánku</w:t>
      </w:r>
      <w:proofErr w:type="spellEnd"/>
      <w:r w:rsidRPr="00333744">
        <w:rPr>
          <w:b/>
        </w:rPr>
        <w:t xml:space="preserve"> 8.3 Osobitné zmluvné podmienky (časť 2.2 Zväzku 2 súťažných podkladov).</w:t>
      </w:r>
    </w:p>
    <w:p w14:paraId="004EC40A" w14:textId="77777777" w:rsidR="00F2633E" w:rsidRDefault="00864954" w:rsidP="00864954">
      <w:r w:rsidRPr="00AA7A1E">
        <w:rPr>
          <w:b/>
        </w:rPr>
        <w:t>Časť 3: Fakturačný harmonogram</w:t>
      </w:r>
    </w:p>
    <w:p w14:paraId="5397DEDD" w14:textId="162F00C9" w:rsidR="00864954" w:rsidRPr="00AA7A1E" w:rsidRDefault="00F2633E" w:rsidP="00864954">
      <w:r w:rsidRPr="00333744">
        <w:t>H</w:t>
      </w:r>
      <w:r w:rsidR="00864954" w:rsidRPr="00333744">
        <w:t xml:space="preserve">armonogram, ktorý musí byť vyhotovený podľa Vecného harmonogramu a Míľnikov a musí byť vyhotovený v číselnom vyjadrení a členení po jednotlivých stavebných objektoch a mesiacoch Lehoty výstavby v elektronickej forme na CD/DVD/USB nosiči v zmysle dátového predpisu verejného obstarávateľa uvedeného na stránke, </w:t>
      </w:r>
      <w:hyperlink r:id="rId13" w:history="1">
        <w:r w:rsidR="00864954" w:rsidRPr="0071474B">
          <w:rPr>
            <w:rStyle w:val="Hypertextovprepojenie"/>
            <w:bCs/>
          </w:rPr>
          <w:t>http://www.ndsas.sk/pomoc-a-podpora/datovy-predpis</w:t>
        </w:r>
      </w:hyperlink>
      <w:r w:rsidR="00864954">
        <w:t xml:space="preserve"> </w:t>
      </w:r>
      <w:r w:rsidR="00864954" w:rsidRPr="00AA7A1E">
        <w:t xml:space="preserve">ako aj  v grafickom vyjadrení (tzv. S- krivka alebo Kumulatívna fakturačná krivka). </w:t>
      </w:r>
    </w:p>
    <w:p w14:paraId="044D942A" w14:textId="0527B73B" w:rsidR="00864954" w:rsidRPr="00333744" w:rsidRDefault="00864954" w:rsidP="00864954">
      <w:pPr>
        <w:rPr>
          <w:bCs/>
        </w:rPr>
      </w:pPr>
      <w:r w:rsidRPr="00333744">
        <w:rPr>
          <w:bCs/>
        </w:rPr>
        <w:t>Kumulatívna fakturačná krivka (S-krivka) musí vychádzať z časového sledu zhotovenia jednotlivých častí stavby (tak ako budú plánované vo Vecnom harmonograme) a k nim prislúchajúcim nákladom, navi</w:t>
      </w:r>
      <w:r w:rsidR="00F074D5" w:rsidRPr="00333744">
        <w:rPr>
          <w:bCs/>
        </w:rPr>
        <w:t>azaným na ocenený výkaz výmer (Z</w:t>
      </w:r>
      <w:r w:rsidRPr="00333744">
        <w:rPr>
          <w:bCs/>
        </w:rPr>
        <w:t xml:space="preserve">väzok 4, </w:t>
      </w:r>
      <w:r w:rsidR="00F074D5" w:rsidRPr="00333744">
        <w:rPr>
          <w:bCs/>
        </w:rPr>
        <w:t>P</w:t>
      </w:r>
      <w:r w:rsidRPr="00333744">
        <w:rPr>
          <w:bCs/>
        </w:rPr>
        <w:t xml:space="preserve">ríloha </w:t>
      </w:r>
      <w:r w:rsidR="00F074D5" w:rsidRPr="00333744">
        <w:rPr>
          <w:bCs/>
        </w:rPr>
        <w:br/>
      </w:r>
      <w:r w:rsidRPr="00333744">
        <w:rPr>
          <w:bCs/>
        </w:rPr>
        <w:t xml:space="preserve">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2F39B480" w14:textId="77777777" w:rsidR="00864954" w:rsidRPr="00333744" w:rsidRDefault="00864954" w:rsidP="00864954">
      <w:r w:rsidRPr="00333744">
        <w:t>Mesačný harmonogram prác</w:t>
      </w:r>
    </w:p>
    <w:p w14:paraId="53CE508A" w14:textId="77777777" w:rsidR="00864954" w:rsidRPr="00333744" w:rsidRDefault="00864954" w:rsidP="00864954">
      <w:r w:rsidRPr="00333744">
        <w:t xml:space="preserve">Zhotoviteľ je povinný vypracovať a predkladať Objednávateľovi každý mesiac tzv. Mesačný harmonogram prác v súlade s podmienkami uvedenými v </w:t>
      </w:r>
      <w:proofErr w:type="spellStart"/>
      <w:r w:rsidRPr="00333744">
        <w:t>podčl</w:t>
      </w:r>
      <w:proofErr w:type="spellEnd"/>
      <w:r w:rsidRPr="00333744">
        <w:t>. 8.3 Zmluvných podmienok.</w:t>
      </w:r>
    </w:p>
    <w:p w14:paraId="2CF4A742" w14:textId="77777777" w:rsidR="00864954" w:rsidRPr="00333744" w:rsidRDefault="00864954" w:rsidP="00864954">
      <w:r w:rsidRPr="00333744">
        <w:t>Prílohy mesačných faktúr</w:t>
      </w:r>
    </w:p>
    <w:p w14:paraId="40C162BF" w14:textId="03C6460C" w:rsidR="00864954" w:rsidRPr="00333744" w:rsidRDefault="00864954" w:rsidP="00864954">
      <w:r w:rsidRPr="00333744">
        <w:t xml:space="preserve">Zhotoviteľ je povinný k mesačnej faktúre doložiť porovnanie Fakturačného harmonogramu a skutočného kumulatívneho fakturačného plnenia Zhotoviteľa </w:t>
      </w:r>
      <w:r w:rsidR="00F074D5" w:rsidRPr="00333744">
        <w:br/>
      </w:r>
      <w:r w:rsidRPr="00333744">
        <w:t xml:space="preserve">k poslednému dňu mesiaca, na ktorý sa platba vzťahuje. V prípade, že je Zhotoviteľom </w:t>
      </w:r>
      <w:r w:rsidRPr="00333744">
        <w:lastRenderedPageBreak/>
        <w:t>zoskupenie bez právnej subjektivity, je Zhotoviteľ povinný zároveň doložiť porovnanie aj tzv. S-krivky členov (S-krivky jednotlivých členov zoskupenia bez právnej subjektivity).</w:t>
      </w:r>
    </w:p>
    <w:p w14:paraId="55F61612" w14:textId="2CA0FDB4" w:rsidR="00864954" w:rsidRPr="00333744" w:rsidRDefault="00864954" w:rsidP="00864954">
      <w:r w:rsidRPr="00333744">
        <w:t xml:space="preserve">Zhotoviteľ je plne zodpovedný za ním predložený Harmonogram služieb a prác a následné plnenie jednotlivých činností. Stavebnotechnický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Stavebnotechnického </w:t>
      </w:r>
      <w:r w:rsidRPr="00333744">
        <w:rPr>
          <w:noProof/>
        </w:rPr>
        <w:t>dozoru</w:t>
      </w:r>
      <w:r w:rsidRPr="00333744">
        <w:t xml:space="preserve"> Zhotoviteľ povinný Harmonogram služieb a prác vrátane príloh prepracovať tak, aby bol plne v súlade </w:t>
      </w:r>
      <w:r w:rsidR="00F074D5" w:rsidRPr="00333744">
        <w:br/>
      </w:r>
      <w:r w:rsidRPr="00333744">
        <w:t>so Zmluvou. Zhotoviteľ predloží Harmonogram služieb a prác vrátane príloh aj v elektronickej forme vo formáte *.</w:t>
      </w:r>
      <w:proofErr w:type="spellStart"/>
      <w:r w:rsidRPr="00333744">
        <w:t>mpp</w:t>
      </w:r>
      <w:proofErr w:type="spellEnd"/>
      <w:r w:rsidRPr="00333744">
        <w:t>.</w:t>
      </w:r>
    </w:p>
    <w:p w14:paraId="7F328984" w14:textId="77777777" w:rsidR="00753CA0" w:rsidRPr="000A1AFD" w:rsidRDefault="00753CA0" w:rsidP="006C1888">
      <w:pPr>
        <w:pStyle w:val="Nadpis3"/>
        <w:suppressAutoHyphens/>
      </w:pPr>
      <w:bookmarkStart w:id="117" w:name="_Toc205889159"/>
      <w:r w:rsidRPr="000A1AFD">
        <w:t>2.3.3</w:t>
      </w:r>
      <w:r w:rsidRPr="000A1AFD">
        <w:tab/>
        <w:t>Stavebný denník</w:t>
      </w:r>
      <w:bookmarkEnd w:id="114"/>
      <w:bookmarkEnd w:id="115"/>
      <w:bookmarkEnd w:id="116"/>
      <w:bookmarkEnd w:id="117"/>
    </w:p>
    <w:p w14:paraId="46BF18D8" w14:textId="405465B9" w:rsidR="006F5C43" w:rsidRPr="00333744" w:rsidRDefault="006F5C43" w:rsidP="006F5C43">
      <w:r w:rsidRPr="00333744">
        <w:t>Zhotoviteľ je v súlade s </w:t>
      </w:r>
      <w:proofErr w:type="spellStart"/>
      <w:r w:rsidRPr="00333744">
        <w:t>podčlánkom</w:t>
      </w:r>
      <w:proofErr w:type="spellEnd"/>
      <w:r w:rsidRPr="00333744">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w:t>
      </w:r>
      <w:r w:rsidR="00F074D5" w:rsidRPr="00333744">
        <w:t xml:space="preserve"> </w:t>
      </w:r>
      <w:r w:rsidRPr="00333744">
        <w:t xml:space="preserve">SR </w:t>
      </w:r>
      <w:r w:rsidR="00F074D5" w:rsidRPr="00333744">
        <w:br/>
      </w:r>
      <w:r w:rsidRPr="00333744">
        <w:t>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14:paraId="2C28E765" w14:textId="2D371C80" w:rsidR="006F5C43" w:rsidRPr="00333744" w:rsidRDefault="006F5C43" w:rsidP="006F5C43">
      <w:r w:rsidRPr="00333744">
        <w:t xml:space="preserve">Za vedenie Stavebného denníka zodpovedný je výlučne Zhotoviteľ. Záznamy </w:t>
      </w:r>
      <w:r w:rsidR="00F074D5" w:rsidRPr="00333744">
        <w:br/>
      </w:r>
      <w:r w:rsidRPr="00333744">
        <w:t>do Stavebného denníka môžu urobiť nasledovné oprávnené alebo poverené osoby:</w:t>
      </w:r>
    </w:p>
    <w:p w14:paraId="3841C7C3" w14:textId="6C5828B8" w:rsidR="006F5C43" w:rsidRPr="00333744" w:rsidRDefault="006F5C43" w:rsidP="006F5C43">
      <w:pPr>
        <w:pStyle w:val="Odsekzoznamu"/>
        <w:numPr>
          <w:ilvl w:val="0"/>
          <w:numId w:val="8"/>
        </w:numPr>
        <w:spacing w:after="60"/>
      </w:pPr>
      <w:r w:rsidRPr="00333744">
        <w:t>Zhotoviteľ, Objednávateľ, Stavebn</w:t>
      </w:r>
      <w:r w:rsidR="00914B4A" w:rsidRPr="00333744">
        <w:t>otechnický</w:t>
      </w:r>
      <w:r w:rsidRPr="00333744">
        <w:t xml:space="preserve"> dozor, </w:t>
      </w:r>
    </w:p>
    <w:p w14:paraId="4E9954E9" w14:textId="77777777" w:rsidR="006F5C43" w:rsidRPr="00333744" w:rsidRDefault="006F5C43" w:rsidP="006F5C43">
      <w:pPr>
        <w:pStyle w:val="Odsekzoznamu"/>
        <w:numPr>
          <w:ilvl w:val="0"/>
          <w:numId w:val="8"/>
        </w:numPr>
        <w:spacing w:after="60"/>
      </w:pPr>
      <w:r w:rsidRPr="00333744">
        <w:t xml:space="preserve">koordinátor bezpečnosti práce, štátne kontrolné orgány, </w:t>
      </w:r>
    </w:p>
    <w:p w14:paraId="6B5B5D03" w14:textId="77777777" w:rsidR="006F5C43" w:rsidRPr="00333744" w:rsidRDefault="006F5C43" w:rsidP="006F5C43">
      <w:pPr>
        <w:pStyle w:val="Odsekzoznamu"/>
        <w:numPr>
          <w:ilvl w:val="0"/>
          <w:numId w:val="8"/>
        </w:numPr>
        <w:spacing w:after="60"/>
      </w:pPr>
      <w:r w:rsidRPr="00333744">
        <w:t>správcovia/prevádzkovatelia inžinierskych sietí,</w:t>
      </w:r>
    </w:p>
    <w:p w14:paraId="2B0C2B49" w14:textId="77777777" w:rsidR="006F5C43" w:rsidRPr="00333744" w:rsidRDefault="006F5C43" w:rsidP="006F5C43">
      <w:pPr>
        <w:pStyle w:val="Odsekzoznamu"/>
        <w:numPr>
          <w:ilvl w:val="0"/>
          <w:numId w:val="8"/>
        </w:numPr>
      </w:pPr>
      <w:r w:rsidRPr="00333744">
        <w:t>stavebný úrad.</w:t>
      </w:r>
    </w:p>
    <w:p w14:paraId="0CE55847" w14:textId="77777777" w:rsidR="006F5C43" w:rsidRPr="00333744" w:rsidRDefault="006F5C43" w:rsidP="006F5C43">
      <w:r w:rsidRPr="00333744">
        <w:t xml:space="preserve">Zhotoviteľ je zodpovedný aj za vedenie záznamov o dodávkach a montáži strojov a zariadení v montážnom denníku, ktorý tvorí osobitnú časť Stavebného denníka. Oba dokumenty budú k dispozícii Stavebnému </w:t>
      </w:r>
      <w:r w:rsidRPr="00333744">
        <w:rPr>
          <w:noProof/>
        </w:rPr>
        <w:t>dozoru</w:t>
      </w:r>
      <w:r w:rsidRPr="00333744">
        <w:rPr>
          <w:smallCaps/>
          <w:noProof/>
        </w:rPr>
        <w:t>,</w:t>
      </w:r>
      <w:r w:rsidRPr="00333744">
        <w:t xml:space="preserve"> koordinátorovi bezpečnosti práce, Objednávateľovi a štátnym kontrolným orgánom počas celého trvania Zmluvy. Všetky záznamy vykonané  oprávnenými osobami budú podpísané kvalifikovaným elektronickým podpisom .</w:t>
      </w:r>
    </w:p>
    <w:p w14:paraId="55785D94" w14:textId="77777777" w:rsidR="006F5C43" w:rsidRPr="00333744" w:rsidRDefault="006F5C43" w:rsidP="006F5C43">
      <w:r w:rsidRPr="00333744">
        <w:t xml:space="preserve">Záznamy v Stavebnom denníku nepredstavujú súhlas, potvrdenie, schválenie, rozhodnutie, oznámenie alebo požiadanie, nakoľko takáto komunikácia musí byť realizovaná v zmysle ustanovení </w:t>
      </w:r>
      <w:proofErr w:type="spellStart"/>
      <w:r w:rsidRPr="00333744">
        <w:t>podčlánku</w:t>
      </w:r>
      <w:proofErr w:type="spellEnd"/>
      <w:r w:rsidRPr="00333744">
        <w:t xml:space="preserve"> 1.3 Zmluvných podmienok a teda nezakladajú právo Zhotoviteľa na realizáciu platieb, výkon Zmien alebo uplatňovanie si nárokov.</w:t>
      </w:r>
    </w:p>
    <w:p w14:paraId="3FCD762B" w14:textId="03114658" w:rsidR="00EB5BD7" w:rsidRPr="00333744" w:rsidRDefault="006F5C43" w:rsidP="006C1888">
      <w:pPr>
        <w:suppressAutoHyphens/>
      </w:pPr>
      <w:r w:rsidRPr="00333744">
        <w:t xml:space="preserve">Stavebný denník bude vedený v elektronickej forme, ktorej softvérovú platformu zabezpečí Objednávateľ. Objednávateľ požaduje pre osoby s oprávnením zápisu </w:t>
      </w:r>
      <w:r w:rsidR="00F074D5" w:rsidRPr="00333744">
        <w:br/>
      </w:r>
      <w:r w:rsidRPr="00333744">
        <w:t>do elektronického stavebného denníka zabezpečiť  kvalifikovaný elektronický podpis v zmysle zákona č. 272/2016 Z. z. o dôveryhodných službách pre elektronické transakcie na vnútornom trhu a o zmene a doplnení niektorých zákonov (zákon o dôveryhodných službách) v znení neskorších predpisov, so zákonom č. 395/2019 Z. z. o občianskych preukazoch a o zmene a doplnení niektorých zákonov v znení neskorších predpisov, zákona č. 50/1976 Z. z. o územnom plánovaní a stavebnom poriadku (stavebný zákon) v znení neskorších predpisov ako aj zákona č. 201/2022 Z.</w:t>
      </w:r>
      <w:r w:rsidR="00C741F4" w:rsidRPr="00333744">
        <w:t xml:space="preserve"> </w:t>
      </w:r>
      <w:r w:rsidRPr="00333744">
        <w:t xml:space="preserve">z. o výstavbe v znení neskorších predpisov s účinnosťou od 01.04.2025. Zhotoviteľ si všetky náklady </w:t>
      </w:r>
      <w:r w:rsidR="00F074D5" w:rsidRPr="00333744">
        <w:br/>
      </w:r>
      <w:r w:rsidRPr="00333744">
        <w:t>v súvislosti s vedením Stavebného denníka v elektronickej platforme (napr. zabezpečenie kvalifikovaného elektronického podpisu, školenia na softvérovú platformu a pod.) zahrnie do ceny Diela.</w:t>
      </w:r>
    </w:p>
    <w:p w14:paraId="4DC61776" w14:textId="519284A8" w:rsidR="00753CA0" w:rsidRPr="000A1AFD" w:rsidRDefault="00753CA0" w:rsidP="006C1888">
      <w:pPr>
        <w:pStyle w:val="Nadpis3"/>
        <w:suppressAutoHyphens/>
      </w:pPr>
      <w:bookmarkStart w:id="118" w:name="_Toc292803113"/>
      <w:bookmarkStart w:id="119" w:name="_Toc332367357"/>
      <w:bookmarkStart w:id="120" w:name="_Toc345289315"/>
      <w:bookmarkStart w:id="121" w:name="_Toc205889160"/>
      <w:r w:rsidRPr="000A1AFD">
        <w:lastRenderedPageBreak/>
        <w:t>2.3.4</w:t>
      </w:r>
      <w:r w:rsidRPr="000A1AFD">
        <w:tab/>
        <w:t>Dokumentácia skutočného stavu (</w:t>
      </w:r>
      <w:proofErr w:type="spellStart"/>
      <w:r w:rsidRPr="000A1AFD">
        <w:t>pasport</w:t>
      </w:r>
      <w:proofErr w:type="spellEnd"/>
      <w:r w:rsidRPr="000A1AFD">
        <w:t>)</w:t>
      </w:r>
      <w:bookmarkEnd w:id="118"/>
      <w:bookmarkEnd w:id="119"/>
      <w:bookmarkEnd w:id="120"/>
      <w:bookmarkEnd w:id="121"/>
    </w:p>
    <w:p w14:paraId="437ED76B" w14:textId="7E56B5F0" w:rsidR="0084213D" w:rsidRPr="00333744" w:rsidRDefault="00EC0ED5" w:rsidP="006C1888">
      <w:pPr>
        <w:suppressAutoHyphens/>
      </w:pPr>
      <w:r w:rsidRPr="00333744">
        <w:t>Zhotoviteľ</w:t>
      </w:r>
      <w:r w:rsidR="0084213D" w:rsidRPr="00333744">
        <w:t xml:space="preserve">, v nadväznosti na ZTKP 0 čl. </w:t>
      </w:r>
      <w:r w:rsidR="00D8788C" w:rsidRPr="00333744">
        <w:t>1.</w:t>
      </w:r>
      <w:r w:rsidR="0084213D" w:rsidRPr="00333744">
        <w:t>10.9 Fotografická dokumentácia stavebných prác a v súlade s </w:t>
      </w:r>
      <w:proofErr w:type="spellStart"/>
      <w:r w:rsidR="0084213D" w:rsidRPr="00333744">
        <w:t>podčlánkom</w:t>
      </w:r>
      <w:proofErr w:type="spellEnd"/>
      <w:r w:rsidR="0084213D" w:rsidRPr="00333744">
        <w:t xml:space="preserve"> 4.15 Zmluvných podmienok,</w:t>
      </w:r>
      <w:r w:rsidR="003266FA" w:rsidRPr="00333744">
        <w:t xml:space="preserve"> </w:t>
      </w:r>
      <w:r w:rsidR="0084213D" w:rsidRPr="00333744">
        <w:t>a postupmi uvedenými v</w:t>
      </w:r>
      <w:r w:rsidR="003266FA" w:rsidRPr="00333744">
        <w:t xml:space="preserve"> </w:t>
      </w:r>
      <w:r w:rsidR="00F074D5" w:rsidRPr="00333744">
        <w:br/>
      </w:r>
      <w:r w:rsidR="0084213D" w:rsidRPr="00333744">
        <w:t>čl. 3.7.5 Monitoring vplyvov na životné prostredie , Zväzku 3, časť 1, je povinný predložiť Stavebnému dozoru dokumentáciu skutočného/pôvodného stavu (</w:t>
      </w:r>
      <w:proofErr w:type="spellStart"/>
      <w:r w:rsidR="0084213D" w:rsidRPr="00333744">
        <w:t>pasport</w:t>
      </w:r>
      <w:proofErr w:type="spellEnd"/>
      <w:r w:rsidR="0084213D" w:rsidRPr="00333744">
        <w:t xml:space="preserve">) existujúcich prístupových ciest ako aj nehnuteľností ležiacich v bezprostrednej blízkosti Staveniska, ktoré by mohli byť poškodené alebo ohrozené pracovnou činnosťou </w:t>
      </w:r>
      <w:r w:rsidRPr="00333744">
        <w:t>Zhotoviteľ</w:t>
      </w:r>
      <w:r w:rsidR="0084213D" w:rsidRPr="00333744">
        <w:t>a.</w:t>
      </w:r>
      <w:r w:rsidR="0062107B" w:rsidRPr="00333744">
        <w:t xml:space="preserve"> </w:t>
      </w:r>
    </w:p>
    <w:p w14:paraId="741AFDA2" w14:textId="77777777" w:rsidR="00753CA0" w:rsidRPr="00333744" w:rsidRDefault="00753CA0" w:rsidP="006C1888">
      <w:pPr>
        <w:suppressAutoHyphens/>
      </w:pPr>
      <w:r w:rsidRPr="00333744">
        <w:t xml:space="preserve">Pasportizácia sa spracuje s najmenším možným časovým predstihom pred vlastnou realizáciou stavebných prác, resp. začiatkom prevádzky motorových vozidiel stavby. </w:t>
      </w:r>
      <w:proofErr w:type="spellStart"/>
      <w:r w:rsidRPr="00333744">
        <w:t>Pasport</w:t>
      </w:r>
      <w:proofErr w:type="spellEnd"/>
      <w:r w:rsidRPr="00333744">
        <w:t xml:space="preserve"> sa bude vyhotovovať digitálnym fotoaparátom a videokamerou súčasne a bude sa archivovať u Stavebného </w:t>
      </w:r>
      <w:r w:rsidR="00A22089" w:rsidRPr="00333744">
        <w:t>dozor</w:t>
      </w:r>
      <w:r w:rsidR="008D18C3" w:rsidRPr="00333744">
        <w:t>u</w:t>
      </w:r>
      <w:r w:rsidRPr="00333744">
        <w:t xml:space="preserve"> aj Objednávateľa počas celej doby trvania Zmluvy.</w:t>
      </w:r>
    </w:p>
    <w:p w14:paraId="4A8120EB" w14:textId="7F642DEE" w:rsidR="00753CA0" w:rsidRPr="00333744" w:rsidRDefault="00753CA0" w:rsidP="006C1888">
      <w:pPr>
        <w:suppressAutoHyphens/>
      </w:pPr>
      <w:r w:rsidRPr="00333744">
        <w:t xml:space="preserve">Po ukončení užívania prístupových ciest </w:t>
      </w:r>
      <w:r w:rsidR="00EC0ED5" w:rsidRPr="00333744">
        <w:t>Zhotoviteľ</w:t>
      </w:r>
      <w:r w:rsidRPr="00333744">
        <w:t xml:space="preserve">om </w:t>
      </w:r>
      <w:r w:rsidR="009F2AB8" w:rsidRPr="00333744">
        <w:t>Stavebnotechnický dozor</w:t>
      </w:r>
      <w:r w:rsidRPr="00333744">
        <w:t xml:space="preserve"> za účasti a v súčinnosti so </w:t>
      </w:r>
      <w:r w:rsidR="00EC0ED5" w:rsidRPr="00333744">
        <w:t>Zhotoviteľ</w:t>
      </w:r>
      <w:r w:rsidRPr="00333744">
        <w:t>om a Objednávateľom a správcami/vlastníkmi prístupových ciest určí prípadné poškodenie prístupových ciest a priľahlých nehnuteľností</w:t>
      </w:r>
      <w:r w:rsidR="00BE0D54" w:rsidRPr="00333744">
        <w:t>,</w:t>
      </w:r>
      <w:r w:rsidRPr="00333744">
        <w:t xml:space="preserve"> ako aj potrebný rozsah opráv na ich uvedenie do stavu zodpovedajúcemu pred začatím výstavby.</w:t>
      </w:r>
    </w:p>
    <w:p w14:paraId="56D8B4F5" w14:textId="0B51B449" w:rsidR="00753CA0" w:rsidRPr="00333744" w:rsidRDefault="00753CA0" w:rsidP="006C1888">
      <w:pPr>
        <w:suppressAutoHyphens/>
      </w:pPr>
      <w:r w:rsidRPr="00333744">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333744">
        <w:t>Zhotoviteľ</w:t>
      </w:r>
      <w:r w:rsidRPr="00333744">
        <w:t xml:space="preserve">a. Pasportizáciu prístupových ciest pred odovzdaním Stavebnému </w:t>
      </w:r>
      <w:r w:rsidR="00A22089" w:rsidRPr="00333744">
        <w:t>dozor</w:t>
      </w:r>
      <w:r w:rsidR="001E56B6" w:rsidRPr="00333744">
        <w:t>u</w:t>
      </w:r>
      <w:r w:rsidRPr="00333744">
        <w:t xml:space="preserve"> je potrebné mať potvrdenú správcom/ vlastníkom, alebo povereným pracovníkom samosprávy/obce.</w:t>
      </w:r>
    </w:p>
    <w:p w14:paraId="587E16D4" w14:textId="544B4BC5" w:rsidR="00CE2721" w:rsidRDefault="00CE2721" w:rsidP="006C1888">
      <w:pPr>
        <w:suppressAutoHyphens/>
      </w:pPr>
    </w:p>
    <w:p w14:paraId="2B8E4BB9" w14:textId="65597005" w:rsidR="00CE2721" w:rsidRPr="008C2BE4" w:rsidRDefault="00CE2721" w:rsidP="006C1888">
      <w:pPr>
        <w:pStyle w:val="Nadpis3"/>
        <w:suppressAutoHyphens/>
      </w:pPr>
      <w:bookmarkStart w:id="122" w:name="_Toc55822870"/>
      <w:bookmarkStart w:id="123" w:name="_Toc205889161"/>
      <w:bookmarkStart w:id="124" w:name="_Toc292803115"/>
      <w:bookmarkStart w:id="125" w:name="_Toc332367359"/>
      <w:bookmarkStart w:id="126" w:name="_Toc345289317"/>
      <w:r>
        <w:t>2.3.</w:t>
      </w:r>
      <w:r w:rsidR="008947D9">
        <w:t>5</w:t>
      </w:r>
      <w:r w:rsidRPr="008C2BE4">
        <w:tab/>
      </w:r>
      <w:r w:rsidR="001A5482" w:rsidRPr="000A1AFD">
        <w:t>Dokumentácia pre stavebné povolenie v </w:t>
      </w:r>
      <w:r w:rsidR="001A5482">
        <w:t>podrobnosti</w:t>
      </w:r>
      <w:r w:rsidR="001A5482" w:rsidRPr="000A1AFD">
        <w:t xml:space="preserve"> dokumentácie na realizáciu stavby (DSP v </w:t>
      </w:r>
      <w:r w:rsidR="001A5482">
        <w:t>podrobnosti</w:t>
      </w:r>
      <w:r w:rsidR="001A5482" w:rsidRPr="000A1AFD">
        <w:t xml:space="preserve"> DRS</w:t>
      </w:r>
      <w:r w:rsidRPr="008C2BE4">
        <w:t>)</w:t>
      </w:r>
      <w:bookmarkEnd w:id="122"/>
      <w:bookmarkEnd w:id="123"/>
    </w:p>
    <w:p w14:paraId="617ECCA5" w14:textId="45181FEC" w:rsidR="001A5482" w:rsidRPr="00333744" w:rsidRDefault="001A5482" w:rsidP="001A5482">
      <w:pPr>
        <w:suppressAutoHyphens/>
      </w:pPr>
      <w:r w:rsidRPr="00333744">
        <w:t xml:space="preserve">DSP v podrobnostiach DRS prehlbuje a upresňuje, prípadne dopĺňa dokumentáciu poskytnutú objednávateľom do takých podrobností, ktoré jednoznačne definujú konštrukcie, </w:t>
      </w:r>
      <w:r w:rsidR="00553B25">
        <w:t xml:space="preserve">technologický postup výstavby, </w:t>
      </w:r>
      <w:r w:rsidRPr="00333744">
        <w:t xml:space="preserve">výrobky, materiály, stroje zariadenia, konštrukčné detaily a pod. DSP v podrobnostiach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14:paraId="587DCDD3" w14:textId="4FCC209E" w:rsidR="001A5482" w:rsidRPr="00333744" w:rsidRDefault="001A5482" w:rsidP="001A5482">
      <w:pPr>
        <w:suppressAutoHyphens/>
      </w:pPr>
      <w:r w:rsidRPr="00333744">
        <w:t xml:space="preserve">Požiadavky týkajúce sa rozsahu jednotlivých častí DSP v </w:t>
      </w:r>
      <w:r w:rsidR="00225AA8" w:rsidRPr="00333744">
        <w:t>podrobnosti</w:t>
      </w:r>
      <w:r w:rsidRPr="00333744">
        <w:t xml:space="preserve"> DRS, sú podrobne opísané v prílohe č. 1 Zväzku 3. Uvedený rozsah predstavuje minimálny rozsah dokumentácie, v prípade potreby Zhotoviteľ môže uvedený rozsah rozšíriť o ďalšie potrebné časti a podrobnosti. Formát a počet vyhotovení je uvedený v čl. 2.8 Schvaľovanie Dokumentácie.</w:t>
      </w:r>
    </w:p>
    <w:p w14:paraId="6FA163AF" w14:textId="727F1BBC" w:rsidR="001A5482" w:rsidRPr="00333744" w:rsidRDefault="001A5482" w:rsidP="001A5482">
      <w:pPr>
        <w:suppressAutoHyphens/>
      </w:pPr>
      <w:r w:rsidRPr="00333744">
        <w:t xml:space="preserve">Zhotoviteľ bude povinný v rámci prípravy DSP v </w:t>
      </w:r>
      <w:r w:rsidR="00F074D5" w:rsidRPr="00333744">
        <w:t>podrobnosti</w:t>
      </w:r>
      <w:r w:rsidRPr="00333744">
        <w:t xml:space="preserve"> DRS vyhotoviť ocenený výkaz výmer v súlade s Triednikom stavebných prác ktorý nadväzuje na štatistickú Klasifikáciu produkcie do podrobnosti najmenej 14 miest. </w:t>
      </w:r>
    </w:p>
    <w:p w14:paraId="5F24B4EE" w14:textId="1D97CFDE" w:rsidR="00CE2721" w:rsidRPr="00333744" w:rsidRDefault="00CE2721" w:rsidP="001A5482">
      <w:pPr>
        <w:suppressAutoHyphens/>
      </w:pPr>
      <w:r w:rsidRPr="00333744">
        <w:t xml:space="preserve">Zhotoviteľ zabezpečí výkon </w:t>
      </w:r>
      <w:r w:rsidR="00B40B89" w:rsidRPr="00333744">
        <w:t>Odborného autorského dohľadu</w:t>
      </w:r>
      <w:r w:rsidRPr="00333744">
        <w:t xml:space="preserve"> v zmysle TP 019.</w:t>
      </w:r>
    </w:p>
    <w:p w14:paraId="0A277CB7" w14:textId="77777777" w:rsidR="003B6BB7" w:rsidRDefault="00CE2721" w:rsidP="003B6BB7">
      <w:pPr>
        <w:suppressAutoHyphens/>
        <w:rPr>
          <w:color w:val="00B050"/>
        </w:rPr>
      </w:pPr>
      <w:r w:rsidRPr="008C2BE4">
        <w:t>Ďalšie požiadavky sú uvedené vo Zväzku 4, kapitola 5</w:t>
      </w:r>
      <w:r>
        <w:t xml:space="preserve"> Preambula</w:t>
      </w:r>
      <w:r w:rsidR="003B6BB7" w:rsidRPr="003B6BB7">
        <w:rPr>
          <w:color w:val="00B050"/>
        </w:rPr>
        <w:t xml:space="preserve"> </w:t>
      </w:r>
    </w:p>
    <w:p w14:paraId="7C78C70D" w14:textId="555DCA52" w:rsidR="003B6BB7" w:rsidRPr="00E15073" w:rsidRDefault="003B6BB7" w:rsidP="003B6BB7">
      <w:pPr>
        <w:suppressAutoHyphens/>
      </w:pPr>
      <w:r w:rsidRPr="00E15073">
        <w:t>Zhotoviteľ súhlasí s predložením detailných podkladov a dokumentácie CBA, dopravného modelu a spôsobu výpočtu socioekonomických benefitov v rámci vypracovania a odovzdania diela na potreby následného verifikovania a zverejnenia výstupov Objednávateľovi a tretím stranám, ktoré určí Objednávateľ.</w:t>
      </w:r>
    </w:p>
    <w:p w14:paraId="1E3DF245" w14:textId="77777777" w:rsidR="00CE2721" w:rsidRPr="008C2BE4" w:rsidRDefault="00CE2721" w:rsidP="006C1888">
      <w:pPr>
        <w:suppressAutoHyphens/>
      </w:pPr>
    </w:p>
    <w:p w14:paraId="427626FE" w14:textId="21EE7E97" w:rsidR="00753CA0" w:rsidRPr="000A1AFD" w:rsidRDefault="00C855A8" w:rsidP="006C1888">
      <w:pPr>
        <w:pStyle w:val="Nadpis3"/>
        <w:suppressAutoHyphens/>
      </w:pPr>
      <w:bookmarkStart w:id="127" w:name="_Toc205889162"/>
      <w:r>
        <w:lastRenderedPageBreak/>
        <w:t>2.3.</w:t>
      </w:r>
      <w:r w:rsidR="008947D9">
        <w:t>6</w:t>
      </w:r>
      <w:r w:rsidR="00753CA0" w:rsidRPr="000A1AFD">
        <w:tab/>
        <w:t>Výrobno-technická dokumentácia (VTD)</w:t>
      </w:r>
      <w:bookmarkEnd w:id="124"/>
      <w:bookmarkEnd w:id="125"/>
      <w:bookmarkEnd w:id="126"/>
      <w:bookmarkEnd w:id="127"/>
    </w:p>
    <w:p w14:paraId="49C2A947" w14:textId="77777777" w:rsidR="00753CA0" w:rsidRPr="00333744" w:rsidRDefault="00753CA0" w:rsidP="006C1888">
      <w:pPr>
        <w:suppressAutoHyphens/>
      </w:pPr>
      <w:r w:rsidRPr="00333744">
        <w:t xml:space="preserve">Výrobno-technická dokumentácia je súčasťou technickej dokumentácie </w:t>
      </w:r>
      <w:r w:rsidR="00EC0ED5" w:rsidRPr="00333744">
        <w:t>Zhotoviteľ</w:t>
      </w:r>
      <w:r w:rsidRPr="00333744">
        <w:t xml:space="preserve">a a spracováva ju </w:t>
      </w:r>
      <w:r w:rsidR="00EC0ED5" w:rsidRPr="00333744">
        <w:t>Zhotoviteľ</w:t>
      </w:r>
      <w:r w:rsidRPr="00333744">
        <w:t xml:space="preserve"> v rámci svojej Navrhovanej zmluvnej ceny pred zabudovaním stavebných výrobkov dodaných na </w:t>
      </w:r>
      <w:r w:rsidR="00EC0ED5" w:rsidRPr="00333744">
        <w:t>Stavenisko</w:t>
      </w:r>
      <w:r w:rsidRPr="00333744">
        <w:t xml:space="preserve"> do trvalého Diela.</w:t>
      </w:r>
    </w:p>
    <w:p w14:paraId="4BE4DBD0" w14:textId="4C5748D1" w:rsidR="00753CA0" w:rsidRPr="00333744" w:rsidRDefault="00753CA0" w:rsidP="006C1888">
      <w:pPr>
        <w:suppressAutoHyphens/>
      </w:pPr>
      <w:r w:rsidRPr="00333744">
        <w:t xml:space="preserve">Rozsah a podrobnosti tejto dokumentácie si určuje </w:t>
      </w:r>
      <w:r w:rsidR="00EC0ED5" w:rsidRPr="00333744">
        <w:t>Zhotoviteľ</w:t>
      </w:r>
      <w:r w:rsidRPr="00333744">
        <w:t xml:space="preserve"> na základe požiadaviek ZTKP 0, pričom návrh predloží na odsúhlasenie </w:t>
      </w:r>
      <w:r w:rsidR="004F21A5" w:rsidRPr="00333744">
        <w:t xml:space="preserve">Stavebnotechnickému </w:t>
      </w:r>
      <w:r w:rsidR="00A22089" w:rsidRPr="00333744">
        <w:t>dozor</w:t>
      </w:r>
      <w:r w:rsidR="001E56B6" w:rsidRPr="00333744">
        <w:t>u</w:t>
      </w:r>
      <w:r w:rsidRPr="00333744">
        <w:t xml:space="preserve"> požadovaným spôsobom.</w:t>
      </w:r>
    </w:p>
    <w:p w14:paraId="25D19E4B" w14:textId="10B3F282" w:rsidR="00753CA0" w:rsidRPr="000A1AFD" w:rsidRDefault="00C855A8" w:rsidP="006C1888">
      <w:pPr>
        <w:pStyle w:val="Nadpis3"/>
        <w:suppressAutoHyphens/>
      </w:pPr>
      <w:bookmarkStart w:id="128" w:name="_Toc292803116"/>
      <w:bookmarkStart w:id="129" w:name="_Toc332367360"/>
      <w:bookmarkStart w:id="130" w:name="_Toc345289318"/>
      <w:bookmarkStart w:id="131" w:name="_Toc205889163"/>
      <w:r>
        <w:t>2.3.</w:t>
      </w:r>
      <w:r w:rsidR="001664A2">
        <w:t>7</w:t>
      </w:r>
      <w:r w:rsidR="00753CA0" w:rsidRPr="000A1AFD">
        <w:tab/>
        <w:t>Dokumentácia skutočného vyhotovenia (DSV)</w:t>
      </w:r>
      <w:bookmarkEnd w:id="128"/>
      <w:bookmarkEnd w:id="129"/>
      <w:bookmarkEnd w:id="130"/>
      <w:bookmarkEnd w:id="131"/>
    </w:p>
    <w:p w14:paraId="75B27404" w14:textId="3279ACFA" w:rsidR="00753CA0" w:rsidRPr="00333744" w:rsidRDefault="00753CA0" w:rsidP="006C1888">
      <w:pPr>
        <w:suppressAutoHyphens/>
      </w:pPr>
      <w:r w:rsidRPr="00333744">
        <w:t xml:space="preserve">Dokumentácia skutočného vyhotovenia je súčasťou Dokumentácie </w:t>
      </w:r>
      <w:r w:rsidR="00EC0ED5" w:rsidRPr="00333744">
        <w:t>Zhotoviteľ</w:t>
      </w:r>
      <w:r w:rsidRPr="00333744">
        <w:t xml:space="preserve">a. DSV sa vyhotoví v rozsahu a obsahu podľa </w:t>
      </w:r>
      <w:r w:rsidR="00892FE6" w:rsidRPr="00333744">
        <w:t>článku</w:t>
      </w:r>
      <w:r w:rsidRPr="00333744">
        <w:t xml:space="preserve"> 2.5 </w:t>
      </w:r>
      <w:r w:rsidR="004A612B" w:rsidRPr="00333744">
        <w:t xml:space="preserve">a čl.2.6 </w:t>
      </w:r>
      <w:r w:rsidRPr="00333744">
        <w:t>tejto časti súťažných podkladov.</w:t>
      </w:r>
    </w:p>
    <w:p w14:paraId="6F0647ED" w14:textId="77777777" w:rsidR="00C855A8" w:rsidRPr="000A1AFD" w:rsidRDefault="00C855A8" w:rsidP="006C1888">
      <w:pPr>
        <w:suppressAutoHyphens/>
      </w:pPr>
    </w:p>
    <w:p w14:paraId="5A19B650" w14:textId="77777777" w:rsidR="00753CA0" w:rsidRPr="000A1AFD" w:rsidRDefault="00753CA0" w:rsidP="006C1888">
      <w:pPr>
        <w:pStyle w:val="Nadpis2"/>
        <w:suppressAutoHyphens/>
      </w:pPr>
      <w:bookmarkStart w:id="132" w:name="_Toc286861548"/>
      <w:bookmarkStart w:id="133" w:name="_Toc289265956"/>
      <w:bookmarkStart w:id="134" w:name="_Toc289329937"/>
      <w:bookmarkStart w:id="135" w:name="_Toc292038718"/>
      <w:bookmarkStart w:id="136" w:name="_Toc292042008"/>
      <w:bookmarkStart w:id="137" w:name="_Toc292803117"/>
      <w:bookmarkStart w:id="138" w:name="_Toc332367362"/>
      <w:bookmarkStart w:id="139" w:name="_Toc345289320"/>
      <w:bookmarkStart w:id="140" w:name="_Toc205889164"/>
      <w:r w:rsidRPr="000A1AFD">
        <w:t>2.4</w:t>
      </w:r>
      <w:r w:rsidRPr="000A1AFD">
        <w:tab/>
        <w:t xml:space="preserve">Kontrola </w:t>
      </w:r>
      <w:r w:rsidR="00174163" w:rsidRPr="000A1AFD">
        <w:t>K</w:t>
      </w:r>
      <w:r w:rsidRPr="000A1AFD">
        <w:t xml:space="preserve">vality </w:t>
      </w:r>
      <w:r w:rsidR="00174163" w:rsidRPr="000A1AFD">
        <w:t>V</w:t>
      </w:r>
      <w:r w:rsidRPr="000A1AFD">
        <w:t xml:space="preserve">ykonaných </w:t>
      </w:r>
      <w:r w:rsidR="00174163" w:rsidRPr="000A1AFD">
        <w:t>P</w:t>
      </w:r>
      <w:r w:rsidRPr="000A1AFD">
        <w:t>rác</w:t>
      </w:r>
      <w:bookmarkEnd w:id="132"/>
      <w:bookmarkEnd w:id="133"/>
      <w:bookmarkEnd w:id="134"/>
      <w:bookmarkEnd w:id="135"/>
      <w:bookmarkEnd w:id="136"/>
      <w:bookmarkEnd w:id="137"/>
      <w:bookmarkEnd w:id="138"/>
      <w:bookmarkEnd w:id="139"/>
      <w:bookmarkEnd w:id="140"/>
    </w:p>
    <w:p w14:paraId="2773F474" w14:textId="77777777" w:rsidR="00753CA0" w:rsidRPr="000A1AFD" w:rsidRDefault="00753CA0" w:rsidP="006C1888">
      <w:pPr>
        <w:pStyle w:val="Nadpis3"/>
        <w:suppressAutoHyphens/>
      </w:pPr>
      <w:bookmarkStart w:id="141" w:name="_Toc292803118"/>
      <w:bookmarkStart w:id="142" w:name="_Toc332367363"/>
      <w:bookmarkStart w:id="143" w:name="_Toc345289321"/>
      <w:bookmarkStart w:id="144" w:name="_Toc205889165"/>
      <w:r w:rsidRPr="000A1AFD">
        <w:t>2.4.1</w:t>
      </w:r>
      <w:r w:rsidRPr="000A1AFD">
        <w:tab/>
        <w:t>Všeobecné požiadavky</w:t>
      </w:r>
      <w:bookmarkEnd w:id="141"/>
      <w:bookmarkEnd w:id="142"/>
      <w:bookmarkEnd w:id="143"/>
      <w:bookmarkEnd w:id="144"/>
      <w:r w:rsidRPr="000A1AFD">
        <w:t xml:space="preserve"> </w:t>
      </w:r>
    </w:p>
    <w:p w14:paraId="2675D45E" w14:textId="77777777" w:rsidR="00753CA0" w:rsidRPr="00333744" w:rsidRDefault="00753CA0" w:rsidP="006C1888">
      <w:pPr>
        <w:suppressAutoHyphens/>
      </w:pPr>
      <w:r w:rsidRPr="00333744">
        <w:t xml:space="preserve">Pre oblasť skúšobníctva </w:t>
      </w:r>
      <w:r w:rsidR="00EC0ED5" w:rsidRPr="00333744">
        <w:t>Zhotoviteľ</w:t>
      </w:r>
      <w:r w:rsidRPr="00333744">
        <w:t xml:space="preserve"> je povinný využívať akreditované skúšobné laboratória, ktoré majú zavedený manažérsky systém riadenia kvality a sú akreditované aj podľa STN EN ISO/IEC17025:2005 Všeobecné požiadavky na výkon skúšobných laboratórií.</w:t>
      </w:r>
    </w:p>
    <w:p w14:paraId="1160E5E7" w14:textId="183DB71C" w:rsidR="00753CA0" w:rsidRPr="00333744" w:rsidRDefault="00753CA0" w:rsidP="006C1888">
      <w:pPr>
        <w:suppressAutoHyphens/>
      </w:pPr>
      <w:r w:rsidRPr="00333744">
        <w:t xml:space="preserve">Všetky stavebné práce musia byť vykonané podľa schválenej technickej dokumentácie </w:t>
      </w:r>
      <w:r w:rsidR="00EC0ED5" w:rsidRPr="00333744">
        <w:t>Zhotoviteľ</w:t>
      </w:r>
      <w:r w:rsidRPr="00333744">
        <w:t>a a technologických postupov, uvedených v TKP alebo Objednávateľom odsúhlasených ZTKP, ostatných TP</w:t>
      </w:r>
      <w:r w:rsidR="00A535BB" w:rsidRPr="00333744">
        <w:t>R</w:t>
      </w:r>
      <w:r w:rsidRPr="00333744">
        <w:t xml:space="preserve"> alebo v iných normách a predpisoch, na ktoré sa TKP, ZTKP a TP</w:t>
      </w:r>
      <w:r w:rsidR="00A535BB" w:rsidRPr="00333744">
        <w:t>R</w:t>
      </w:r>
      <w:r w:rsidRPr="00333744">
        <w:t xml:space="preserve"> odvolávajú. Technologické postupy musia b</w:t>
      </w:r>
      <w:r w:rsidR="005C3FB6" w:rsidRPr="00333744">
        <w:t>yť schválené Stavebným dozorom</w:t>
      </w:r>
      <w:r w:rsidRPr="00333744">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333744">
        <w:t>Zhotoviteľ</w:t>
      </w:r>
      <w:r w:rsidRPr="00333744">
        <w:t xml:space="preserve"> povinný príslušné podklady spracovať a predložiť Stavebnému </w:t>
      </w:r>
      <w:r w:rsidR="00A22089" w:rsidRPr="00333744">
        <w:t>dozor</w:t>
      </w:r>
      <w:r w:rsidR="001E56B6" w:rsidRPr="00333744">
        <w:t>u</w:t>
      </w:r>
      <w:r w:rsidRPr="00333744">
        <w:t xml:space="preserve"> pred začatím prác na schválenie.</w:t>
      </w:r>
    </w:p>
    <w:p w14:paraId="4D609AE5" w14:textId="77777777" w:rsidR="00753CA0" w:rsidRPr="000A1AFD" w:rsidRDefault="00753CA0" w:rsidP="006C1888">
      <w:pPr>
        <w:pStyle w:val="Nadpis3"/>
        <w:suppressAutoHyphens/>
      </w:pPr>
      <w:bookmarkStart w:id="145" w:name="_Toc292803119"/>
      <w:bookmarkStart w:id="146" w:name="_Toc332367364"/>
      <w:bookmarkStart w:id="147" w:name="_Toc345289322"/>
      <w:bookmarkStart w:id="148" w:name="_Toc205889166"/>
      <w:r w:rsidRPr="000A1AFD">
        <w:t>2.4.2</w:t>
      </w:r>
      <w:r w:rsidRPr="000A1AFD">
        <w:tab/>
        <w:t>Kontrolný a skúšobný plán</w:t>
      </w:r>
      <w:bookmarkEnd w:id="145"/>
      <w:bookmarkEnd w:id="146"/>
      <w:bookmarkEnd w:id="147"/>
      <w:bookmarkEnd w:id="148"/>
    </w:p>
    <w:p w14:paraId="0E232414" w14:textId="7A954475" w:rsidR="00753CA0" w:rsidRPr="00333744" w:rsidRDefault="00753CA0" w:rsidP="006C1888">
      <w:pPr>
        <w:suppressAutoHyphens/>
      </w:pPr>
      <w:r w:rsidRPr="00333744">
        <w:t>Vykonané práce a jednotlivé</w:t>
      </w:r>
      <w:r w:rsidR="003266FA" w:rsidRPr="00333744">
        <w:t xml:space="preserve"> </w:t>
      </w:r>
      <w:r w:rsidRPr="00333744">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333744">
        <w:t>Zhotoviteľ</w:t>
      </w:r>
      <w:r w:rsidRPr="00333744">
        <w:t>a. V súlade so znením zákona č. 90/1998 Z.</w:t>
      </w:r>
      <w:r w:rsidR="00C741F4" w:rsidRPr="00333744">
        <w:t xml:space="preserve"> </w:t>
      </w:r>
      <w:r w:rsidRPr="00333744">
        <w:t>z. o stavebných výrobkoch v znení neskorších prepisov do Diela môžu byť zabudované iba</w:t>
      </w:r>
      <w:r w:rsidR="003266FA" w:rsidRPr="00333744">
        <w:t xml:space="preserve"> </w:t>
      </w:r>
      <w:r w:rsidRPr="00333744">
        <w:t xml:space="preserve">materiály a zmesi ktoré budú označené značkou zhody CE alebo CSK. </w:t>
      </w:r>
    </w:p>
    <w:p w14:paraId="752BC16B" w14:textId="77777777" w:rsidR="00753CA0" w:rsidRPr="00333744" w:rsidRDefault="00EC0ED5" w:rsidP="006C1888">
      <w:pPr>
        <w:suppressAutoHyphens/>
      </w:pPr>
      <w:r w:rsidRPr="00333744">
        <w:t>Zhotoviteľ</w:t>
      </w:r>
      <w:r w:rsidR="00753CA0" w:rsidRPr="00333744">
        <w:t xml:space="preserve"> do 28-tich dní od Dátumu začatia prác predloží Stavebnému </w:t>
      </w:r>
      <w:r w:rsidR="00A22089" w:rsidRPr="00333744">
        <w:t>dozor</w:t>
      </w:r>
      <w:r w:rsidR="001E56B6" w:rsidRPr="00333744">
        <w:t>u</w:t>
      </w:r>
      <w:r w:rsidR="00753CA0" w:rsidRPr="00333744">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2AA821E1" w14:textId="77777777" w:rsidR="00753CA0" w:rsidRPr="00333744" w:rsidRDefault="00753CA0" w:rsidP="006C1888">
      <w:pPr>
        <w:suppressAutoHyphens/>
      </w:pPr>
      <w:r w:rsidRPr="00333744">
        <w:t xml:space="preserve">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w:t>
      </w:r>
      <w:r w:rsidRPr="00333744">
        <w:lastRenderedPageBreak/>
        <w:t>zahrnúť aj osvedčovacie skúšky. KSP musí byť vypracovaný pre každý stavebný objekt a každý druh činnosti alebo dodávaného stavebného výrobku samostatne v prehľadnej tabuľkovej forme.</w:t>
      </w:r>
    </w:p>
    <w:p w14:paraId="0F287FE5" w14:textId="77777777" w:rsidR="00753CA0" w:rsidRPr="000A1AFD" w:rsidRDefault="00753CA0" w:rsidP="006C1888">
      <w:pPr>
        <w:pStyle w:val="Nadpis3"/>
        <w:suppressAutoHyphens/>
      </w:pPr>
      <w:bookmarkStart w:id="149" w:name="_Toc292803120"/>
      <w:bookmarkStart w:id="150" w:name="_Toc332367365"/>
      <w:bookmarkStart w:id="151" w:name="_Toc345289323"/>
      <w:bookmarkStart w:id="152" w:name="_Toc205889167"/>
      <w:r w:rsidRPr="000A1AFD">
        <w:t>2.4.3</w:t>
      </w:r>
      <w:r w:rsidRPr="000A1AFD">
        <w:tab/>
        <w:t>Požiadavky na skúšky</w:t>
      </w:r>
      <w:bookmarkEnd w:id="149"/>
      <w:bookmarkEnd w:id="150"/>
      <w:bookmarkEnd w:id="151"/>
      <w:bookmarkEnd w:id="152"/>
    </w:p>
    <w:p w14:paraId="1FBF2ECA" w14:textId="77777777" w:rsidR="00753CA0" w:rsidRPr="00333744" w:rsidRDefault="00753CA0" w:rsidP="006C1888">
      <w:pPr>
        <w:suppressAutoHyphens/>
        <w:rPr>
          <w:b/>
          <w:bCs/>
        </w:rPr>
      </w:pPr>
      <w:r w:rsidRPr="00333744">
        <w:rPr>
          <w:b/>
          <w:bCs/>
        </w:rPr>
        <w:t>A. Počiatočné skúšky typu (PST)</w:t>
      </w:r>
    </w:p>
    <w:p w14:paraId="0472B083" w14:textId="76DCC8F9" w:rsidR="00753CA0" w:rsidRPr="00333744" w:rsidRDefault="00753CA0" w:rsidP="006C1888">
      <w:pPr>
        <w:suppressAutoHyphens/>
      </w:pPr>
      <w:r w:rsidRPr="00333744">
        <w:t xml:space="preserve">Na každý materiál a zmes musí </w:t>
      </w:r>
      <w:r w:rsidR="00EC0ED5" w:rsidRPr="00333744">
        <w:t>Zhotoviteľ</w:t>
      </w:r>
      <w:r w:rsidRPr="00333744">
        <w:t xml:space="preserve"> min. 14 dní pred zahájením prác predložiť Počiatočnú skúšku typu vo dvoch vyhotoveniach </w:t>
      </w:r>
      <w:r w:rsidR="00AE15F8" w:rsidRPr="00333744">
        <w:t>Stavebn</w:t>
      </w:r>
      <w:r w:rsidR="00044B94" w:rsidRPr="00333744">
        <w:t>otechnick</w:t>
      </w:r>
      <w:r w:rsidR="00AE15F8" w:rsidRPr="00333744">
        <w:t xml:space="preserve">ému </w:t>
      </w:r>
      <w:proofErr w:type="spellStart"/>
      <w:r w:rsidR="00AE15F8" w:rsidRPr="00333744">
        <w:t>dozorovi</w:t>
      </w:r>
      <w:proofErr w:type="spellEnd"/>
      <w:r w:rsidR="00AE15F8" w:rsidRPr="00333744">
        <w:t xml:space="preserve"> a  </w:t>
      </w:r>
      <w:r w:rsidRPr="00333744">
        <w:t xml:space="preserve">Objednávateľovi na odsúhlasenie. </w:t>
      </w:r>
    </w:p>
    <w:p w14:paraId="3EEA3CC0" w14:textId="77777777" w:rsidR="00753CA0" w:rsidRPr="00333744" w:rsidRDefault="00753CA0" w:rsidP="006C1888">
      <w:pPr>
        <w:suppressAutoHyphens/>
      </w:pPr>
      <w:r w:rsidRPr="00333744">
        <w:t>Obsah PST bude nasledovný:</w:t>
      </w:r>
    </w:p>
    <w:p w14:paraId="3B295D34" w14:textId="77777777" w:rsidR="00753CA0" w:rsidRPr="00333744" w:rsidRDefault="00753CA0" w:rsidP="006C1888">
      <w:pPr>
        <w:suppressAutoHyphens/>
        <w:rPr>
          <w:b/>
          <w:bCs/>
        </w:rPr>
      </w:pPr>
      <w:r w:rsidRPr="00333744">
        <w:rPr>
          <w:b/>
          <w:bCs/>
        </w:rPr>
        <w:t>PST pre zemné práce</w:t>
      </w:r>
      <w:r w:rsidR="003266FA" w:rsidRPr="00333744">
        <w:rPr>
          <w:b/>
          <w:bCs/>
        </w:rPr>
        <w:t xml:space="preserve"> </w:t>
      </w:r>
      <w:r w:rsidRPr="00333744">
        <w:rPr>
          <w:b/>
          <w:bCs/>
        </w:rPr>
        <w:t>a nestmelené a stmelené podkladové vrstvy:</w:t>
      </w:r>
    </w:p>
    <w:p w14:paraId="3CE96A5C" w14:textId="77777777" w:rsidR="00753CA0" w:rsidRPr="00333744" w:rsidRDefault="00753CA0" w:rsidP="006C1888">
      <w:pPr>
        <w:pStyle w:val="Odsekzoznamu"/>
        <w:numPr>
          <w:ilvl w:val="0"/>
          <w:numId w:val="8"/>
        </w:numPr>
        <w:suppressAutoHyphens/>
        <w:spacing w:after="60"/>
        <w:ind w:left="340" w:hanging="340"/>
      </w:pPr>
      <w:r w:rsidRPr="00333744">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1A2166C" w14:textId="77777777" w:rsidR="00753CA0" w:rsidRPr="00333744" w:rsidRDefault="00753CA0" w:rsidP="006C1888">
      <w:pPr>
        <w:pStyle w:val="Odsekzoznamu"/>
        <w:numPr>
          <w:ilvl w:val="0"/>
          <w:numId w:val="8"/>
        </w:numPr>
        <w:suppressAutoHyphens/>
        <w:spacing w:after="60"/>
        <w:ind w:left="340" w:hanging="340"/>
      </w:pPr>
      <w:r w:rsidRPr="00333744">
        <w:t xml:space="preserve">systém kontroly kvality, druh a počet VKS </w:t>
      </w:r>
    </w:p>
    <w:p w14:paraId="2243269F" w14:textId="6B305DD6" w:rsidR="00753CA0" w:rsidRPr="00333744" w:rsidRDefault="00753CA0" w:rsidP="006C1888">
      <w:pPr>
        <w:pStyle w:val="Odsekzoznamu"/>
        <w:numPr>
          <w:ilvl w:val="0"/>
          <w:numId w:val="8"/>
        </w:numPr>
        <w:suppressAutoHyphens/>
        <w:spacing w:after="60"/>
        <w:ind w:left="340" w:hanging="340"/>
      </w:pPr>
      <w:r w:rsidRPr="00333744">
        <w:t xml:space="preserve">protokoly laboratórnych rozborov, vyhlásenie </w:t>
      </w:r>
      <w:r w:rsidR="000D0092" w:rsidRPr="00333744">
        <w:rPr>
          <w:lang w:eastAsia="sk-SK"/>
        </w:rPr>
        <w:t xml:space="preserve">o technických požiadavkách na výrobky, </w:t>
      </w:r>
      <w:r w:rsidRPr="00333744">
        <w:t xml:space="preserve">zhody </w:t>
      </w:r>
    </w:p>
    <w:p w14:paraId="052D5F22" w14:textId="77777777" w:rsidR="00753CA0" w:rsidRPr="00333744" w:rsidRDefault="00753CA0" w:rsidP="006C1888">
      <w:pPr>
        <w:pStyle w:val="Odsekzoznamu"/>
        <w:numPr>
          <w:ilvl w:val="0"/>
          <w:numId w:val="8"/>
        </w:numPr>
        <w:suppressAutoHyphens/>
        <w:ind w:left="340" w:hanging="340"/>
      </w:pPr>
      <w:r w:rsidRPr="00333744">
        <w:t>PST pre nestmelené a stmelené podkladové vrstvy vykonať v zmysle príslušnej</w:t>
      </w:r>
      <w:r w:rsidR="003266FA" w:rsidRPr="00333744">
        <w:t xml:space="preserve"> </w:t>
      </w:r>
      <w:r w:rsidRPr="00333744">
        <w:t>STN EN a TKP č.5 (2010)</w:t>
      </w:r>
    </w:p>
    <w:p w14:paraId="38A745C3" w14:textId="77777777" w:rsidR="00753CA0" w:rsidRPr="00333744" w:rsidRDefault="00753CA0" w:rsidP="006C1888">
      <w:pPr>
        <w:suppressAutoHyphens/>
        <w:rPr>
          <w:b/>
          <w:bCs/>
        </w:rPr>
      </w:pPr>
      <w:r w:rsidRPr="00333744">
        <w:rPr>
          <w:b/>
          <w:bCs/>
        </w:rPr>
        <w:t>PST pre betónové zmesi:</w:t>
      </w:r>
    </w:p>
    <w:p w14:paraId="042C1C57" w14:textId="77777777" w:rsidR="00753CA0" w:rsidRPr="00333744" w:rsidRDefault="00753CA0" w:rsidP="006C1888">
      <w:pPr>
        <w:pStyle w:val="Odsekzoznamu"/>
        <w:numPr>
          <w:ilvl w:val="0"/>
          <w:numId w:val="9"/>
        </w:numPr>
        <w:suppressAutoHyphens/>
        <w:spacing w:after="60"/>
        <w:ind w:left="340" w:hanging="340"/>
      </w:pPr>
      <w:r w:rsidRPr="00333744">
        <w:t>Technická správa v ktorej sa uvedie stavba a objekt pre ktorý je PST vypracovaná, pôvod a druh materiálu, jeho použitie, posúdenie vhodnosti a spôsob spracovania</w:t>
      </w:r>
    </w:p>
    <w:p w14:paraId="2B47E88F" w14:textId="77777777" w:rsidR="00753CA0" w:rsidRPr="00333744" w:rsidRDefault="00753CA0" w:rsidP="006C1888">
      <w:pPr>
        <w:pStyle w:val="Odsekzoznamu"/>
        <w:numPr>
          <w:ilvl w:val="0"/>
          <w:numId w:val="9"/>
        </w:numPr>
        <w:suppressAutoHyphens/>
        <w:spacing w:after="60"/>
        <w:ind w:left="340" w:hanging="340"/>
      </w:pPr>
      <w:r w:rsidRPr="00333744">
        <w:t xml:space="preserve">overenie všetkých použitých materiálov - kamenivo, voda, cement a prísady musia byť doložené protokolmi laboratórnych rozborov a vyhlásením zhody </w:t>
      </w:r>
    </w:p>
    <w:p w14:paraId="00B17D36" w14:textId="77777777" w:rsidR="00753CA0" w:rsidRPr="00333744" w:rsidRDefault="00753CA0" w:rsidP="006C1888">
      <w:pPr>
        <w:pStyle w:val="Odsekzoznamu"/>
        <w:numPr>
          <w:ilvl w:val="0"/>
          <w:numId w:val="9"/>
        </w:numPr>
        <w:suppressAutoHyphens/>
        <w:spacing w:after="60"/>
        <w:ind w:left="340" w:hanging="340"/>
      </w:pPr>
      <w:r w:rsidRPr="00333744">
        <w:t>protokoly použitých materiálov nesmú byť staršie ako 1/2 roka</w:t>
      </w:r>
    </w:p>
    <w:p w14:paraId="341D2A21" w14:textId="77777777" w:rsidR="00753CA0" w:rsidRPr="00333744" w:rsidRDefault="00753CA0" w:rsidP="006C1888">
      <w:pPr>
        <w:pStyle w:val="Odsekzoznamu"/>
        <w:numPr>
          <w:ilvl w:val="0"/>
          <w:numId w:val="9"/>
        </w:numPr>
        <w:suppressAutoHyphens/>
        <w:spacing w:after="60"/>
        <w:ind w:left="340" w:hanging="340"/>
      </w:pPr>
      <w:r w:rsidRPr="00333744">
        <w:t xml:space="preserve">pevnosti </w:t>
      </w:r>
      <w:r w:rsidR="009A6647" w:rsidRPr="00333744">
        <w:t xml:space="preserve">zatvrdnutého betónu </w:t>
      </w:r>
      <w:r w:rsidRPr="00333744">
        <w:t>po 28 dňoch</w:t>
      </w:r>
    </w:p>
    <w:p w14:paraId="5DE5FF97" w14:textId="77777777" w:rsidR="00753CA0" w:rsidRPr="00333744" w:rsidRDefault="00753CA0" w:rsidP="006C1888">
      <w:pPr>
        <w:pStyle w:val="Odsekzoznamu"/>
        <w:numPr>
          <w:ilvl w:val="0"/>
          <w:numId w:val="9"/>
        </w:numPr>
        <w:suppressAutoHyphens/>
        <w:spacing w:after="60"/>
        <w:ind w:left="340" w:hanging="340"/>
      </w:pPr>
      <w:r w:rsidRPr="00333744">
        <w:t>overenie dávkovacieho zariadenia na betonárke</w:t>
      </w:r>
    </w:p>
    <w:p w14:paraId="5B8B33C2" w14:textId="77777777" w:rsidR="00753CA0" w:rsidRPr="00333744" w:rsidRDefault="00753CA0" w:rsidP="006C1888">
      <w:pPr>
        <w:pStyle w:val="Odsekzoznamu"/>
        <w:numPr>
          <w:ilvl w:val="0"/>
          <w:numId w:val="9"/>
        </w:numPr>
        <w:suppressAutoHyphens/>
        <w:spacing w:after="60"/>
        <w:ind w:left="340" w:hanging="340"/>
      </w:pPr>
      <w:r w:rsidRPr="00333744">
        <w:t>overenie receptúry v podmienkach stavby</w:t>
      </w:r>
    </w:p>
    <w:p w14:paraId="064D9137" w14:textId="77777777" w:rsidR="00753CA0" w:rsidRPr="00333744" w:rsidRDefault="00753CA0" w:rsidP="006C1888">
      <w:pPr>
        <w:pStyle w:val="Odsekzoznamu"/>
        <w:numPr>
          <w:ilvl w:val="0"/>
          <w:numId w:val="9"/>
        </w:numPr>
        <w:suppressAutoHyphens/>
        <w:spacing w:after="60"/>
        <w:ind w:left="340" w:hanging="340"/>
      </w:pPr>
      <w:r w:rsidRPr="00333744">
        <w:t>systém kontroly kvality, druh a počet VKS</w:t>
      </w:r>
    </w:p>
    <w:p w14:paraId="68C8A87F" w14:textId="77777777" w:rsidR="00753CA0" w:rsidRPr="00333744" w:rsidRDefault="00753CA0" w:rsidP="006C1888">
      <w:pPr>
        <w:pStyle w:val="Odsekzoznamu"/>
        <w:numPr>
          <w:ilvl w:val="0"/>
          <w:numId w:val="9"/>
        </w:numPr>
        <w:suppressAutoHyphens/>
        <w:ind w:left="340" w:hanging="340"/>
      </w:pPr>
      <w:r w:rsidRPr="00333744">
        <w:t>prípadne ďalšie náležitosti podľa požiadaviek Objednávateľa</w:t>
      </w:r>
    </w:p>
    <w:p w14:paraId="74F4EED8" w14:textId="77777777" w:rsidR="00753CA0" w:rsidRPr="00333744" w:rsidRDefault="00753CA0" w:rsidP="006C1888">
      <w:pPr>
        <w:suppressAutoHyphens/>
        <w:rPr>
          <w:b/>
          <w:bCs/>
        </w:rPr>
      </w:pPr>
      <w:r w:rsidRPr="00333744">
        <w:rPr>
          <w:b/>
          <w:bCs/>
        </w:rPr>
        <w:t>PST pre asfaltové zmesi:</w:t>
      </w:r>
    </w:p>
    <w:p w14:paraId="737BC515" w14:textId="77777777" w:rsidR="00753CA0" w:rsidRPr="00333744" w:rsidRDefault="00753CA0" w:rsidP="006C1888">
      <w:pPr>
        <w:pStyle w:val="Odsekzoznamu"/>
        <w:numPr>
          <w:ilvl w:val="0"/>
          <w:numId w:val="6"/>
        </w:numPr>
        <w:suppressAutoHyphens/>
        <w:spacing w:after="60"/>
        <w:ind w:left="340" w:hanging="340"/>
      </w:pPr>
      <w:r w:rsidRPr="00333744">
        <w:t>Technická správa v ktorej sa uvedie stavba a objekt pre ktorý je PST vypracovaná, pôvod a druh pôvod, druh materiálu, použité frakcie, posúdenie vhodnosti, spôsob spracovania a použitý asfalt</w:t>
      </w:r>
    </w:p>
    <w:p w14:paraId="6E44B721" w14:textId="77777777" w:rsidR="00753CA0" w:rsidRPr="00333744" w:rsidRDefault="00753CA0" w:rsidP="006C1888">
      <w:pPr>
        <w:pStyle w:val="Odsekzoznamu"/>
        <w:numPr>
          <w:ilvl w:val="0"/>
          <w:numId w:val="6"/>
        </w:numPr>
        <w:suppressAutoHyphens/>
        <w:spacing w:after="60"/>
        <w:ind w:left="340" w:hanging="340"/>
      </w:pPr>
      <w:r w:rsidRPr="00333744">
        <w:t xml:space="preserve">číslo PST, druh úpravy, popis výroby, </w:t>
      </w:r>
      <w:proofErr w:type="spellStart"/>
      <w:r w:rsidRPr="00333744">
        <w:t>pokládky</w:t>
      </w:r>
      <w:proofErr w:type="spellEnd"/>
      <w:r w:rsidRPr="00333744">
        <w:t xml:space="preserve"> a zhutňovania, (teplotný režim, použité valce, </w:t>
      </w:r>
      <w:proofErr w:type="spellStart"/>
      <w:r w:rsidRPr="00333744">
        <w:t>finišery</w:t>
      </w:r>
      <w:proofErr w:type="spellEnd"/>
      <w:r w:rsidRPr="00333744">
        <w:t>)</w:t>
      </w:r>
    </w:p>
    <w:p w14:paraId="5D325A9B" w14:textId="77777777" w:rsidR="00753CA0" w:rsidRPr="00333744" w:rsidRDefault="00753CA0" w:rsidP="006C1888">
      <w:pPr>
        <w:pStyle w:val="Odsekzoznamu"/>
        <w:numPr>
          <w:ilvl w:val="0"/>
          <w:numId w:val="6"/>
        </w:numPr>
        <w:suppressAutoHyphens/>
        <w:spacing w:after="60"/>
        <w:ind w:left="340" w:hanging="340"/>
      </w:pPr>
      <w:r w:rsidRPr="00333744">
        <w:t>overenie všetkých použitých materiálov, kamenivo, asfalt a prísady musia byť doložené</w:t>
      </w:r>
    </w:p>
    <w:p w14:paraId="6FCAE29E" w14:textId="77777777" w:rsidR="00753CA0" w:rsidRPr="00333744" w:rsidRDefault="00753CA0" w:rsidP="006C1888">
      <w:pPr>
        <w:pStyle w:val="Odsekzoznamu"/>
        <w:numPr>
          <w:ilvl w:val="0"/>
          <w:numId w:val="6"/>
        </w:numPr>
        <w:suppressAutoHyphens/>
        <w:spacing w:after="60"/>
        <w:ind w:left="340" w:hanging="340"/>
      </w:pPr>
      <w:r w:rsidRPr="00333744">
        <w:t>vyhlásením zhody, protokoly použitých materiálov nesmú byť staršie ako 1/2 roka</w:t>
      </w:r>
    </w:p>
    <w:p w14:paraId="5564C055" w14:textId="77777777" w:rsidR="00753CA0" w:rsidRPr="00333744" w:rsidRDefault="00753CA0" w:rsidP="006C1888">
      <w:pPr>
        <w:pStyle w:val="Odsekzoznamu"/>
        <w:numPr>
          <w:ilvl w:val="0"/>
          <w:numId w:val="6"/>
        </w:numPr>
        <w:suppressAutoHyphens/>
        <w:spacing w:after="60"/>
        <w:ind w:left="340" w:hanging="340"/>
      </w:pPr>
      <w:r w:rsidRPr="00333744">
        <w:t xml:space="preserve">laboratórium ktoré PS vypracovalo musí uviesť percentuálne zloženie asfaltovej zmesi, </w:t>
      </w:r>
    </w:p>
    <w:p w14:paraId="15335D51" w14:textId="77777777" w:rsidR="00753CA0" w:rsidRPr="00333744" w:rsidRDefault="00753CA0" w:rsidP="006C1888">
      <w:pPr>
        <w:pStyle w:val="Odsekzoznamu"/>
        <w:numPr>
          <w:ilvl w:val="0"/>
          <w:numId w:val="6"/>
        </w:numPr>
        <w:suppressAutoHyphens/>
        <w:spacing w:after="60"/>
        <w:ind w:left="340" w:hanging="340"/>
      </w:pPr>
      <w:r w:rsidRPr="00333744">
        <w:t xml:space="preserve">výsledné </w:t>
      </w:r>
      <w:proofErr w:type="spellStart"/>
      <w:r w:rsidRPr="00333744">
        <w:t>granulometrické</w:t>
      </w:r>
      <w:proofErr w:type="spellEnd"/>
      <w:r w:rsidRPr="00333744">
        <w:t xml:space="preserve"> zloženie vrátane odchýlky dávkovania asfaltu</w:t>
      </w:r>
    </w:p>
    <w:p w14:paraId="6E8F9722" w14:textId="77777777" w:rsidR="00753CA0" w:rsidRPr="00333744" w:rsidRDefault="00753CA0" w:rsidP="006C1888">
      <w:pPr>
        <w:pStyle w:val="Odsekzoznamu"/>
        <w:numPr>
          <w:ilvl w:val="0"/>
          <w:numId w:val="6"/>
        </w:numPr>
        <w:suppressAutoHyphens/>
        <w:spacing w:after="60"/>
        <w:ind w:left="340" w:hanging="340"/>
      </w:pPr>
      <w:r w:rsidRPr="00333744">
        <w:t xml:space="preserve">výslednú receptúru vybrať z troch kompletných návrhov pri troch rôznych % asfaltu s rozdielom max. 0,3% asfaltu, vrátane overenia zmesi na </w:t>
      </w:r>
      <w:proofErr w:type="spellStart"/>
      <w:r w:rsidRPr="00333744">
        <w:t>vyjazďovanie</w:t>
      </w:r>
      <w:proofErr w:type="spellEnd"/>
      <w:r w:rsidRPr="00333744">
        <w:t xml:space="preserve"> koľají a citlivosť na vodu pre podkladovú, ložnú</w:t>
      </w:r>
      <w:r w:rsidR="003266FA" w:rsidRPr="00333744">
        <w:t xml:space="preserve"> </w:t>
      </w:r>
      <w:r w:rsidRPr="00333744">
        <w:t xml:space="preserve">a </w:t>
      </w:r>
      <w:proofErr w:type="spellStart"/>
      <w:r w:rsidRPr="00333744">
        <w:t>obrusnú</w:t>
      </w:r>
      <w:proofErr w:type="spellEnd"/>
      <w:r w:rsidRPr="00333744">
        <w:t xml:space="preserve"> vrstvu v zmysle KLAZ</w:t>
      </w:r>
    </w:p>
    <w:p w14:paraId="15A5E1B9" w14:textId="77777777" w:rsidR="00753CA0" w:rsidRPr="00333744" w:rsidRDefault="00753CA0" w:rsidP="006C1888">
      <w:pPr>
        <w:pStyle w:val="Odsekzoznamu"/>
        <w:numPr>
          <w:ilvl w:val="0"/>
          <w:numId w:val="6"/>
        </w:numPr>
        <w:suppressAutoHyphens/>
        <w:ind w:left="340" w:hanging="340"/>
      </w:pPr>
      <w:r w:rsidRPr="00333744">
        <w:t>početnosť skúšok zmesi, vstupných materiálov počas výroby a skúšok hotovej</w:t>
      </w:r>
      <w:r w:rsidR="003266FA" w:rsidRPr="00333744">
        <w:t xml:space="preserve"> </w:t>
      </w:r>
      <w:r w:rsidRPr="00333744">
        <w:t xml:space="preserve">úpravy </w:t>
      </w:r>
    </w:p>
    <w:p w14:paraId="17D13F1D" w14:textId="77777777" w:rsidR="00753CA0" w:rsidRPr="00333744" w:rsidRDefault="00753CA0" w:rsidP="006C1888">
      <w:pPr>
        <w:pStyle w:val="Odsekzoznamu"/>
        <w:numPr>
          <w:ilvl w:val="0"/>
          <w:numId w:val="6"/>
        </w:numPr>
        <w:suppressAutoHyphens/>
        <w:ind w:left="340" w:hanging="340"/>
      </w:pPr>
      <w:r w:rsidRPr="00333744">
        <w:lastRenderedPageBreak/>
        <w:t>Prípadné ďalšie náležitosti podľa požiadaviek Objednávateľa, resp. SD.</w:t>
      </w:r>
    </w:p>
    <w:p w14:paraId="516F0B42" w14:textId="77777777" w:rsidR="00753CA0" w:rsidRPr="00333744" w:rsidRDefault="00753CA0" w:rsidP="006C1888">
      <w:pPr>
        <w:pStyle w:val="Odsekzoznamu"/>
        <w:numPr>
          <w:ilvl w:val="0"/>
          <w:numId w:val="6"/>
        </w:numPr>
        <w:suppressAutoHyphens/>
        <w:ind w:left="340" w:hanging="340"/>
      </w:pPr>
      <w:r w:rsidRPr="00333744">
        <w:t>PST je potrebné overiť výrobným a zhutňovacím pokusom.</w:t>
      </w:r>
    </w:p>
    <w:p w14:paraId="2C0FC702" w14:textId="77777777" w:rsidR="00753CA0" w:rsidRPr="00333744" w:rsidRDefault="00753CA0" w:rsidP="006C1888">
      <w:pPr>
        <w:pStyle w:val="Odsekzoznamu"/>
        <w:numPr>
          <w:ilvl w:val="0"/>
          <w:numId w:val="6"/>
        </w:numPr>
        <w:suppressAutoHyphens/>
        <w:ind w:left="340" w:hanging="340"/>
      </w:pPr>
      <w:r w:rsidRPr="00333744">
        <w:t>Povolenie prác Stavebným dozorom bude na základe Objednávateľom odsúhlasených PST.</w:t>
      </w:r>
    </w:p>
    <w:p w14:paraId="74525E02" w14:textId="77777777" w:rsidR="00753CA0" w:rsidRPr="00333744" w:rsidRDefault="00753CA0" w:rsidP="006C1888">
      <w:pPr>
        <w:pStyle w:val="Odsekzoznamu"/>
        <w:numPr>
          <w:ilvl w:val="0"/>
          <w:numId w:val="6"/>
        </w:numPr>
        <w:suppressAutoHyphens/>
        <w:ind w:left="340" w:hanging="340"/>
      </w:pPr>
      <w:r w:rsidRPr="00333744">
        <w:t>Požiadavky na materiály a počiatočnú skúšku typu týchto zmesí sú uvedené v normách radu STN EN 13108.</w:t>
      </w:r>
    </w:p>
    <w:p w14:paraId="16ED5B1B" w14:textId="3188A5B7" w:rsidR="00761DF5" w:rsidRPr="000A1AFD" w:rsidRDefault="00761DF5" w:rsidP="006C1888">
      <w:pPr>
        <w:suppressAutoHyphens/>
        <w:rPr>
          <w:b/>
        </w:rPr>
      </w:pPr>
      <w:r w:rsidRPr="000A1AFD">
        <w:rPr>
          <w:b/>
        </w:rPr>
        <w:t xml:space="preserve">PST </w:t>
      </w:r>
      <w:r w:rsidR="001E59BC">
        <w:rPr>
          <w:b/>
        </w:rPr>
        <w:t>IRSD</w:t>
      </w:r>
      <w:r w:rsidRPr="000A1AFD">
        <w:rPr>
          <w:b/>
        </w:rPr>
        <w:t xml:space="preserve">: </w:t>
      </w:r>
    </w:p>
    <w:p w14:paraId="2ACCCF56"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Objednávateľ požaduje pred začatím montáže jednotlivých technologických celkov preukázať požadované technologické parametre </w:t>
      </w:r>
      <w:r w:rsidR="009764D7" w:rsidRPr="000A1AFD">
        <w:t>O</w:t>
      </w:r>
      <w:r w:rsidRPr="000A1AFD">
        <w:t>bjednávateľovi priamo vo výrobnom závode jednotlivých technických zariadení.</w:t>
      </w:r>
    </w:p>
    <w:p w14:paraId="0E3AD662"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Počet osôb za </w:t>
      </w:r>
      <w:r w:rsidR="009764D7" w:rsidRPr="000A1AFD">
        <w:t>O</w:t>
      </w:r>
      <w:r w:rsidRPr="000A1AFD">
        <w:t>bjednávateľa prítomných pri skúškach určí</w:t>
      </w:r>
      <w:r w:rsidR="003266FA" w:rsidRPr="000A1AFD">
        <w:t xml:space="preserve"> </w:t>
      </w:r>
      <w:r w:rsidR="009764D7" w:rsidRPr="000A1AFD">
        <w:t>O</w:t>
      </w:r>
      <w:r w:rsidRPr="000A1AFD">
        <w:t xml:space="preserve">bjednávateľ (2-3 osoby) na náklady </w:t>
      </w:r>
      <w:r w:rsidR="00EC0ED5" w:rsidRPr="000A1AFD">
        <w:t>Zhotoviteľ</w:t>
      </w:r>
      <w:r w:rsidRPr="000A1AFD">
        <w:t xml:space="preserve">a </w:t>
      </w:r>
    </w:p>
    <w:p w14:paraId="023F33AA" w14:textId="77777777" w:rsidR="00753CA0" w:rsidRPr="000A1AFD" w:rsidRDefault="00753CA0" w:rsidP="006C1888">
      <w:pPr>
        <w:suppressAutoHyphens/>
        <w:rPr>
          <w:b/>
          <w:bCs/>
        </w:rPr>
      </w:pPr>
      <w:r w:rsidRPr="000A1AFD">
        <w:rPr>
          <w:b/>
          <w:bCs/>
        </w:rPr>
        <w:t>B. Výrobno-kontrolné skúšky (VKS)</w:t>
      </w:r>
    </w:p>
    <w:p w14:paraId="4DADADDD" w14:textId="77777777" w:rsidR="00753CA0" w:rsidRPr="00333744" w:rsidRDefault="00753CA0" w:rsidP="006C1888">
      <w:pPr>
        <w:suppressAutoHyphens/>
      </w:pPr>
      <w:r w:rsidRPr="00333744">
        <w:t xml:space="preserve">VKS budú dokumentované všetky materiály a zmesi počas realizácie všetkých prác. Predkladanie bude 1x mesačne v 2 vyhotoveniach vždy v mesačnej správe </w:t>
      </w:r>
      <w:r w:rsidR="00EC0ED5" w:rsidRPr="00333744">
        <w:t>Zhotoviteľ</w:t>
      </w:r>
      <w:r w:rsidRPr="00333744">
        <w:t xml:space="preserve">a za uplynulý mesiac 1x Stavebnému </w:t>
      </w:r>
      <w:r w:rsidR="00A22089" w:rsidRPr="00333744">
        <w:t>dozor</w:t>
      </w:r>
      <w:r w:rsidR="001E56B6" w:rsidRPr="00333744">
        <w:t>u</w:t>
      </w:r>
      <w:r w:rsidRPr="00333744">
        <w:t xml:space="preserve"> a 1x Objednávateľovi. VKS posielané faxom nebudú akceptované. Bez predloženia požadovaného počtu</w:t>
      </w:r>
      <w:r w:rsidR="003266FA" w:rsidRPr="00333744">
        <w:t xml:space="preserve"> </w:t>
      </w:r>
      <w:r w:rsidRPr="00333744">
        <w:t>vyhovujúcich VKS práce nebudú uhradené.</w:t>
      </w:r>
    </w:p>
    <w:p w14:paraId="1AF3DE77" w14:textId="77777777" w:rsidR="00753CA0" w:rsidRPr="00333744" w:rsidRDefault="00753CA0" w:rsidP="006C1888">
      <w:pPr>
        <w:suppressAutoHyphens/>
      </w:pPr>
      <w:r w:rsidRPr="00333744">
        <w:t>Na protokoloch VKS bude jednoznačne uvedená: Stavba, objekt, konštrukčný prvok, dátum odberu a dátum skúšky,</w:t>
      </w:r>
      <w:r w:rsidR="003266FA" w:rsidRPr="00333744">
        <w:t xml:space="preserve"> </w:t>
      </w:r>
      <w:r w:rsidRPr="00333744">
        <w:t xml:space="preserve">názvy jednotlivých konštrukčných vrstiev uvádzať v zmysle platných STN (podložie násypu, násyp1 -X vrstva, aktívna zóna, konštrukčná pláň, podkladové vrstvy vozovky, kryt vozovky ), miesto odberu – presné </w:t>
      </w:r>
      <w:proofErr w:type="spellStart"/>
      <w:r w:rsidRPr="00333744">
        <w:t>staničenie</w:t>
      </w:r>
      <w:proofErr w:type="spellEnd"/>
      <w:r w:rsidRPr="00333744">
        <w:t xml:space="preserve">, vyhodnotenie skúšky. </w:t>
      </w:r>
    </w:p>
    <w:p w14:paraId="18AA4A48" w14:textId="77777777" w:rsidR="00753CA0" w:rsidRPr="00333744" w:rsidRDefault="00753CA0" w:rsidP="006C1888">
      <w:pPr>
        <w:suppressAutoHyphens/>
      </w:pPr>
      <w:r w:rsidRPr="00333744">
        <w:t>Prípadné ďalšie požiadavky na dokumentovanie kvality budú</w:t>
      </w:r>
      <w:r w:rsidR="003266FA" w:rsidRPr="00333744">
        <w:t xml:space="preserve"> </w:t>
      </w:r>
      <w:r w:rsidRPr="00333744">
        <w:t>počas realizácie stavebných prác upresnené Objednávateľom, resp. SD.</w:t>
      </w:r>
      <w:bookmarkStart w:id="153" w:name="OLE_LINK5"/>
      <w:bookmarkStart w:id="154" w:name="OLE_LINK6"/>
    </w:p>
    <w:p w14:paraId="57F077D5" w14:textId="77777777" w:rsidR="00753CA0" w:rsidRPr="00333744" w:rsidRDefault="00753CA0" w:rsidP="006C1888">
      <w:pPr>
        <w:suppressAutoHyphens/>
        <w:rPr>
          <w:b/>
          <w:bCs/>
        </w:rPr>
      </w:pPr>
      <w:r w:rsidRPr="00333744">
        <w:rPr>
          <w:b/>
          <w:bCs/>
        </w:rPr>
        <w:t>C. Preberacie skúšky</w:t>
      </w:r>
    </w:p>
    <w:p w14:paraId="3F3211C0" w14:textId="77777777" w:rsidR="00753CA0" w:rsidRPr="00333744" w:rsidRDefault="00753CA0" w:rsidP="006C1888">
      <w:pPr>
        <w:suppressAutoHyphens/>
      </w:pPr>
      <w:r w:rsidRPr="00333744">
        <w:t xml:space="preserve">Preberacími skúškami sa overuje kvalita hotových konštrukcií alebo ucelených častí vykonaných prác (stavebných alebo technologických celkov). Rozsah preberacích skúšok stanoví </w:t>
      </w:r>
      <w:r w:rsidR="00EC0ED5" w:rsidRPr="00333744">
        <w:t>Zhotoviteľ</w:t>
      </w:r>
      <w:r w:rsidRPr="00333744">
        <w:t xml:space="preserve"> v Dokumentácii </w:t>
      </w:r>
      <w:r w:rsidR="00EC0ED5" w:rsidRPr="00333744">
        <w:t>Zhotoviteľ</w:t>
      </w:r>
      <w:r w:rsidRPr="00333744">
        <w:t>a a budú odsúhlasené Stavebným dozorom a Objednávateľom.</w:t>
      </w:r>
    </w:p>
    <w:p w14:paraId="7EDFD7C0" w14:textId="52E87619" w:rsidR="00753CA0" w:rsidRPr="00333744" w:rsidRDefault="00753CA0" w:rsidP="006C1888">
      <w:pPr>
        <w:suppressAutoHyphens/>
      </w:pPr>
      <w:r w:rsidRPr="00333744">
        <w:t>Skúšanie tesnosti gravitačných stôk sa bude vykonávať v 100%-</w:t>
      </w:r>
      <w:proofErr w:type="spellStart"/>
      <w:r w:rsidRPr="00333744">
        <w:t>nom</w:t>
      </w:r>
      <w:proofErr w:type="spellEnd"/>
      <w:r w:rsidRPr="00333744">
        <w:t xml:space="preserve"> rozsahu v zmysle STN EN 1610. </w:t>
      </w:r>
      <w:r w:rsidR="00EC0ED5" w:rsidRPr="00333744">
        <w:t>Zhotoviteľ</w:t>
      </w:r>
      <w:r w:rsidRPr="00333744">
        <w:t xml:space="preserve"> okrem skúšok predpísaných v STN EN 1610 vykoná na vlastné náklady TV monitoring všetkých gravitačných stôk</w:t>
      </w:r>
      <w:r w:rsidR="00A3092B" w:rsidRPr="00333744">
        <w:t xml:space="preserve">, ako aj TV monitoring drenážnych potrubí s odovzdaním DVD ako dôkazu o bezchybnom stave drenážneho potrubia. </w:t>
      </w:r>
      <w:r w:rsidRPr="00333744">
        <w:t xml:space="preserve">Monitorovanie bude zabezpečené priemyselnou kamerou s možnosťou zobrazenia sklonov, ktoré budú vyobrazené na výslednom elaboráte z monitoringu. Elaborát odovzdáva </w:t>
      </w:r>
      <w:r w:rsidR="00EC0ED5" w:rsidRPr="00333744">
        <w:t>Zhotoviteľ</w:t>
      </w:r>
      <w:r w:rsidRPr="00333744">
        <w:t xml:space="preserve"> Stavebnému </w:t>
      </w:r>
      <w:r w:rsidR="00A22089" w:rsidRPr="00333744">
        <w:t>dozor</w:t>
      </w:r>
      <w:r w:rsidR="001E56B6" w:rsidRPr="00333744">
        <w:t>u</w:t>
      </w:r>
      <w:r w:rsidRPr="00333744">
        <w:t xml:space="preserve"> na</w:t>
      </w:r>
      <w:r w:rsidR="00E70541" w:rsidRPr="00333744">
        <w:t xml:space="preserve"> elektronickom nosiči dát</w:t>
      </w:r>
      <w:r w:rsidRPr="00333744">
        <w:t xml:space="preserve"> </w:t>
      </w:r>
      <w:r w:rsidR="00E70541" w:rsidRPr="00333744">
        <w:t>( USB</w:t>
      </w:r>
      <w:r w:rsidR="002E107C" w:rsidRPr="00333744">
        <w:t xml:space="preserve"> kľúč</w:t>
      </w:r>
      <w:r w:rsidR="00E70541" w:rsidRPr="00333744">
        <w:t>)</w:t>
      </w:r>
      <w:r w:rsidRPr="00333744">
        <w:t xml:space="preserve"> aj v</w:t>
      </w:r>
      <w:r w:rsidR="0065730C" w:rsidRPr="00333744">
        <w:t> </w:t>
      </w:r>
      <w:r w:rsidRPr="00333744">
        <w:t>tlač</w:t>
      </w:r>
      <w:r w:rsidR="0065730C" w:rsidRPr="00333744">
        <w:t>enej forme</w:t>
      </w:r>
      <w:r w:rsidRPr="00333744">
        <w:t xml:space="preserve"> v dvoch vyhotoveniach. Pokiaľ monitoring preukáže nesúlad vyhotovenia s požiadavkami Zmluvy, </w:t>
      </w:r>
      <w:r w:rsidR="00EC0ED5" w:rsidRPr="00333744">
        <w:t>Zhotoviteľ</w:t>
      </w:r>
      <w:r w:rsidRPr="00333744">
        <w:t xml:space="preserve"> vykoná potrebné opravy na vlastné náklady. Po vykonaní opráv </w:t>
      </w:r>
      <w:r w:rsidR="00EC0ED5" w:rsidRPr="00333744">
        <w:t>Zhotoviteľ</w:t>
      </w:r>
      <w:r w:rsidRPr="00333744">
        <w:t xml:space="preserve"> zopakuje TV monitoring opravovaných úsekov. Všetky náklady spojené s uvedenými skúškami znáša </w:t>
      </w:r>
      <w:r w:rsidR="00EC0ED5" w:rsidRPr="00333744">
        <w:t>Zhotoviteľ</w:t>
      </w:r>
      <w:r w:rsidRPr="00333744">
        <w:t>, vrátane nákladov na zabezpečenie médií.</w:t>
      </w:r>
    </w:p>
    <w:p w14:paraId="4844C0B5" w14:textId="6271ED52" w:rsidR="00753CA0" w:rsidRDefault="00753CA0" w:rsidP="006C1888">
      <w:pPr>
        <w:suppressAutoHyphens/>
      </w:pPr>
    </w:p>
    <w:p w14:paraId="10A1BACC" w14:textId="77777777" w:rsidR="00753CA0" w:rsidRPr="000A1AFD" w:rsidRDefault="00753CA0" w:rsidP="006C1888">
      <w:pPr>
        <w:pStyle w:val="Nadpis3"/>
        <w:suppressAutoHyphens/>
      </w:pPr>
      <w:bookmarkStart w:id="155" w:name="_Toc292803121"/>
      <w:bookmarkStart w:id="156" w:name="_Toc332367366"/>
      <w:bookmarkStart w:id="157" w:name="_Toc345289324"/>
      <w:bookmarkStart w:id="158" w:name="_Toc205889168"/>
      <w:bookmarkEnd w:id="153"/>
      <w:bookmarkEnd w:id="154"/>
      <w:r w:rsidRPr="000A1AFD">
        <w:t>2.4.4</w:t>
      </w:r>
      <w:r w:rsidRPr="000A1AFD">
        <w:tab/>
        <w:t xml:space="preserve">Požiadavky na laboratórium </w:t>
      </w:r>
      <w:r w:rsidR="00EC0ED5" w:rsidRPr="000A1AFD">
        <w:t>Zhotoviteľ</w:t>
      </w:r>
      <w:r w:rsidRPr="000A1AFD">
        <w:t>a</w:t>
      </w:r>
      <w:bookmarkEnd w:id="155"/>
      <w:bookmarkEnd w:id="156"/>
      <w:bookmarkEnd w:id="157"/>
      <w:bookmarkEnd w:id="158"/>
    </w:p>
    <w:p w14:paraId="2787CBD3" w14:textId="77777777" w:rsidR="00753CA0" w:rsidRPr="00333744" w:rsidRDefault="00EC0ED5" w:rsidP="006C1888">
      <w:pPr>
        <w:suppressAutoHyphens/>
      </w:pPr>
      <w:r w:rsidRPr="00333744">
        <w:t>Zhotoviteľ</w:t>
      </w:r>
      <w:r w:rsidR="00753CA0" w:rsidRPr="00333744">
        <w:t xml:space="preserve"> písomne oznámi Objednávateľovi, kde bude mať na Stavenisku umiestnené laboratórium s prístrojovým a personálnym vybavením pre skúšky všetkých technológií </w:t>
      </w:r>
      <w:r w:rsidR="00753CA0" w:rsidRPr="00333744">
        <w:lastRenderedPageBreak/>
        <w:t>a mená pracovníkov (vrátane kontaktov) zodpovedných za kvalitu a pracovníkov, ktorí budú skúšky vykonávať na stavbe.</w:t>
      </w:r>
    </w:p>
    <w:p w14:paraId="1FA31B78" w14:textId="77777777" w:rsidR="00753CA0" w:rsidRPr="00333744" w:rsidRDefault="00EC0ED5" w:rsidP="006C1888">
      <w:pPr>
        <w:suppressAutoHyphens/>
      </w:pPr>
      <w:r w:rsidRPr="00333744">
        <w:t>Zhotoviteľ</w:t>
      </w:r>
      <w:r w:rsidR="00753CA0" w:rsidRPr="00333744">
        <w:t xml:space="preserve"> zabezpečí vstup pracovníkov Objednávateľa a Stavebného dozoru do priestorov laboratórií </w:t>
      </w:r>
      <w:r w:rsidRPr="00333744">
        <w:t>Zhotoviteľ</w:t>
      </w:r>
      <w:r w:rsidR="00753CA0" w:rsidRPr="00333744">
        <w:t>a a v prípade potreby im umožní výkon všetkých skúšok VKS (výrobno-kontrolných skúšok) v zmysle KSP a</w:t>
      </w:r>
      <w:r w:rsidR="003266FA" w:rsidRPr="00333744">
        <w:t xml:space="preserve"> </w:t>
      </w:r>
      <w:r w:rsidR="00753CA0" w:rsidRPr="00333744">
        <w:t xml:space="preserve">TKP, Objednávateľom odsúhlasených ZTKP vypracovaných </w:t>
      </w:r>
      <w:r w:rsidRPr="00333744">
        <w:t>Zhotoviteľ</w:t>
      </w:r>
      <w:r w:rsidR="00753CA0" w:rsidRPr="00333744">
        <w:t>om.</w:t>
      </w:r>
      <w:r w:rsidR="003266FA" w:rsidRPr="00333744">
        <w:t xml:space="preserve"> </w:t>
      </w:r>
    </w:p>
    <w:p w14:paraId="4F619ED0" w14:textId="7BB551E1" w:rsidR="00753CA0" w:rsidRPr="00333744" w:rsidRDefault="00EC0ED5" w:rsidP="006C1888">
      <w:pPr>
        <w:suppressAutoHyphens/>
      </w:pPr>
      <w:r w:rsidRPr="00333744">
        <w:t>Zhotoviteľ</w:t>
      </w:r>
      <w:r w:rsidR="00753CA0" w:rsidRPr="00333744">
        <w:t xml:space="preserve"> zriadi centrálny laboratórny denník, v ktorom budú zaznamenané všetky vykonané skúšky (aj poddodávateľov) a bude dostupný pre Objednávateľa aj </w:t>
      </w:r>
      <w:r w:rsidR="009F2AB8" w:rsidRPr="00333744">
        <w:t>Stavebnotechnický dozor</w:t>
      </w:r>
      <w:r w:rsidR="00753CA0" w:rsidRPr="00333744">
        <w:t>.</w:t>
      </w:r>
    </w:p>
    <w:p w14:paraId="6F1671B1" w14:textId="761317AD" w:rsidR="005C3331" w:rsidRPr="00333744" w:rsidRDefault="00EC0ED5" w:rsidP="006C1888">
      <w:pPr>
        <w:suppressAutoHyphens/>
      </w:pPr>
      <w:r w:rsidRPr="00333744">
        <w:t>Zhotoviteľ</w:t>
      </w:r>
      <w:r w:rsidR="00753CA0" w:rsidRPr="00333744">
        <w:t xml:space="preserve"> predloží týždenný plán skúšok v zmysle dohodnutých termínov s laboratóriom Objednávateľa a ku každému odberu vzoriek, alebo skúške </w:t>
      </w:r>
      <w:r w:rsidR="00AE15F8" w:rsidRPr="00333744">
        <w:t xml:space="preserve">min. </w:t>
      </w:r>
      <w:r w:rsidR="00753CA0" w:rsidRPr="00333744">
        <w:t>24 hodín vopred telefonicky</w:t>
      </w:r>
      <w:r w:rsidR="00AE15F8" w:rsidRPr="00333744">
        <w:t xml:space="preserve">, emailom alebo iným dohodnutým spôsobom </w:t>
      </w:r>
      <w:r w:rsidR="00753CA0" w:rsidRPr="00333744">
        <w:t xml:space="preserve">vyzve pracovníka zodpovedného za kvalitu alebo </w:t>
      </w:r>
      <w:r w:rsidR="009F2AB8" w:rsidRPr="00333744">
        <w:t>Stavebnotechnický dozor</w:t>
      </w:r>
      <w:r w:rsidR="00753CA0" w:rsidRPr="00333744">
        <w:t>.</w:t>
      </w:r>
    </w:p>
    <w:p w14:paraId="4B14953A" w14:textId="77777777" w:rsidR="00753CA0" w:rsidRPr="00333744" w:rsidRDefault="00753CA0" w:rsidP="006C1888">
      <w:pPr>
        <w:pStyle w:val="Nadpis3"/>
        <w:suppressAutoHyphens/>
      </w:pPr>
      <w:bookmarkStart w:id="159" w:name="_Toc292803122"/>
      <w:bookmarkStart w:id="160" w:name="_Toc332367367"/>
      <w:bookmarkStart w:id="161" w:name="_Toc345289325"/>
      <w:bookmarkStart w:id="162" w:name="_Toc205889169"/>
      <w:r w:rsidRPr="00333744">
        <w:t>2.4.5</w:t>
      </w:r>
      <w:r w:rsidRPr="00333744">
        <w:tab/>
        <w:t>Ďalšie požiadavky</w:t>
      </w:r>
      <w:bookmarkEnd w:id="159"/>
      <w:bookmarkEnd w:id="160"/>
      <w:bookmarkEnd w:id="161"/>
      <w:bookmarkEnd w:id="162"/>
    </w:p>
    <w:p w14:paraId="6FADAAB5" w14:textId="77777777" w:rsidR="00753CA0" w:rsidRPr="00333744" w:rsidRDefault="00753CA0" w:rsidP="006C1888">
      <w:pPr>
        <w:suppressAutoHyphens/>
      </w:pPr>
      <w:r w:rsidRPr="00333744">
        <w:t>Objednávateľ požaduje pred začatím zemných prác vykonať zhutňovací pokus v zmysle TKP a STN.</w:t>
      </w:r>
    </w:p>
    <w:p w14:paraId="747ADD62" w14:textId="77777777" w:rsidR="00753CA0" w:rsidRPr="00333744" w:rsidRDefault="00EC0ED5" w:rsidP="006C1888">
      <w:pPr>
        <w:suppressAutoHyphens/>
      </w:pPr>
      <w:r w:rsidRPr="00333744">
        <w:t>Zhotoviteľ</w:t>
      </w:r>
      <w:r w:rsidR="00753CA0" w:rsidRPr="00333744">
        <w:t xml:space="preserve"> zabezpečí pre transport betón:</w:t>
      </w:r>
    </w:p>
    <w:p w14:paraId="288BEDB7" w14:textId="0F732D99" w:rsidR="00753CA0" w:rsidRPr="00333744" w:rsidRDefault="00753CA0" w:rsidP="006C1888">
      <w:pPr>
        <w:pStyle w:val="Odsekzoznamu"/>
        <w:numPr>
          <w:ilvl w:val="0"/>
          <w:numId w:val="10"/>
        </w:numPr>
        <w:suppressAutoHyphens/>
        <w:spacing w:after="60"/>
        <w:ind w:left="340" w:hanging="340"/>
      </w:pPr>
      <w:r w:rsidRPr="00333744">
        <w:t>každý prepravník musí mať dodací list</w:t>
      </w:r>
      <w:r w:rsidR="00FC68B1" w:rsidRPr="00333744">
        <w:t>,</w:t>
      </w:r>
      <w:r w:rsidR="00A83B6C" w:rsidRPr="00333744">
        <w:t xml:space="preserve"> </w:t>
      </w:r>
      <w:r w:rsidRPr="00333744">
        <w:t>na ktorom bude uvedené:</w:t>
      </w:r>
    </w:p>
    <w:p w14:paraId="1B2B5BBA" w14:textId="77777777" w:rsidR="00753CA0" w:rsidRPr="00333744" w:rsidRDefault="00753CA0" w:rsidP="006C1888">
      <w:pPr>
        <w:pStyle w:val="Odsekzoznamu"/>
        <w:numPr>
          <w:ilvl w:val="0"/>
          <w:numId w:val="10"/>
        </w:numPr>
        <w:suppressAutoHyphens/>
        <w:spacing w:after="60"/>
        <w:ind w:left="340" w:hanging="340"/>
      </w:pPr>
      <w:r w:rsidRPr="00333744">
        <w:t>miesto a čas odberu</w:t>
      </w:r>
    </w:p>
    <w:p w14:paraId="696AA4AB" w14:textId="77777777" w:rsidR="00753CA0" w:rsidRPr="00333744" w:rsidRDefault="00753CA0" w:rsidP="006C1888">
      <w:pPr>
        <w:pStyle w:val="Odsekzoznamu"/>
        <w:numPr>
          <w:ilvl w:val="0"/>
          <w:numId w:val="10"/>
        </w:numPr>
        <w:suppressAutoHyphens/>
        <w:spacing w:after="60"/>
        <w:ind w:left="340" w:hanging="340"/>
      </w:pPr>
      <w:r w:rsidRPr="00333744">
        <w:t xml:space="preserve">objekt a konštrukčný prvok do ktorého bude </w:t>
      </w:r>
      <w:r w:rsidR="009F485F" w:rsidRPr="00333744">
        <w:t>čerstvý betón</w:t>
      </w:r>
      <w:r w:rsidRPr="00333744">
        <w:t xml:space="preserve"> </w:t>
      </w:r>
      <w:r w:rsidR="009F485F" w:rsidRPr="00333744">
        <w:t>zabudovaný</w:t>
      </w:r>
    </w:p>
    <w:p w14:paraId="3B3C1381" w14:textId="77777777" w:rsidR="00753CA0" w:rsidRPr="00333744" w:rsidRDefault="00753CA0" w:rsidP="006C1888">
      <w:pPr>
        <w:pStyle w:val="Odsekzoznamu"/>
        <w:numPr>
          <w:ilvl w:val="0"/>
          <w:numId w:val="10"/>
        </w:numPr>
        <w:suppressAutoHyphens/>
        <w:spacing w:after="60"/>
        <w:ind w:left="340" w:hanging="340"/>
      </w:pPr>
      <w:r w:rsidRPr="00333744">
        <w:t>značka</w:t>
      </w:r>
      <w:r w:rsidR="009F485F" w:rsidRPr="00333744">
        <w:t xml:space="preserve"> (druh)</w:t>
      </w:r>
      <w:r w:rsidR="003266FA" w:rsidRPr="00333744">
        <w:t xml:space="preserve"> </w:t>
      </w:r>
      <w:r w:rsidR="009F485F" w:rsidRPr="00333744">
        <w:t xml:space="preserve">čerstvého betónu </w:t>
      </w:r>
      <w:r w:rsidRPr="00333744">
        <w:t>(číslo receptúry)</w:t>
      </w:r>
    </w:p>
    <w:p w14:paraId="0AC51E79" w14:textId="77777777" w:rsidR="00753CA0" w:rsidRPr="00333744" w:rsidRDefault="00753CA0" w:rsidP="006C1888">
      <w:pPr>
        <w:pStyle w:val="Odsekzoznamu"/>
        <w:numPr>
          <w:ilvl w:val="0"/>
          <w:numId w:val="10"/>
        </w:numPr>
        <w:suppressAutoHyphens/>
        <w:ind w:left="340" w:hanging="340"/>
      </w:pPr>
      <w:r w:rsidRPr="00333744">
        <w:t xml:space="preserve">použitá prísada </w:t>
      </w:r>
    </w:p>
    <w:p w14:paraId="472EBCEE" w14:textId="33480444" w:rsidR="00753CA0" w:rsidRPr="00333744" w:rsidRDefault="009F2AB8" w:rsidP="006C1888">
      <w:pPr>
        <w:pStyle w:val="Odsekzoznamu"/>
        <w:numPr>
          <w:ilvl w:val="0"/>
          <w:numId w:val="10"/>
        </w:numPr>
        <w:suppressAutoHyphens/>
        <w:ind w:left="340" w:hanging="340"/>
      </w:pPr>
      <w:r w:rsidRPr="00333744">
        <w:t>Stavebnotechnický dozor</w:t>
      </w:r>
      <w:r w:rsidR="00753CA0" w:rsidRPr="00333744">
        <w:t xml:space="preserve"> a pracovník zodpovedný za kvalitu budú vyššie uvedené náhodne kontrolovať pri každej betonáži.</w:t>
      </w:r>
    </w:p>
    <w:p w14:paraId="6712E068" w14:textId="77777777" w:rsidR="00753CA0" w:rsidRPr="00333744" w:rsidRDefault="00753CA0" w:rsidP="006C1888">
      <w:pPr>
        <w:suppressAutoHyphens/>
      </w:pPr>
      <w:r w:rsidRPr="00333744">
        <w:t>Objednávateľ ďalej žiada:</w:t>
      </w:r>
    </w:p>
    <w:p w14:paraId="5A37EFD7" w14:textId="77777777" w:rsidR="00753CA0" w:rsidRPr="00333744" w:rsidRDefault="009F485F" w:rsidP="006C1888">
      <w:pPr>
        <w:pStyle w:val="Odsekzoznamu"/>
        <w:numPr>
          <w:ilvl w:val="0"/>
          <w:numId w:val="11"/>
        </w:numPr>
        <w:suppressAutoHyphens/>
        <w:ind w:left="340" w:hanging="340"/>
      </w:pPr>
      <w:r w:rsidRPr="00333744">
        <w:t>pred betonážou</w:t>
      </w:r>
      <w:r w:rsidR="003266FA" w:rsidRPr="00333744">
        <w:t xml:space="preserve"> </w:t>
      </w:r>
      <w:r w:rsidR="00753CA0" w:rsidRPr="00333744">
        <w:t xml:space="preserve">odber vzoriek </w:t>
      </w:r>
      <w:r w:rsidRPr="00333744">
        <w:t>čerstvého betónu</w:t>
      </w:r>
      <w:r w:rsidR="00753CA0" w:rsidRPr="00333744">
        <w:t xml:space="preserve"> vykonať priamo na objekte </w:t>
      </w:r>
    </w:p>
    <w:p w14:paraId="2EF8E0D3" w14:textId="77777777" w:rsidR="00753CA0" w:rsidRPr="00333744" w:rsidRDefault="00753CA0" w:rsidP="006C1888">
      <w:pPr>
        <w:pStyle w:val="Odsekzoznamu"/>
        <w:numPr>
          <w:ilvl w:val="0"/>
          <w:numId w:val="11"/>
        </w:numPr>
        <w:suppressAutoHyphens/>
        <w:ind w:left="340" w:hanging="340"/>
      </w:pPr>
      <w:r w:rsidRPr="00333744">
        <w:t xml:space="preserve">odber vzoriek asfaltových zmesí vykonať za </w:t>
      </w:r>
      <w:proofErr w:type="spellStart"/>
      <w:r w:rsidRPr="00333744">
        <w:t>šnekom</w:t>
      </w:r>
      <w:proofErr w:type="spellEnd"/>
      <w:r w:rsidRPr="00333744">
        <w:t xml:space="preserve"> </w:t>
      </w:r>
      <w:proofErr w:type="spellStart"/>
      <w:r w:rsidRPr="00333744">
        <w:t>finišera</w:t>
      </w:r>
      <w:proofErr w:type="spellEnd"/>
    </w:p>
    <w:p w14:paraId="3E5D9C5F" w14:textId="4E611A8A" w:rsidR="00340420" w:rsidRPr="00333744" w:rsidRDefault="00340420" w:rsidP="006C1888">
      <w:pPr>
        <w:pStyle w:val="Odsekzoznamu"/>
        <w:numPr>
          <w:ilvl w:val="0"/>
          <w:numId w:val="11"/>
        </w:numPr>
        <w:suppressAutoHyphens/>
        <w:ind w:left="340" w:hanging="340"/>
      </w:pPr>
      <w:bookmarkStart w:id="163" w:name="_Toc292803123"/>
      <w:bookmarkStart w:id="164" w:name="_Toc332367368"/>
      <w:bookmarkStart w:id="165" w:name="_Toc345289326"/>
      <w:r w:rsidRPr="00333744">
        <w:t>VKS čerstvého betónu je potrebné vykonať a vyhodnotiť v zmysle požiadaviek STN EN 206. Na protokoloch VKS čerstvého betónu požadujeme udávať názov betonárky a celé označenie čerstvého betónu v zmysle STN EN 206.</w:t>
      </w:r>
    </w:p>
    <w:p w14:paraId="7E43FC37" w14:textId="77777777" w:rsidR="00340420" w:rsidRPr="00333744" w:rsidRDefault="00340420" w:rsidP="00487476">
      <w:pPr>
        <w:pStyle w:val="Odsekzoznamu"/>
        <w:suppressAutoHyphens/>
        <w:ind w:left="340" w:firstLine="0"/>
      </w:pPr>
    </w:p>
    <w:p w14:paraId="51B438E5" w14:textId="77777777" w:rsidR="00753CA0" w:rsidRPr="00333744" w:rsidRDefault="00753CA0" w:rsidP="006C1888">
      <w:pPr>
        <w:pStyle w:val="Nadpis3"/>
        <w:suppressAutoHyphens/>
      </w:pPr>
      <w:bookmarkStart w:id="166" w:name="_Toc205889170"/>
      <w:r w:rsidRPr="00333744">
        <w:t>2.4.6</w:t>
      </w:r>
      <w:r w:rsidRPr="00333744">
        <w:tab/>
        <w:t>Požiadavky na dokumentáciu kvality</w:t>
      </w:r>
      <w:bookmarkEnd w:id="163"/>
      <w:bookmarkEnd w:id="164"/>
      <w:bookmarkEnd w:id="165"/>
      <w:bookmarkEnd w:id="166"/>
    </w:p>
    <w:p w14:paraId="09F7892E" w14:textId="77777777" w:rsidR="00753CA0" w:rsidRPr="00333744" w:rsidRDefault="00EC0ED5" w:rsidP="006C1888">
      <w:pPr>
        <w:suppressAutoHyphens/>
      </w:pPr>
      <w:r w:rsidRPr="00333744">
        <w:t>Zhotoviteľ</w:t>
      </w:r>
      <w:r w:rsidR="00753CA0" w:rsidRPr="00333744">
        <w:t xml:space="preserve"> predloží Stavebnému </w:t>
      </w:r>
      <w:r w:rsidR="00A22089" w:rsidRPr="00333744">
        <w:t>dozor</w:t>
      </w:r>
      <w:r w:rsidR="001E56B6" w:rsidRPr="00333744">
        <w:t>u</w:t>
      </w:r>
      <w:r w:rsidR="00753CA0" w:rsidRPr="00333744">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785650F8" w14:textId="77777777" w:rsidR="00753CA0" w:rsidRPr="00333744" w:rsidRDefault="00EC0ED5" w:rsidP="006C1888">
      <w:pPr>
        <w:suppressAutoHyphens/>
      </w:pPr>
      <w:r w:rsidRPr="00333744">
        <w:t>Zhotoviteľ</w:t>
      </w:r>
      <w:r w:rsidR="00753CA0" w:rsidRPr="00333744">
        <w:t xml:space="preserve"> v prípade výskytu objektov s elektrickými alebo plynovými zariadeniami </w:t>
      </w:r>
      <w:r w:rsidR="00AE15F8" w:rsidRPr="00333744">
        <w:t xml:space="preserve">resp. objektov, ktoré  budú majetkom NDS predloží </w:t>
      </w:r>
      <w:r w:rsidR="00753CA0" w:rsidRPr="00333744">
        <w:t xml:space="preserve">dokumentáciu kvality Stavebnému </w:t>
      </w:r>
      <w:r w:rsidR="00A22089" w:rsidRPr="00333744">
        <w:t>dozor</w:t>
      </w:r>
      <w:r w:rsidR="001E56B6" w:rsidRPr="00333744">
        <w:t>u</w:t>
      </w:r>
      <w:r w:rsidR="00753CA0" w:rsidRPr="00333744">
        <w:t xml:space="preserve"> a Objednávateľovi.</w:t>
      </w:r>
    </w:p>
    <w:p w14:paraId="226D4131" w14:textId="77777777" w:rsidR="00753CA0" w:rsidRPr="00333744" w:rsidRDefault="00753CA0" w:rsidP="006C1888">
      <w:pPr>
        <w:suppressAutoHyphens/>
      </w:pPr>
      <w:r w:rsidRPr="00333744">
        <w:t xml:space="preserve">Bez predloženia príslušných protokolov o skúškach, odskúšania, skontrolovania a súhlasu Stavebného </w:t>
      </w:r>
      <w:r w:rsidR="00A22089" w:rsidRPr="00333744">
        <w:t>dozor</w:t>
      </w:r>
      <w:r w:rsidR="008D18C3" w:rsidRPr="00333744">
        <w:t>u</w:t>
      </w:r>
      <w:r w:rsidR="00A22089" w:rsidRPr="00333744">
        <w:rPr>
          <w:smallCaps/>
          <w:noProof/>
        </w:rPr>
        <w:t xml:space="preserve"> </w:t>
      </w:r>
      <w:r w:rsidRPr="00333744">
        <w:t>nie je možno v nadväzných prácach pokračovať.</w:t>
      </w:r>
    </w:p>
    <w:p w14:paraId="546ABB75" w14:textId="77777777" w:rsidR="00753CA0" w:rsidRPr="000A1AFD" w:rsidRDefault="00753CA0" w:rsidP="006C1888">
      <w:pPr>
        <w:pStyle w:val="Nadpis2"/>
        <w:suppressAutoHyphens/>
      </w:pPr>
      <w:bookmarkStart w:id="167" w:name="_Toc289265957"/>
      <w:bookmarkStart w:id="168" w:name="_Toc289329938"/>
      <w:bookmarkStart w:id="169" w:name="_Toc292038719"/>
      <w:bookmarkStart w:id="170" w:name="_Toc292042009"/>
      <w:bookmarkStart w:id="171" w:name="_Toc292803124"/>
      <w:bookmarkStart w:id="172" w:name="_Toc332367369"/>
      <w:bookmarkStart w:id="173" w:name="_Toc345289327"/>
      <w:bookmarkStart w:id="174" w:name="_Toc205889171"/>
      <w:bookmarkStart w:id="175" w:name="_Toc286861549"/>
      <w:r w:rsidRPr="000A1AFD">
        <w:lastRenderedPageBreak/>
        <w:t>2.5</w:t>
      </w:r>
      <w:r w:rsidRPr="000A1AFD">
        <w:tab/>
        <w:t xml:space="preserve">Dokumentácia </w:t>
      </w:r>
      <w:r w:rsidR="00706998" w:rsidRPr="000A1AFD">
        <w:t>S</w:t>
      </w:r>
      <w:r w:rsidRPr="000A1AFD">
        <w:t xml:space="preserve">kutočného </w:t>
      </w:r>
      <w:r w:rsidR="00706998" w:rsidRPr="000A1AFD">
        <w:t>V</w:t>
      </w:r>
      <w:r w:rsidRPr="000A1AFD">
        <w:t>yhotovenia (DSV)</w:t>
      </w:r>
      <w:bookmarkEnd w:id="167"/>
      <w:bookmarkEnd w:id="168"/>
      <w:bookmarkEnd w:id="169"/>
      <w:bookmarkEnd w:id="170"/>
      <w:bookmarkEnd w:id="171"/>
      <w:bookmarkEnd w:id="172"/>
      <w:bookmarkEnd w:id="173"/>
      <w:bookmarkEnd w:id="174"/>
      <w:r w:rsidRPr="000A1AFD">
        <w:t xml:space="preserve"> </w:t>
      </w:r>
      <w:bookmarkEnd w:id="175"/>
    </w:p>
    <w:p w14:paraId="1DA65C5C" w14:textId="77777777" w:rsidR="00753CA0" w:rsidRPr="000235CD" w:rsidRDefault="00753CA0" w:rsidP="006C1888">
      <w:pPr>
        <w:pStyle w:val="Nadpis3"/>
        <w:suppressAutoHyphens/>
      </w:pPr>
      <w:bookmarkStart w:id="176" w:name="_Toc292803125"/>
      <w:bookmarkStart w:id="177" w:name="_Toc332367370"/>
      <w:bookmarkStart w:id="178" w:name="_Toc345289328"/>
      <w:bookmarkStart w:id="179" w:name="_Toc205889172"/>
      <w:r w:rsidRPr="000235CD">
        <w:t xml:space="preserve">2.5.1 </w:t>
      </w:r>
      <w:r w:rsidRPr="000235CD">
        <w:tab/>
        <w:t>Dokumentácia skutočného vyhotovenia (DSV) - všeobecne</w:t>
      </w:r>
      <w:bookmarkEnd w:id="176"/>
      <w:bookmarkEnd w:id="177"/>
      <w:bookmarkEnd w:id="178"/>
      <w:bookmarkEnd w:id="179"/>
    </w:p>
    <w:p w14:paraId="769618B0" w14:textId="77777777" w:rsidR="0008011E" w:rsidRPr="000235CD" w:rsidRDefault="0008011E" w:rsidP="006C1888">
      <w:pPr>
        <w:suppressAutoHyphens/>
      </w:pPr>
      <w:bookmarkStart w:id="180" w:name="_Toc292803126"/>
      <w:bookmarkStart w:id="181" w:name="_Toc332367371"/>
      <w:bookmarkStart w:id="182" w:name="_Toc345289329"/>
      <w:r w:rsidRPr="000235CD">
        <w:t>Zhotoviteľ pripraví a odovzdá Stavebnému dozoru a Objednávateľovi</w:t>
      </w:r>
      <w:r w:rsidRPr="000235CD">
        <w:rPr>
          <w:smallCaps/>
          <w:noProof/>
        </w:rPr>
        <w:t xml:space="preserve"> </w:t>
      </w:r>
      <w:r w:rsidRPr="000235CD">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0235CD">
        <w:t>podčlánku</w:t>
      </w:r>
      <w:proofErr w:type="spellEnd"/>
      <w:r w:rsidRPr="000235CD">
        <w:t xml:space="preserve"> 10.2 Zmluvných podmienok pre túto časť Diela.</w:t>
      </w:r>
    </w:p>
    <w:p w14:paraId="773E15BD" w14:textId="210CE14F" w:rsidR="0008011E" w:rsidRPr="000235CD" w:rsidRDefault="0008011E" w:rsidP="006C1888">
      <w:pPr>
        <w:suppressAutoHyphens/>
      </w:pPr>
      <w:bookmarkStart w:id="183" w:name="_Toc213423463"/>
      <w:bookmarkStart w:id="184" w:name="_Toc213992720"/>
      <w:r w:rsidRPr="000235CD">
        <w:t xml:space="preserve">Zhotoviteľ vyhotoví a bude aktualizovať kompletnú sadu </w:t>
      </w:r>
      <w:r w:rsidR="006430FF" w:rsidRPr="000235CD">
        <w:t>DSP v</w:t>
      </w:r>
      <w:r w:rsidR="00913009" w:rsidRPr="000235CD">
        <w:t> </w:t>
      </w:r>
      <w:r w:rsidR="006430FF" w:rsidRPr="000235CD">
        <w:t>podrobnosti</w:t>
      </w:r>
      <w:r w:rsidR="00913009" w:rsidRPr="000235CD">
        <w:t xml:space="preserve"> </w:t>
      </w:r>
      <w:r w:rsidRPr="000235CD">
        <w:t xml:space="preserve">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w:t>
      </w:r>
      <w:r w:rsidR="00913009" w:rsidRPr="000235CD">
        <w:t xml:space="preserve">DSP v podrobnosti </w:t>
      </w:r>
      <w:r w:rsidRPr="000235CD">
        <w:t xml:space="preserve">DRS s farebným zaznačením zmien bude slúžiť ako podklad pre vypracovanie dokumentácie skutočného realizovania stavby (DSRS) pre jednotlivé stavebné objekty. </w:t>
      </w:r>
      <w:bookmarkStart w:id="185" w:name="_Toc213423458"/>
      <w:bookmarkStart w:id="186" w:name="_Toc213992715"/>
    </w:p>
    <w:p w14:paraId="23D4F2F7" w14:textId="77777777" w:rsidR="0008011E" w:rsidRPr="000235CD" w:rsidRDefault="0008011E" w:rsidP="006C1888">
      <w:pPr>
        <w:pStyle w:val="Textkomentra"/>
        <w:suppressAutoHyphens/>
        <w:rPr>
          <w:sz w:val="22"/>
          <w:szCs w:val="22"/>
        </w:rPr>
      </w:pPr>
      <w:bookmarkStart w:id="187" w:name="_Toc213423464"/>
      <w:bookmarkStart w:id="188" w:name="_Toc213992721"/>
      <w:bookmarkEnd w:id="183"/>
      <w:bookmarkEnd w:id="184"/>
      <w:bookmarkEnd w:id="185"/>
      <w:bookmarkEnd w:id="186"/>
      <w:r w:rsidRPr="000235CD">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87"/>
      <w:bookmarkEnd w:id="188"/>
      <w:r w:rsidRPr="000235CD">
        <w:rPr>
          <w:sz w:val="22"/>
          <w:szCs w:val="22"/>
        </w:rPr>
        <w:t xml:space="preserve">, alebo v Zväzku 3, časti 1 alebo v Zväzku 5. </w:t>
      </w:r>
    </w:p>
    <w:p w14:paraId="3B79B896" w14:textId="54474A8C" w:rsidR="0008011E" w:rsidRPr="000235CD" w:rsidRDefault="0008011E" w:rsidP="006C1888">
      <w:pPr>
        <w:suppressAutoHyphens/>
      </w:pPr>
      <w:r w:rsidRPr="000235CD">
        <w:t xml:space="preserve">Dokumentácia pre zaradenie a vyradenie do a z cestnej siete vypracovaná v zmysle TP 078 bude predložená na odsúhlasenie Stavebnému Dozoru a Objednávateľovi </w:t>
      </w:r>
      <w:r w:rsidR="00C74519" w:rsidRPr="000235CD">
        <w:t xml:space="preserve">vrátane budúceho správcu SO </w:t>
      </w:r>
      <w:r w:rsidRPr="000235CD">
        <w:t>min. 1 mesiac pred preberacím konaním. Zhotoviteľ v rámci DSV zabezpečí v mene Objednávateľa zápis Diela do centrálnej technickej evidencie pozemných komunikácií v</w:t>
      </w:r>
      <w:r w:rsidR="00C741F4" w:rsidRPr="000235CD">
        <w:t> </w:t>
      </w:r>
      <w:r w:rsidRPr="000235CD">
        <w:t>zmysle</w:t>
      </w:r>
      <w:r w:rsidR="00C741F4" w:rsidRPr="000235CD">
        <w:t xml:space="preserve"> § 3h</w:t>
      </w:r>
      <w:r w:rsidRPr="000235CD">
        <w:t xml:space="preserve"> zákona č. 135/1961 Zb</w:t>
      </w:r>
      <w:r w:rsidR="00C741F4" w:rsidRPr="000235CD">
        <w:t>.</w:t>
      </w:r>
    </w:p>
    <w:p w14:paraId="47AB1793" w14:textId="53868093" w:rsidR="0008011E" w:rsidRPr="000235CD" w:rsidRDefault="0008011E" w:rsidP="006C1888">
      <w:pPr>
        <w:suppressAutoHyphens/>
      </w:pPr>
      <w:r w:rsidRPr="000235CD">
        <w:t>Zhotoviteľ písomne informuje Objednávateľa a </w:t>
      </w:r>
      <w:r w:rsidR="009F2AB8" w:rsidRPr="000235CD">
        <w:t>Stavebnotechnický dozor</w:t>
      </w:r>
      <w:r w:rsidRPr="000235CD">
        <w:t xml:space="preserve"> o vykonaní zápisu Diela do centrálnej technickej evidencie pozemných komunikácií. Kópiu listu o vykonaní zápisu odovzdá </w:t>
      </w:r>
      <w:r w:rsidR="009F2AB8" w:rsidRPr="000235CD">
        <w:t>Stavebnotechnický dozor</w:t>
      </w:r>
      <w:r w:rsidRPr="000235CD">
        <w:t xml:space="preserve"> oddeleniu ukončovania stavieb NDS.</w:t>
      </w:r>
    </w:p>
    <w:p w14:paraId="652F88E5" w14:textId="6328936E" w:rsidR="0008011E" w:rsidRPr="000235CD" w:rsidRDefault="0008011E" w:rsidP="006C1888">
      <w:pPr>
        <w:suppressAutoHyphens/>
        <w:rPr>
          <w:b/>
        </w:rPr>
      </w:pPr>
      <w:r w:rsidRPr="000235CD">
        <w:rPr>
          <w:b/>
        </w:rPr>
        <w:t>Súčasťou DSV bude aj</w:t>
      </w:r>
      <w:r w:rsidR="00E154BA" w:rsidRPr="000235CD">
        <w:rPr>
          <w:b/>
        </w:rPr>
        <w:t xml:space="preserve"> </w:t>
      </w:r>
      <w:r w:rsidR="00D12F1C" w:rsidRPr="000235CD">
        <w:rPr>
          <w:b/>
        </w:rPr>
        <w:t>audit</w:t>
      </w:r>
      <w:r w:rsidRPr="000235CD">
        <w:rPr>
          <w:b/>
        </w:rPr>
        <w:t xml:space="preserve"> bezpečnosti pozemnej komunikácie vypracovaný v zmysle zákona č. 249/2011 Z.</w:t>
      </w:r>
      <w:r w:rsidR="00C741F4" w:rsidRPr="000235CD">
        <w:rPr>
          <w:b/>
        </w:rPr>
        <w:t xml:space="preserve"> </w:t>
      </w:r>
      <w:r w:rsidRPr="000235CD">
        <w:rPr>
          <w:b/>
        </w:rPr>
        <w:t>z.</w:t>
      </w:r>
    </w:p>
    <w:p w14:paraId="6BA3B917" w14:textId="062C562A" w:rsidR="0008011E" w:rsidRPr="000235CD" w:rsidRDefault="0008011E" w:rsidP="006C1888">
      <w:pPr>
        <w:suppressAutoHyphens/>
        <w:rPr>
          <w:sz w:val="20"/>
        </w:rPr>
      </w:pPr>
      <w:r w:rsidRPr="000235CD">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w:t>
      </w:r>
      <w:r w:rsidR="00913009" w:rsidRPr="000235CD">
        <w:t xml:space="preserve">DSP v podrobnosti </w:t>
      </w:r>
      <w:r w:rsidRPr="000235CD">
        <w:t>DRS Dokumentácie Zhotoviteľa. Podrobný výkaz výmer predloží Zhotoviteľ na odsúhlasenie Stavebnému dozoru.</w:t>
      </w:r>
    </w:p>
    <w:p w14:paraId="0300A9E2" w14:textId="77777777" w:rsidR="0008011E" w:rsidRPr="008C2BE4" w:rsidRDefault="0008011E" w:rsidP="006C1888">
      <w:pPr>
        <w:suppressAutoHyphens/>
        <w:rPr>
          <w:b/>
          <w:bCs/>
        </w:rPr>
      </w:pPr>
      <w:r w:rsidRPr="008C2BE4">
        <w:rPr>
          <w:b/>
          <w:bCs/>
        </w:rPr>
        <w:t xml:space="preserve">Kompletná DSV Diela alebo časti stavby (časti Diela) bude obsahovať: </w:t>
      </w:r>
    </w:p>
    <w:p w14:paraId="564A4181" w14:textId="6DF24127" w:rsidR="0008011E" w:rsidRPr="000235CD" w:rsidRDefault="0008011E" w:rsidP="006C1888">
      <w:pPr>
        <w:pStyle w:val="Odsekzoznamu"/>
        <w:numPr>
          <w:ilvl w:val="0"/>
          <w:numId w:val="7"/>
        </w:numPr>
        <w:suppressAutoHyphens/>
        <w:ind w:left="340" w:hanging="340"/>
      </w:pPr>
      <w:bookmarkStart w:id="189" w:name="_Toc213423465"/>
      <w:bookmarkStart w:id="190" w:name="_Toc213992722"/>
      <w:r w:rsidRPr="000235CD">
        <w:t xml:space="preserve">1 x  vyhotovenie </w:t>
      </w:r>
      <w:r w:rsidR="00913009" w:rsidRPr="000235CD">
        <w:t xml:space="preserve">DSP v podrobnosti </w:t>
      </w:r>
      <w:r w:rsidRPr="000235CD">
        <w:t>DRS  častí stavby, ktorých sa to týka, so zaznačenými zmenami v prípade zmien stavby, ktoré spočívajú iba v nepodstatných odchýlkach od projektovej dokumentácie overenej v stavebnom konaní;</w:t>
      </w:r>
    </w:p>
    <w:p w14:paraId="79BFDA76" w14:textId="6FF31512" w:rsidR="0008011E" w:rsidRPr="000235CD" w:rsidRDefault="0008011E">
      <w:pPr>
        <w:pStyle w:val="Odsekzoznamu"/>
        <w:numPr>
          <w:ilvl w:val="0"/>
          <w:numId w:val="7"/>
        </w:numPr>
        <w:suppressAutoHyphens/>
        <w:ind w:left="340" w:hanging="340"/>
      </w:pPr>
      <w:r w:rsidRPr="000235CD">
        <w:lastRenderedPageBreak/>
        <w:t>1 x kompletná dokumentácia na realizáciu stavby (</w:t>
      </w:r>
      <w:r w:rsidR="00913009" w:rsidRPr="000235CD">
        <w:t xml:space="preserve">DSP v podrobnosti </w:t>
      </w:r>
      <w:r w:rsidRPr="000235CD">
        <w:t xml:space="preserve">DRS/DVP) doplnená v súlade so skutočnosťou podľa zásad uvedených vyššie, </w:t>
      </w:r>
      <w:bookmarkEnd w:id="189"/>
      <w:bookmarkEnd w:id="190"/>
      <w:r w:rsidRPr="000235CD">
        <w:t>DSRS bude potvrdená autorizovanou osobou (podľa zákona</w:t>
      </w:r>
      <w:r w:rsidR="00C741F4" w:rsidRPr="000235CD">
        <w:t xml:space="preserve"> č.</w:t>
      </w:r>
      <w:r w:rsidRPr="000235CD">
        <w:t xml:space="preserve"> 138/1992 Zb. </w:t>
      </w:r>
      <w:r w:rsidR="00C741F4" w:rsidRPr="000235CD">
        <w:t xml:space="preserve">o autorizovaných architektoch a autorizovaných stavebných inžinieroch </w:t>
      </w:r>
      <w:r w:rsidRPr="000235CD">
        <w:t>v znení neskorších predpisov)</w:t>
      </w:r>
      <w:r w:rsidR="006943C5" w:rsidRPr="000235CD">
        <w:t xml:space="preserve"> a potvrdená Objednávateľom, Zhotoviteľom a Stavebným dozorom;</w:t>
      </w:r>
    </w:p>
    <w:p w14:paraId="6F10443C" w14:textId="77777777" w:rsidR="004E4D3B" w:rsidRPr="000235CD" w:rsidRDefault="00733C8E" w:rsidP="004E4D3B">
      <w:pPr>
        <w:pStyle w:val="Odsekzoznamu"/>
        <w:numPr>
          <w:ilvl w:val="0"/>
          <w:numId w:val="7"/>
        </w:numPr>
        <w:suppressAutoHyphens/>
        <w:ind w:left="340" w:hanging="340"/>
      </w:pPr>
      <w:bookmarkStart w:id="191" w:name="_Toc213423466"/>
      <w:bookmarkStart w:id="192" w:name="_Toc213992723"/>
      <w:r w:rsidRPr="000235CD">
        <w:t>4</w:t>
      </w:r>
      <w:r w:rsidR="0008011E" w:rsidRPr="000235CD">
        <w:t>x dokumentácia skutočného realizovania stavby (DSRS) v tlačenej forme a v digitálnej forme podľa požiadaviek uvedených v ZTKP 0; potvrdená Dodávateľom a stavebnotechnickým dozorom</w:t>
      </w:r>
    </w:p>
    <w:p w14:paraId="3F857A75" w14:textId="22F57025" w:rsidR="004E4D3B" w:rsidRPr="000235CD" w:rsidRDefault="004E4D3B" w:rsidP="004E4D3B">
      <w:pPr>
        <w:pStyle w:val="Odsekzoznamu"/>
        <w:numPr>
          <w:ilvl w:val="0"/>
          <w:numId w:val="7"/>
        </w:numPr>
        <w:suppressAutoHyphens/>
        <w:ind w:left="340" w:hanging="340"/>
      </w:pPr>
      <w:r w:rsidRPr="000235CD">
        <w:t>4x odovzdať kompletnú dokumentáciu celej stavby zo všetkými časťami a náležitosťami na digitálnom nosiči (na harddisku);</w:t>
      </w:r>
    </w:p>
    <w:p w14:paraId="624ADDBC" w14:textId="7114D5CE" w:rsidR="0008011E" w:rsidRPr="000235CD" w:rsidRDefault="00733C8E" w:rsidP="006C1888">
      <w:pPr>
        <w:pStyle w:val="Odsekzoznamu"/>
        <w:numPr>
          <w:ilvl w:val="0"/>
          <w:numId w:val="7"/>
        </w:numPr>
        <w:suppressAutoHyphens/>
        <w:ind w:left="340" w:hanging="340"/>
      </w:pPr>
      <w:r w:rsidRPr="000235CD">
        <w:t>4</w:t>
      </w:r>
      <w:r w:rsidR="0008011E" w:rsidRPr="000235CD">
        <w:t xml:space="preserve"> x aktualizovaný podrobný rozpočet Diela;</w:t>
      </w:r>
    </w:p>
    <w:p w14:paraId="6D296DEE" w14:textId="475B4296" w:rsidR="0008011E" w:rsidRPr="000235CD" w:rsidRDefault="00733C8E" w:rsidP="006C1888">
      <w:pPr>
        <w:pStyle w:val="Odsekzoznamu"/>
        <w:numPr>
          <w:ilvl w:val="0"/>
          <w:numId w:val="7"/>
        </w:numPr>
        <w:suppressAutoHyphens/>
        <w:ind w:left="340" w:hanging="340"/>
      </w:pPr>
      <w:bookmarkStart w:id="193" w:name="_Toc213423467"/>
      <w:bookmarkStart w:id="194" w:name="_Toc213992724"/>
      <w:bookmarkEnd w:id="191"/>
      <w:bookmarkEnd w:id="192"/>
      <w:r w:rsidRPr="000235CD">
        <w:t>4</w:t>
      </w:r>
      <w:r w:rsidR="0008011E" w:rsidRPr="000235CD">
        <w:t xml:space="preserve"> x dokumentácia kvality Diela odsúhlasená laboratóriom Objednávateľa v súlade s čl. 2.4;</w:t>
      </w:r>
      <w:bookmarkEnd w:id="193"/>
      <w:bookmarkEnd w:id="194"/>
      <w:r w:rsidR="0008011E" w:rsidRPr="000235CD">
        <w:t xml:space="preserve"> </w:t>
      </w:r>
    </w:p>
    <w:p w14:paraId="696B2E3B" w14:textId="77777777" w:rsidR="0008011E" w:rsidRPr="000235CD" w:rsidRDefault="0008011E" w:rsidP="006C1888">
      <w:pPr>
        <w:pStyle w:val="Odsekzoznamu"/>
        <w:numPr>
          <w:ilvl w:val="0"/>
          <w:numId w:val="7"/>
        </w:numPr>
        <w:suppressAutoHyphens/>
        <w:ind w:left="340" w:hanging="340"/>
      </w:pPr>
      <w:bookmarkStart w:id="195" w:name="_Toc213423468"/>
      <w:bookmarkStart w:id="196" w:name="_Toc213992725"/>
      <w:r w:rsidRPr="000235CD">
        <w:t>10 x geodetická dokumentácia v písomnej a 3 x v digitálnej forme podľa špecifikácií uvedených v čl. 2.6;</w:t>
      </w:r>
    </w:p>
    <w:p w14:paraId="4FD9877E" w14:textId="6ED8CDC0" w:rsidR="0008011E" w:rsidRPr="000235CD" w:rsidRDefault="0008011E" w:rsidP="006C1888">
      <w:pPr>
        <w:pStyle w:val="Odsekzoznamu"/>
        <w:numPr>
          <w:ilvl w:val="0"/>
          <w:numId w:val="7"/>
        </w:numPr>
        <w:suppressAutoHyphens/>
        <w:ind w:left="340" w:hanging="340"/>
      </w:pPr>
      <w:r w:rsidRPr="000235CD">
        <w:t>dokumentácia pre zaradenie a vyradenie komunikácií do a z cestnej siete vypracovaná v zmysle TP 078, vrátane súhlasných stanovísk dotknutých orgánov a</w:t>
      </w:r>
      <w:r w:rsidR="00FC68B1" w:rsidRPr="000235CD">
        <w:t> </w:t>
      </w:r>
      <w:r w:rsidRPr="000235CD">
        <w:t>organizácií</w:t>
      </w:r>
      <w:r w:rsidR="00FC68B1" w:rsidRPr="000235CD">
        <w:t>,</w:t>
      </w:r>
      <w:r w:rsidRPr="000235CD">
        <w:t xml:space="preserve"> a to pre objekty komunikácií, zápisy</w:t>
      </w:r>
      <w:bookmarkStart w:id="197" w:name="_Toc213423469"/>
      <w:bookmarkStart w:id="198" w:name="_Toc213992726"/>
      <w:bookmarkEnd w:id="195"/>
      <w:bookmarkEnd w:id="196"/>
      <w:r w:rsidRPr="000235CD">
        <w:t xml:space="preserve"> a protokoly o skúškach, meraniach a odskúšaní zmontovaných zariadení a objektov;</w:t>
      </w:r>
      <w:bookmarkEnd w:id="197"/>
      <w:bookmarkEnd w:id="198"/>
    </w:p>
    <w:p w14:paraId="672FC27D" w14:textId="77777777" w:rsidR="0008011E" w:rsidRPr="000235CD" w:rsidRDefault="0008011E" w:rsidP="006C1888">
      <w:pPr>
        <w:pStyle w:val="Odsekzoznamu"/>
        <w:numPr>
          <w:ilvl w:val="0"/>
          <w:numId w:val="7"/>
        </w:numPr>
        <w:suppressAutoHyphens/>
        <w:ind w:left="340" w:hanging="340"/>
      </w:pPr>
      <w:bookmarkStart w:id="199" w:name="_Toc213423470"/>
      <w:bookmarkStart w:id="200" w:name="_Toc213992727"/>
      <w:r w:rsidRPr="000235CD">
        <w:t>vstupné technické prehliadky a správy, vypracované povereným inštitútom v danom odbore;</w:t>
      </w:r>
      <w:bookmarkEnd w:id="199"/>
      <w:bookmarkEnd w:id="200"/>
    </w:p>
    <w:p w14:paraId="2E452DD2" w14:textId="77777777" w:rsidR="0008011E" w:rsidRPr="000235CD" w:rsidRDefault="0008011E" w:rsidP="006C1888">
      <w:pPr>
        <w:pStyle w:val="Odsekzoznamu"/>
        <w:numPr>
          <w:ilvl w:val="0"/>
          <w:numId w:val="7"/>
        </w:numPr>
        <w:suppressAutoHyphens/>
        <w:ind w:left="340" w:hanging="340"/>
      </w:pPr>
      <w:bookmarkStart w:id="201" w:name="_Toc213423471"/>
      <w:bookmarkStart w:id="202" w:name="_Toc213992728"/>
      <w:r w:rsidRPr="000235CD">
        <w:t xml:space="preserve">všetky ďalšie doklady, ktoré Objednávateľ požaduje predložiť počas </w:t>
      </w:r>
      <w:bookmarkEnd w:id="201"/>
      <w:bookmarkEnd w:id="202"/>
      <w:r w:rsidRPr="000235CD">
        <w:t>realizácie Diela;</w:t>
      </w:r>
    </w:p>
    <w:p w14:paraId="2EFBA729" w14:textId="77777777" w:rsidR="0008011E" w:rsidRPr="000235CD" w:rsidRDefault="0008011E" w:rsidP="006C1888">
      <w:pPr>
        <w:pStyle w:val="Odsekzoznamu"/>
        <w:numPr>
          <w:ilvl w:val="0"/>
          <w:numId w:val="7"/>
        </w:numPr>
        <w:suppressAutoHyphens/>
        <w:ind w:left="340" w:hanging="340"/>
      </w:pPr>
      <w:bookmarkStart w:id="203" w:name="_Toc213423472"/>
      <w:bookmarkStart w:id="204" w:name="_Toc213992729"/>
      <w:r w:rsidRPr="000235CD">
        <w:t xml:space="preserve">ostatná dokumentácia uvedená v týchto Požiadavkách, ako aj vyplývajúca zo Zväzku 5 „Dokumentácia poskytnutá Objednávateľom“, Dokumentácie Zhotoviteľa a z dokumentov Zhotoviteľa. </w:t>
      </w:r>
    </w:p>
    <w:p w14:paraId="07488985" w14:textId="6BD5BFD6" w:rsidR="0008011E" w:rsidRPr="000235CD" w:rsidRDefault="0008011E" w:rsidP="006C1888">
      <w:pPr>
        <w:pStyle w:val="Odsekzoznamu"/>
        <w:numPr>
          <w:ilvl w:val="0"/>
          <w:numId w:val="7"/>
        </w:numPr>
        <w:suppressAutoHyphens/>
        <w:ind w:left="340" w:hanging="340"/>
      </w:pPr>
      <w:r w:rsidRPr="000235CD">
        <w:t>Súčasťou DSV bude samostatná časť, v ktorej bude vyhodnotenie plnenia Záverečného stanoviska EIA</w:t>
      </w:r>
      <w:r w:rsidR="00524C6C" w:rsidRPr="000235CD">
        <w:t>, resp. </w:t>
      </w:r>
      <w:r w:rsidR="009D2BAE" w:rsidRPr="000235CD">
        <w:t>rozhodnutí/stanovísk</w:t>
      </w:r>
      <w:r w:rsidR="00524C6C" w:rsidRPr="000235CD">
        <w:t xml:space="preserve"> vydaných v zisťovacom konaní.</w:t>
      </w:r>
    </w:p>
    <w:p w14:paraId="04D05A95" w14:textId="77777777" w:rsidR="0008011E" w:rsidRPr="000235CD" w:rsidRDefault="0008011E" w:rsidP="006C1888">
      <w:pPr>
        <w:pStyle w:val="Odsekzoznamu"/>
        <w:numPr>
          <w:ilvl w:val="0"/>
          <w:numId w:val="7"/>
        </w:numPr>
        <w:suppressAutoHyphens/>
        <w:ind w:left="340" w:hanging="340"/>
      </w:pPr>
      <w:r w:rsidRPr="000235CD">
        <w:t>Súčasťou DSV bude samostatná časť, v ktorej budú konečné ocenené výkazy výmer pre objekty, ktoré budú majetkom NDS</w:t>
      </w:r>
    </w:p>
    <w:p w14:paraId="482FC07F" w14:textId="71A3C79C" w:rsidR="0008011E" w:rsidRPr="000235CD" w:rsidRDefault="0008011E" w:rsidP="006C1888">
      <w:pPr>
        <w:suppressAutoHyphens/>
      </w:pPr>
      <w:r w:rsidRPr="000235CD">
        <w:t xml:space="preserve">Pri preberacom konaní požadujeme odovzdať všetky licencie, zdrojové kódy (v elektronickej forme), licenčné kódy a ich prehľadný zoznam (v tab. forme). </w:t>
      </w:r>
      <w:bookmarkEnd w:id="203"/>
      <w:bookmarkEnd w:id="204"/>
    </w:p>
    <w:p w14:paraId="332D994B" w14:textId="77777777" w:rsidR="0008011E" w:rsidRPr="008C2BE4" w:rsidRDefault="0008011E" w:rsidP="006C1888">
      <w:pPr>
        <w:suppressAutoHyphens/>
      </w:pPr>
    </w:p>
    <w:p w14:paraId="2DDB6AC6" w14:textId="77777777" w:rsidR="00753CA0" w:rsidRPr="000A1AFD" w:rsidRDefault="00753CA0" w:rsidP="006C1888">
      <w:pPr>
        <w:pStyle w:val="Nadpis3"/>
        <w:suppressAutoHyphens/>
      </w:pPr>
      <w:bookmarkStart w:id="205" w:name="_Toc205889173"/>
      <w:r w:rsidRPr="000A1AFD">
        <w:t xml:space="preserve">2.5.2 </w:t>
      </w:r>
      <w:r w:rsidRPr="000A1AFD">
        <w:tab/>
        <w:t>Ďalšia dokumentácia k preberaniu Diela</w:t>
      </w:r>
      <w:bookmarkEnd w:id="180"/>
      <w:bookmarkEnd w:id="181"/>
      <w:bookmarkEnd w:id="182"/>
      <w:bookmarkEnd w:id="205"/>
    </w:p>
    <w:p w14:paraId="25536420" w14:textId="77777777" w:rsidR="0008011E" w:rsidRPr="000235CD" w:rsidRDefault="0008011E" w:rsidP="006C1888">
      <w:pPr>
        <w:suppressAutoHyphens/>
      </w:pPr>
      <w:bookmarkStart w:id="206" w:name="_Toc213423480"/>
      <w:bookmarkStart w:id="207" w:name="_Toc213992737"/>
      <w:bookmarkStart w:id="208" w:name="_Toc292803127"/>
      <w:bookmarkStart w:id="209" w:name="_Toc332367372"/>
      <w:bookmarkStart w:id="210" w:name="_Toc345289330"/>
      <w:r w:rsidRPr="000235CD">
        <w:t>Zhotoviteľ predloží Stavebnému dozoru nasledovnú dokumentáciu:</w:t>
      </w:r>
      <w:bookmarkEnd w:id="206"/>
      <w:bookmarkEnd w:id="207"/>
    </w:p>
    <w:p w14:paraId="0B34D7D3" w14:textId="77777777" w:rsidR="0008011E" w:rsidRPr="000235CD" w:rsidRDefault="0008011E" w:rsidP="006C1888">
      <w:pPr>
        <w:pStyle w:val="Odsekzoznamu"/>
        <w:numPr>
          <w:ilvl w:val="0"/>
          <w:numId w:val="1"/>
        </w:numPr>
        <w:suppressAutoHyphens/>
        <w:spacing w:after="60"/>
        <w:ind w:left="340" w:hanging="340"/>
      </w:pPr>
      <w:bookmarkStart w:id="211" w:name="_Toc213423483"/>
      <w:bookmarkStart w:id="212" w:name="_Toc213992740"/>
      <w:r w:rsidRPr="000235CD">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11"/>
      <w:bookmarkEnd w:id="212"/>
      <w:r w:rsidRPr="000235CD">
        <w:t>;</w:t>
      </w:r>
    </w:p>
    <w:p w14:paraId="054875F9" w14:textId="77777777" w:rsidR="0008011E" w:rsidRPr="000235CD" w:rsidRDefault="0008011E" w:rsidP="006C1888">
      <w:pPr>
        <w:pStyle w:val="Odsekzoznamu"/>
        <w:numPr>
          <w:ilvl w:val="0"/>
          <w:numId w:val="1"/>
        </w:numPr>
        <w:suppressAutoHyphens/>
        <w:spacing w:after="60"/>
        <w:ind w:left="340" w:hanging="340"/>
      </w:pPr>
      <w:bookmarkStart w:id="213" w:name="_Toc213423486"/>
      <w:bookmarkStart w:id="214" w:name="_Toc213992743"/>
      <w:r w:rsidRPr="000235CD">
        <w:t>Digitálny záznam vykonaných kamerových skúšok všetkých realizovaných podzemných potrubných sietí, preukazujúci ich bezchybnosť</w:t>
      </w:r>
      <w:bookmarkEnd w:id="213"/>
      <w:bookmarkEnd w:id="214"/>
      <w:r w:rsidRPr="000235CD">
        <w:t xml:space="preserve"> podľa čl. 2.4.3 bod C;</w:t>
      </w:r>
    </w:p>
    <w:p w14:paraId="47E28D66" w14:textId="6484799A" w:rsidR="0008011E" w:rsidRPr="008C2BE4" w:rsidRDefault="0008011E" w:rsidP="006C1888">
      <w:pPr>
        <w:pStyle w:val="Odsekzoznamu"/>
        <w:numPr>
          <w:ilvl w:val="0"/>
          <w:numId w:val="1"/>
        </w:numPr>
        <w:suppressAutoHyphens/>
        <w:spacing w:after="60"/>
        <w:ind w:left="340" w:hanging="340"/>
      </w:pPr>
      <w:bookmarkStart w:id="215" w:name="_Toc213423488"/>
      <w:bookmarkStart w:id="216" w:name="_Toc213992745"/>
      <w:r w:rsidRPr="008C2BE4">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8C2BE4">
        <w:t>servopohonov</w:t>
      </w:r>
      <w:proofErr w:type="spellEnd"/>
      <w:r w:rsidRPr="008C2BE4">
        <w:t xml:space="preserve">, </w:t>
      </w:r>
      <w:proofErr w:type="spellStart"/>
      <w:r w:rsidRPr="008C2BE4">
        <w:t>východzie</w:t>
      </w:r>
      <w:proofErr w:type="spellEnd"/>
      <w:r w:rsidRPr="008C2BE4">
        <w:t xml:space="preserve"> revízne správy </w:t>
      </w:r>
      <w:r w:rsidRPr="008C2BE4">
        <w:lastRenderedPageBreak/>
        <w:t>podľa STN, vyhlásenie o zhode a technické osvedčenia/technické špecifikácie, že výrobky, ktoré sú zabudované do stavby spĺňajú požiadavky technických predpisov a špecifikácií;</w:t>
      </w:r>
      <w:bookmarkEnd w:id="215"/>
      <w:bookmarkEnd w:id="216"/>
    </w:p>
    <w:p w14:paraId="595767E2" w14:textId="0C57893C" w:rsidR="0008011E" w:rsidRPr="008C2BE4" w:rsidRDefault="0008011E" w:rsidP="006C1888">
      <w:pPr>
        <w:pStyle w:val="Odsekzoznamu"/>
        <w:numPr>
          <w:ilvl w:val="0"/>
          <w:numId w:val="1"/>
        </w:numPr>
        <w:suppressAutoHyphens/>
        <w:spacing w:after="60"/>
        <w:ind w:left="340" w:hanging="340"/>
      </w:pPr>
      <w:bookmarkStart w:id="217" w:name="_Toc213423489"/>
      <w:bookmarkStart w:id="218" w:name="_Toc213992746"/>
      <w:bookmarkStart w:id="219" w:name="_Toc213423490"/>
      <w:bookmarkStart w:id="220"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7"/>
      <w:bookmarkEnd w:id="218"/>
      <w:r w:rsidRPr="008C2BE4">
        <w:t xml:space="preserve"> </w:t>
      </w:r>
    </w:p>
    <w:p w14:paraId="09391D2D" w14:textId="77777777" w:rsidR="0008011E" w:rsidRPr="000235CD" w:rsidRDefault="0008011E" w:rsidP="006C1888">
      <w:pPr>
        <w:pStyle w:val="Odsekzoznamu"/>
        <w:numPr>
          <w:ilvl w:val="0"/>
          <w:numId w:val="1"/>
        </w:numPr>
        <w:suppressAutoHyphens/>
        <w:spacing w:after="60"/>
        <w:ind w:left="340" w:hanging="340"/>
      </w:pPr>
      <w:r w:rsidRPr="000235CD">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9"/>
      <w:bookmarkEnd w:id="220"/>
      <w:r w:rsidRPr="000235CD">
        <w:t>;</w:t>
      </w:r>
    </w:p>
    <w:p w14:paraId="6F20F32E" w14:textId="77777777" w:rsidR="0008011E" w:rsidRPr="000235CD" w:rsidRDefault="0008011E" w:rsidP="006C1888">
      <w:pPr>
        <w:pStyle w:val="Odsekzoznamu"/>
        <w:numPr>
          <w:ilvl w:val="0"/>
          <w:numId w:val="2"/>
        </w:numPr>
        <w:suppressAutoHyphens/>
        <w:spacing w:after="60"/>
        <w:ind w:left="340" w:hanging="340"/>
      </w:pPr>
      <w:bookmarkStart w:id="221" w:name="_Toc213423493"/>
      <w:bookmarkStart w:id="222" w:name="_Toc213992750"/>
      <w:r w:rsidRPr="000235CD">
        <w:t>Sprievodná technická dokumentácia strojov a zariadení od ich výrobcov</w:t>
      </w:r>
      <w:bookmarkEnd w:id="221"/>
      <w:bookmarkEnd w:id="222"/>
      <w:r w:rsidRPr="000235CD">
        <w:t>;</w:t>
      </w:r>
    </w:p>
    <w:p w14:paraId="5E1E0F84" w14:textId="77777777" w:rsidR="0008011E" w:rsidRPr="000235CD" w:rsidRDefault="0008011E" w:rsidP="006C1888">
      <w:pPr>
        <w:pStyle w:val="Odsekzoznamu"/>
        <w:numPr>
          <w:ilvl w:val="0"/>
          <w:numId w:val="2"/>
        </w:numPr>
        <w:suppressAutoHyphens/>
        <w:spacing w:after="60"/>
        <w:ind w:left="340" w:hanging="340"/>
      </w:pPr>
      <w:bookmarkStart w:id="223" w:name="_Toc213423495"/>
      <w:bookmarkStart w:id="224" w:name="_Toc213992752"/>
      <w:r w:rsidRPr="000235CD">
        <w:t>Stavebné denníky – a záznamy z priebehu výstavby originál a tri kópie;</w:t>
      </w:r>
      <w:bookmarkEnd w:id="223"/>
      <w:bookmarkEnd w:id="224"/>
    </w:p>
    <w:p w14:paraId="424612B2" w14:textId="77777777" w:rsidR="0008011E" w:rsidRPr="000235CD" w:rsidRDefault="0008011E" w:rsidP="006C1888">
      <w:pPr>
        <w:pStyle w:val="Odsekzoznamu"/>
        <w:numPr>
          <w:ilvl w:val="0"/>
          <w:numId w:val="2"/>
        </w:numPr>
        <w:suppressAutoHyphens/>
        <w:spacing w:after="60"/>
        <w:ind w:left="340" w:hanging="340"/>
      </w:pPr>
      <w:bookmarkStart w:id="225" w:name="_Toc213423496"/>
      <w:bookmarkStart w:id="226" w:name="_Toc213992753"/>
      <w:bookmarkStart w:id="227" w:name="_Toc213423499"/>
      <w:bookmarkStart w:id="228" w:name="_Toc213992756"/>
      <w:r w:rsidRPr="000235CD">
        <w:t>Rozhodnutia, osvedčenia a odborne záväzné stanoviská Technickej inšpekcie</w:t>
      </w:r>
      <w:bookmarkEnd w:id="225"/>
      <w:bookmarkEnd w:id="226"/>
      <w:r w:rsidRPr="000235CD">
        <w:t>; orgánov štátneho dohľadu a oprávnených právnických osôb;</w:t>
      </w:r>
    </w:p>
    <w:p w14:paraId="1548050B" w14:textId="77777777" w:rsidR="0008011E" w:rsidRPr="000235CD" w:rsidRDefault="0008011E" w:rsidP="006C1888">
      <w:pPr>
        <w:pStyle w:val="Odsekzoznamu"/>
        <w:numPr>
          <w:ilvl w:val="0"/>
          <w:numId w:val="2"/>
        </w:numPr>
        <w:suppressAutoHyphens/>
        <w:spacing w:after="60"/>
        <w:ind w:left="340" w:hanging="340"/>
      </w:pPr>
      <w:r w:rsidRPr="000235CD">
        <w:t>Vyjadrenia iných príslušných orgánov ( napr. inšpektorátu práce)</w:t>
      </w:r>
    </w:p>
    <w:p w14:paraId="06F62A53" w14:textId="77777777" w:rsidR="0008011E" w:rsidRPr="000235CD" w:rsidRDefault="0008011E" w:rsidP="006C1888">
      <w:pPr>
        <w:pStyle w:val="Odsekzoznamu"/>
        <w:numPr>
          <w:ilvl w:val="0"/>
          <w:numId w:val="2"/>
        </w:numPr>
        <w:suppressAutoHyphens/>
        <w:spacing w:after="60"/>
        <w:ind w:left="340" w:hanging="340"/>
      </w:pPr>
      <w:bookmarkStart w:id="229" w:name="_Toc213423498"/>
      <w:bookmarkStart w:id="230" w:name="_Toc213992755"/>
      <w:r w:rsidRPr="000235CD">
        <w:t>Doklady vyžadované podľa zákona o odpadoch;</w:t>
      </w:r>
    </w:p>
    <w:p w14:paraId="2CC275E4" w14:textId="77777777" w:rsidR="0008011E" w:rsidRPr="000235CD" w:rsidRDefault="0008011E" w:rsidP="006C1888">
      <w:pPr>
        <w:pStyle w:val="Odsekzoznamu"/>
        <w:numPr>
          <w:ilvl w:val="0"/>
          <w:numId w:val="2"/>
        </w:numPr>
        <w:suppressAutoHyphens/>
        <w:spacing w:after="60"/>
        <w:ind w:left="340" w:hanging="340"/>
      </w:pPr>
      <w:bookmarkStart w:id="231" w:name="_Toc213423500"/>
      <w:bookmarkStart w:id="232" w:name="_Toc213992757"/>
      <w:bookmarkEnd w:id="227"/>
      <w:bookmarkEnd w:id="228"/>
      <w:bookmarkEnd w:id="229"/>
      <w:bookmarkEnd w:id="230"/>
      <w:r w:rsidRPr="000235CD">
        <w:t>Geometrické plány</w:t>
      </w:r>
      <w:bookmarkEnd w:id="231"/>
      <w:bookmarkEnd w:id="232"/>
      <w:r w:rsidRPr="000235CD">
        <w:t>; vrátane geometrických plánov pre zriadenie vecných bremien, pre každý objekt samostatne (podľa čl. 2.6.3);</w:t>
      </w:r>
    </w:p>
    <w:p w14:paraId="3B316719" w14:textId="77777777" w:rsidR="0008011E" w:rsidRPr="000235CD" w:rsidRDefault="0008011E" w:rsidP="006C1888">
      <w:pPr>
        <w:pStyle w:val="Odsekzoznamu"/>
        <w:numPr>
          <w:ilvl w:val="0"/>
          <w:numId w:val="2"/>
        </w:numPr>
        <w:suppressAutoHyphens/>
        <w:spacing w:after="60"/>
        <w:ind w:left="340" w:hanging="340"/>
      </w:pPr>
      <w:bookmarkStart w:id="233" w:name="_Toc213423501"/>
      <w:bookmarkStart w:id="234" w:name="_Toc213992758"/>
      <w:r w:rsidRPr="000235CD">
        <w:t>6 x Prevádzkové poriadky a manuály (podľa čl. 2.5.5), vrátane pokynov pre včasné a riadne prevádzanie údržby;</w:t>
      </w:r>
      <w:bookmarkEnd w:id="233"/>
      <w:bookmarkEnd w:id="234"/>
      <w:r w:rsidRPr="000235CD">
        <w:t xml:space="preserve"> Príručky – manuály Kontroly premenných parametrov a </w:t>
      </w:r>
      <w:proofErr w:type="spellStart"/>
      <w:r w:rsidRPr="000235CD">
        <w:t>komplementačných</w:t>
      </w:r>
      <w:proofErr w:type="spellEnd"/>
      <w:r w:rsidRPr="000235CD">
        <w:t xml:space="preserve"> dielov, Dokumentácia k systémom ASRTP - v prípade, ak v PD budú navrhnuté tieto systémy</w:t>
      </w:r>
    </w:p>
    <w:p w14:paraId="714CF78E" w14:textId="77777777" w:rsidR="0008011E" w:rsidRPr="000235CD" w:rsidRDefault="0008011E" w:rsidP="006C1888">
      <w:pPr>
        <w:pStyle w:val="Odsekzoznamu"/>
        <w:numPr>
          <w:ilvl w:val="0"/>
          <w:numId w:val="2"/>
        </w:numPr>
        <w:suppressAutoHyphens/>
        <w:spacing w:after="60"/>
        <w:ind w:left="340" w:hanging="340"/>
      </w:pPr>
      <w:r w:rsidRPr="000235CD">
        <w:t>Protokoly o dostatočnom zaškolení vrátene Programov a Harmonogramov zaškolenia (podľa čl. 2.5.6);</w:t>
      </w:r>
    </w:p>
    <w:p w14:paraId="30C1FBBF" w14:textId="77777777" w:rsidR="0008011E" w:rsidRPr="000235CD" w:rsidRDefault="0008011E" w:rsidP="006C1888">
      <w:pPr>
        <w:pStyle w:val="Odsekzoznamu"/>
        <w:numPr>
          <w:ilvl w:val="0"/>
          <w:numId w:val="2"/>
        </w:numPr>
        <w:suppressAutoHyphens/>
        <w:spacing w:after="60"/>
        <w:ind w:left="340" w:hanging="340"/>
      </w:pPr>
      <w:bookmarkStart w:id="235" w:name="_Toc213423502"/>
      <w:bookmarkStart w:id="236" w:name="_Toc213992759"/>
      <w:r w:rsidRPr="000235CD">
        <w:t>6 x Havarijné poriadky;</w:t>
      </w:r>
      <w:bookmarkEnd w:id="235"/>
      <w:bookmarkEnd w:id="236"/>
      <w:r w:rsidRPr="000235CD">
        <w:t xml:space="preserve"> </w:t>
      </w:r>
    </w:p>
    <w:p w14:paraId="40551721" w14:textId="77777777" w:rsidR="0008011E" w:rsidRPr="000235CD" w:rsidRDefault="0008011E" w:rsidP="006C1888">
      <w:pPr>
        <w:pStyle w:val="Odsekzoznamu"/>
        <w:numPr>
          <w:ilvl w:val="0"/>
          <w:numId w:val="2"/>
        </w:numPr>
        <w:suppressAutoHyphens/>
        <w:ind w:left="340" w:hanging="340"/>
      </w:pPr>
      <w:r w:rsidRPr="000235CD">
        <w:t>6 x Záverečné správy monitoringu vplyvov na životné prostredie v zmysle čl. 3.7.5</w:t>
      </w:r>
    </w:p>
    <w:p w14:paraId="1B65282E" w14:textId="01297316" w:rsidR="0008011E" w:rsidRPr="000235CD" w:rsidRDefault="0008011E" w:rsidP="006C1888">
      <w:pPr>
        <w:pStyle w:val="Odsekzoznamu"/>
        <w:numPr>
          <w:ilvl w:val="0"/>
          <w:numId w:val="2"/>
        </w:numPr>
        <w:suppressAutoHyphens/>
        <w:ind w:left="340" w:hanging="340"/>
      </w:pPr>
      <w:r w:rsidRPr="000235CD">
        <w:t xml:space="preserve">6 x mesačné správy </w:t>
      </w:r>
    </w:p>
    <w:p w14:paraId="12C3225D" w14:textId="77777777" w:rsidR="0008011E" w:rsidRPr="000235CD" w:rsidRDefault="0008011E" w:rsidP="006C1888">
      <w:pPr>
        <w:pStyle w:val="Odsekzoznamu1"/>
        <w:numPr>
          <w:ilvl w:val="0"/>
          <w:numId w:val="2"/>
        </w:numPr>
        <w:tabs>
          <w:tab w:val="left" w:pos="-3402"/>
        </w:tabs>
        <w:suppressAutoHyphens/>
        <w:ind w:left="340" w:hanging="340"/>
        <w:jc w:val="left"/>
        <w:rPr>
          <w:noProof/>
        </w:rPr>
      </w:pPr>
      <w:r w:rsidRPr="000235CD">
        <w:rPr>
          <w:noProof/>
        </w:rPr>
        <w:t>4 x Preberacie protokoly podkladových vrstiev vozovky</w:t>
      </w:r>
    </w:p>
    <w:p w14:paraId="6309FF5B" w14:textId="13A5EF34" w:rsidR="0008011E" w:rsidRPr="000235CD" w:rsidRDefault="0008011E" w:rsidP="006C1888">
      <w:pPr>
        <w:suppressAutoHyphens/>
      </w:pPr>
      <w:bookmarkStart w:id="237" w:name="_Toc213423512"/>
      <w:bookmarkStart w:id="238" w:name="_Toc213992769"/>
      <w:r w:rsidRPr="000235CD">
        <w:t>Ďalšie dokumentácie a</w:t>
      </w:r>
      <w:r w:rsidR="00FC68B1" w:rsidRPr="000235CD">
        <w:t> </w:t>
      </w:r>
      <w:r w:rsidRPr="000235CD">
        <w:t>dokumenty</w:t>
      </w:r>
      <w:r w:rsidR="00FC68B1" w:rsidRPr="000235CD">
        <w:t>,</w:t>
      </w:r>
      <w:r w:rsidRPr="000235CD">
        <w:t xml:space="preserve"> ako aj splnenie podrobnejších požiadaviek podľa objektovej skladby vyplývajúce a zabezpečené na základe časti 2 Zväzku 3 ako aj ostatných ustanovení Zmluvy.</w:t>
      </w:r>
      <w:bookmarkEnd w:id="237"/>
      <w:bookmarkEnd w:id="238"/>
      <w:r w:rsidRPr="000235CD">
        <w:t xml:space="preserve"> </w:t>
      </w:r>
    </w:p>
    <w:p w14:paraId="25FDD59B" w14:textId="77777777" w:rsidR="0008011E" w:rsidRDefault="0008011E" w:rsidP="006C1888">
      <w:pPr>
        <w:pStyle w:val="Styl"/>
        <w:suppressAutoHyphens/>
        <w:rPr>
          <w:rFonts w:eastAsia="Times New Roman"/>
          <w:spacing w:val="6"/>
          <w:sz w:val="22"/>
          <w:szCs w:val="22"/>
          <w:lang w:eastAsia="en-US"/>
        </w:rPr>
      </w:pPr>
      <w:bookmarkStart w:id="239" w:name="_Toc213992772"/>
      <w:bookmarkStart w:id="240" w:name="_Toc213423515"/>
      <w:bookmarkStart w:id="241" w:name="_Toc213992774"/>
      <w:bookmarkStart w:id="242" w:name="_Toc213423517"/>
      <w:bookmarkStart w:id="243" w:name="_Toc213992775"/>
      <w:bookmarkStart w:id="244" w:name="_Toc213423518"/>
      <w:bookmarkStart w:id="245" w:name="_Toc213992776"/>
      <w:bookmarkStart w:id="246" w:name="_Toc213423519"/>
      <w:bookmarkStart w:id="247" w:name="_Toc213992777"/>
      <w:bookmarkStart w:id="248" w:name="_Toc213423520"/>
      <w:bookmarkStart w:id="249" w:name="_Toc213992778"/>
      <w:bookmarkStart w:id="250" w:name="_Toc213423521"/>
      <w:bookmarkStart w:id="251" w:name="_Toc213423522"/>
      <w:bookmarkStart w:id="252" w:name="_Toc213992779"/>
      <w:bookmarkStart w:id="253" w:name="_Toc213992780"/>
      <w:bookmarkStart w:id="254" w:name="_Toc213423523"/>
      <w:bookmarkStart w:id="255" w:name="_Toc213992781"/>
      <w:bookmarkStart w:id="256" w:name="_Toc213423524"/>
      <w:bookmarkStart w:id="257" w:name="_Toc213992782"/>
      <w:bookmarkStart w:id="258" w:name="_Toc213423525"/>
      <w:bookmarkStart w:id="259" w:name="_Toc213992783"/>
      <w:bookmarkStart w:id="260" w:name="_Toc213423526"/>
      <w:bookmarkStart w:id="261" w:name="_Toc213992784"/>
      <w:bookmarkStart w:id="262" w:name="_Toc213423527"/>
      <w:bookmarkStart w:id="263" w:name="_Toc213992785"/>
      <w:bookmarkStart w:id="264" w:name="_Toc213423528"/>
      <w:bookmarkStart w:id="265" w:name="_Toc3295835"/>
      <w:bookmarkStart w:id="266" w:name="_Toc303761483"/>
      <w:bookmarkStart w:id="267" w:name="_Toc332367374"/>
      <w:bookmarkStart w:id="268" w:name="_Toc345289332"/>
      <w:bookmarkStart w:id="269" w:name="_Toc292803129"/>
      <w:bookmarkEnd w:id="208"/>
      <w:bookmarkEnd w:id="209"/>
      <w:bookmarkEnd w:id="210"/>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013C8D58" w14:textId="77777777" w:rsidR="008B2AFE" w:rsidRPr="00490533" w:rsidRDefault="008B2AFE" w:rsidP="006C1888">
      <w:pPr>
        <w:pStyle w:val="Nadpis3"/>
        <w:suppressAutoHyphens/>
      </w:pPr>
      <w:bookmarkStart w:id="270" w:name="_Toc205889174"/>
      <w:r w:rsidRPr="00490533">
        <w:t>2.5.4</w:t>
      </w:r>
      <w:r w:rsidRPr="00490533">
        <w:tab/>
        <w:t>Základná mapa diaľnice (ZMD)</w:t>
      </w:r>
      <w:bookmarkEnd w:id="265"/>
      <w:r w:rsidRPr="00490533">
        <w:t xml:space="preserve"> </w:t>
      </w:r>
      <w:bookmarkEnd w:id="270"/>
    </w:p>
    <w:p w14:paraId="1330D2C6" w14:textId="42B721D5" w:rsidR="0008011E" w:rsidRPr="000235CD" w:rsidRDefault="0008011E" w:rsidP="006C1888">
      <w:pPr>
        <w:suppressAutoHyphens/>
      </w:pPr>
      <w:r w:rsidRPr="000235CD">
        <w:t>Súčasťou DSV bude i Základná mapa diaľnice (ZMD) ako súborné spracovanie všetkých objektov stavby v analytickej aj digitálnej forme (*.</w:t>
      </w:r>
      <w:proofErr w:type="spellStart"/>
      <w:r w:rsidRPr="000235CD">
        <w:t>dgn</w:t>
      </w:r>
      <w:proofErr w:type="spellEnd"/>
      <w:r w:rsidRPr="000235CD">
        <w:t xml:space="preserve">). ZMD sa bude systematicky vyhotovovať už v priebehu výstavby a čiastočne aj vo fáze </w:t>
      </w:r>
      <w:proofErr w:type="spellStart"/>
      <w:r w:rsidRPr="000235CD">
        <w:t>porealizačnej</w:t>
      </w:r>
      <w:proofErr w:type="spellEnd"/>
      <w:r w:rsidRPr="000235CD">
        <w:t xml:space="preserve">.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0235CD">
        <w:t>porealizačnej</w:t>
      </w:r>
      <w:proofErr w:type="spellEnd"/>
      <w:r w:rsidRPr="000235CD">
        <w:t xml:space="preserve"> </w:t>
      </w:r>
      <w:proofErr w:type="spellStart"/>
      <w:r w:rsidRPr="000235CD">
        <w:t>ortofotomapy</w:t>
      </w:r>
      <w:proofErr w:type="spellEnd"/>
      <w:r w:rsidRPr="000235CD">
        <w:t xml:space="preserve"> so zobrazením vyhotoveného Diela </w:t>
      </w:r>
      <w:r w:rsidR="00AE53E8" w:rsidRPr="000235CD">
        <w:br/>
      </w:r>
      <w:r w:rsidRPr="000235CD">
        <w:t xml:space="preserve">s ochranným pásmom pri možnosti vloženia aktuálneho stavu C-KN resp. E-KN. </w:t>
      </w:r>
    </w:p>
    <w:p w14:paraId="5312B0D3" w14:textId="77777777" w:rsidR="0008011E" w:rsidRPr="000235CD" w:rsidRDefault="0008011E" w:rsidP="006C1888">
      <w:pPr>
        <w:suppressAutoHyphens/>
      </w:pPr>
      <w:r w:rsidRPr="000235CD">
        <w:t xml:space="preserve">Súčasťou dodávky ZMD je aj prehliadací nástroj na zobrazenie digitálnych výstupov ZMD, </w:t>
      </w:r>
      <w:proofErr w:type="spellStart"/>
      <w:r w:rsidRPr="000235CD">
        <w:t>t.j</w:t>
      </w:r>
      <w:proofErr w:type="spellEnd"/>
      <w:r w:rsidRPr="000235CD">
        <w:t>. pre vektorové dáta vo formáte *.</w:t>
      </w:r>
      <w:proofErr w:type="spellStart"/>
      <w:r w:rsidRPr="000235CD">
        <w:t>dgn</w:t>
      </w:r>
      <w:proofErr w:type="spellEnd"/>
      <w:r w:rsidRPr="000235CD">
        <w:t xml:space="preserve"> a rastrové dáta (digitálne </w:t>
      </w:r>
      <w:proofErr w:type="spellStart"/>
      <w:r w:rsidRPr="000235CD">
        <w:t>ortofotomapy</w:t>
      </w:r>
      <w:proofErr w:type="spellEnd"/>
      <w:r w:rsidRPr="000235CD">
        <w:t xml:space="preserve">). </w:t>
      </w:r>
    </w:p>
    <w:p w14:paraId="0F165FA7" w14:textId="1211FF06" w:rsidR="0008011E" w:rsidRPr="000235CD" w:rsidRDefault="0008011E" w:rsidP="006C1888">
      <w:pPr>
        <w:suppressAutoHyphens/>
      </w:pPr>
      <w:r w:rsidRPr="000235CD">
        <w:t xml:space="preserve">Základnú mapu diaľnice  (podľa čl. 2.5.4) zabezpečí Zhotoviteľ podľa TP 038 Základná mapa diaľnice a rýchlostnej cesty vyhotovenie, údržba a obnova, vrátane </w:t>
      </w:r>
      <w:proofErr w:type="spellStart"/>
      <w:r w:rsidRPr="000235CD">
        <w:t>porealizačnej</w:t>
      </w:r>
      <w:proofErr w:type="spellEnd"/>
      <w:r w:rsidRPr="000235CD">
        <w:t xml:space="preserve"> </w:t>
      </w:r>
      <w:proofErr w:type="spellStart"/>
      <w:r w:rsidRPr="000235CD">
        <w:lastRenderedPageBreak/>
        <w:t>ortofotomapy</w:t>
      </w:r>
      <w:proofErr w:type="spellEnd"/>
      <w:r w:rsidRPr="000235CD">
        <w:t xml:space="preserve"> (rozlíšenie pixelov = min. 5 cm) a prehliadacieho nástroja digitálnych výstupov ZMD pre vektorové dáta (DGN) a rastrové dáta (digitálne </w:t>
      </w:r>
      <w:proofErr w:type="spellStart"/>
      <w:r w:rsidRPr="000235CD">
        <w:t>ortofotomapy</w:t>
      </w:r>
      <w:proofErr w:type="spellEnd"/>
      <w:r w:rsidRPr="000235CD">
        <w:t xml:space="preserve">), ZMD bude dodaná ako súčasť DSRS objektu 101-00 </w:t>
      </w:r>
      <w:r w:rsidR="00B27D02" w:rsidRPr="000235CD">
        <w:t>Rýchlostná cesta R2</w:t>
      </w:r>
      <w:r w:rsidRPr="000235CD">
        <w:t>.</w:t>
      </w:r>
    </w:p>
    <w:p w14:paraId="68604AB4" w14:textId="77777777" w:rsidR="0008011E" w:rsidRPr="000235CD" w:rsidRDefault="0008011E" w:rsidP="006C1888">
      <w:pPr>
        <w:suppressAutoHyphens/>
      </w:pPr>
      <w:r w:rsidRPr="000235CD">
        <w:t xml:space="preserve">Počet vyhotovení elaborátu: </w:t>
      </w:r>
    </w:p>
    <w:p w14:paraId="511ECEB4" w14:textId="1AB818CF" w:rsidR="0008011E" w:rsidRPr="000235CD" w:rsidRDefault="0008011E" w:rsidP="00B21CE8">
      <w:pPr>
        <w:pStyle w:val="Odsekzoznamu"/>
        <w:numPr>
          <w:ilvl w:val="0"/>
          <w:numId w:val="22"/>
        </w:numPr>
        <w:suppressAutoHyphens/>
        <w:autoSpaceDE/>
        <w:autoSpaceDN/>
        <w:adjustRightInd/>
        <w:spacing w:after="200"/>
        <w:ind w:left="426" w:hanging="426"/>
        <w:contextualSpacing/>
      </w:pPr>
      <w:r w:rsidRPr="000235CD">
        <w:t>pre analógovú časť dodávky ZMD (</w:t>
      </w:r>
      <w:proofErr w:type="spellStart"/>
      <w:r w:rsidRPr="000235CD">
        <w:t>t.j</w:t>
      </w:r>
      <w:proofErr w:type="spellEnd"/>
      <w:r w:rsidRPr="000235CD">
        <w:t xml:space="preserve">. Základná mapa diaľnice, Príručná mapa diaľnice) je požadovaný počet vyhotovení </w:t>
      </w:r>
      <w:r w:rsidR="00450EAE" w:rsidRPr="000235CD">
        <w:t>5</w:t>
      </w:r>
      <w:r w:rsidRPr="000235CD">
        <w:t xml:space="preserve"> pare ;</w:t>
      </w:r>
    </w:p>
    <w:p w14:paraId="25ECBE23" w14:textId="77777777" w:rsidR="0008011E" w:rsidRPr="000235CD" w:rsidRDefault="0008011E" w:rsidP="00B21CE8">
      <w:pPr>
        <w:pStyle w:val="Odsekzoznamu"/>
        <w:numPr>
          <w:ilvl w:val="0"/>
          <w:numId w:val="22"/>
        </w:numPr>
        <w:suppressAutoHyphens/>
        <w:autoSpaceDE/>
        <w:autoSpaceDN/>
        <w:adjustRightInd/>
        <w:spacing w:after="200"/>
        <w:ind w:left="426" w:hanging="426"/>
        <w:contextualSpacing/>
      </w:pPr>
      <w:r w:rsidRPr="000235CD">
        <w:t xml:space="preserve">digitálne </w:t>
      </w:r>
      <w:proofErr w:type="spellStart"/>
      <w:r w:rsidRPr="000235CD">
        <w:t>ortofotomapy</w:t>
      </w:r>
      <w:proofErr w:type="spellEnd"/>
      <w:r w:rsidRPr="000235CD">
        <w:t xml:space="preserve"> sa dodávajú ako súčasť digitálneho elaborátu v 3 digitálnych pare </w:t>
      </w:r>
    </w:p>
    <w:p w14:paraId="06470A07" w14:textId="77777777" w:rsidR="0008011E" w:rsidRPr="000235CD" w:rsidRDefault="0008011E" w:rsidP="006C1888">
      <w:pPr>
        <w:suppressAutoHyphens/>
      </w:pPr>
      <w:r w:rsidRPr="000235CD">
        <w:t xml:space="preserve">Tento nástroj musí byť optimalizovaný pre rýchle zobrazovanie objemných dát. Možnosť jeho využitia je bez ďalších obmedzení pre ľubovoľné množstvo užívateľov NDS. </w:t>
      </w:r>
    </w:p>
    <w:p w14:paraId="6E5862B1" w14:textId="3B3444BB" w:rsidR="0008011E" w:rsidRPr="000235CD" w:rsidRDefault="0008011E" w:rsidP="006C1888">
      <w:pPr>
        <w:suppressAutoHyphens/>
      </w:pPr>
      <w:r w:rsidRPr="000235CD">
        <w:t xml:space="preserve">Zhotoviteľ predloží ZMD na odsúhlasenie aj Objednávateľovi. </w:t>
      </w:r>
    </w:p>
    <w:p w14:paraId="5F3D7DBE" w14:textId="77777777" w:rsidR="0008011E" w:rsidRPr="008C2BE4" w:rsidRDefault="0008011E" w:rsidP="006C1888">
      <w:pPr>
        <w:suppressAutoHyphens/>
      </w:pPr>
    </w:p>
    <w:p w14:paraId="4E79EA42" w14:textId="77777777" w:rsidR="00B90B69" w:rsidRPr="000A1AFD" w:rsidRDefault="00B90B69" w:rsidP="006C1888">
      <w:pPr>
        <w:pStyle w:val="Nadpis3"/>
        <w:suppressAutoHyphens/>
      </w:pPr>
      <w:bookmarkStart w:id="271" w:name="_Toc205889175"/>
      <w:r w:rsidRPr="000A1AFD">
        <w:t>2.5.</w:t>
      </w:r>
      <w:r w:rsidR="008B2AFE" w:rsidRPr="000A1AFD">
        <w:t>5</w:t>
      </w:r>
      <w:r w:rsidRPr="000A1AFD">
        <w:tab/>
        <w:t>Prevádzkové poriadky a príručky pre prevádzku a údržbu</w:t>
      </w:r>
      <w:bookmarkEnd w:id="266"/>
      <w:bookmarkEnd w:id="267"/>
      <w:bookmarkEnd w:id="268"/>
      <w:bookmarkEnd w:id="271"/>
      <w:r w:rsidRPr="000A1AFD">
        <w:t xml:space="preserve"> </w:t>
      </w:r>
    </w:p>
    <w:p w14:paraId="44E909D0" w14:textId="1C8FF55C" w:rsidR="0008011E" w:rsidRPr="000235CD" w:rsidRDefault="0008011E" w:rsidP="006C1888">
      <w:pPr>
        <w:suppressAutoHyphens/>
      </w:pPr>
      <w:bookmarkStart w:id="272" w:name="OLE_LINK3"/>
      <w:bookmarkStart w:id="273" w:name="OLE_LINK14"/>
      <w:bookmarkStart w:id="274" w:name="_Toc213423551"/>
      <w:bookmarkStart w:id="275" w:name="_Toc213992808"/>
      <w:bookmarkStart w:id="276" w:name="_Toc292803130"/>
      <w:bookmarkStart w:id="277" w:name="_Toc332367375"/>
      <w:bookmarkStart w:id="278" w:name="_Toc345289333"/>
      <w:bookmarkEnd w:id="269"/>
      <w:r w:rsidRPr="000235CD">
        <w:t xml:space="preserve">Pre všetky technologické celky, ktoré sú súčasťou dodávky, vodovodov, kanalizácií, plynovodov, mostov a tlakových, zdvíhacích, elektrických a plynových zariadení </w:t>
      </w:r>
      <w:r w:rsidR="00AE53E8" w:rsidRPr="000235CD">
        <w:br/>
      </w:r>
      <w:r w:rsidRPr="000235CD">
        <w:t xml:space="preserve">v budúcej správe NDS </w:t>
      </w:r>
      <w:del w:id="279" w:author="Rondziková Jarmila" w:date="2025-11-26T16:34:00Z">
        <w:r w:rsidRPr="000235CD" w:rsidDel="00213F30">
          <w:delText xml:space="preserve">a objektu </w:delText>
        </w:r>
        <w:r w:rsidR="000D68FF" w:rsidRPr="000235CD" w:rsidDel="00213F30">
          <w:delText xml:space="preserve">privádzača </w:delText>
        </w:r>
      </w:del>
      <w:r w:rsidRPr="000235CD">
        <w:t xml:space="preserve">aj v súlade s technickými a právnymi predpismi, resp. podľa požiadaviek ostatných správcov, zabezpečí Zhotoviteľ vypracovanie Prevádzkových poriadkov, príručiek </w:t>
      </w:r>
      <w:del w:id="280" w:author="Rondziková Jarmila" w:date="2025-11-27T16:15:00Z">
        <w:r w:rsidRPr="000235CD" w:rsidDel="008E58DC">
          <w:delText>a </w:delText>
        </w:r>
      </w:del>
      <w:ins w:id="281" w:author="Rondziková Jarmila" w:date="2025-11-27T16:15:00Z">
        <w:r w:rsidR="008E58DC">
          <w:t xml:space="preserve">- </w:t>
        </w:r>
      </w:ins>
      <w:r w:rsidRPr="000235CD">
        <w:t>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00A42326" w:rsidRPr="000235CD">
        <w:t>P</w:t>
      </w:r>
      <w:r w:rsidRPr="000235CD">
        <w:t>odzhotoviteľov</w:t>
      </w:r>
      <w:proofErr w:type="spellEnd"/>
      <w:r w:rsidRPr="000235CD">
        <w:t xml:space="preserve"> jednotlivých stavebných objektov. Budú spracované podľa „Pokynov na tvorbu manuálu užívania stavby (SIC SR, 1996). </w:t>
      </w:r>
      <w:r w:rsidRPr="000235CD">
        <w:rPr>
          <w:b/>
        </w:rPr>
        <w:t>Požadované spracované materiály budú</w:t>
      </w:r>
      <w:r w:rsidR="005B6D14" w:rsidRPr="000235CD">
        <w:rPr>
          <w:b/>
        </w:rPr>
        <w:t xml:space="preserve"> minimálne 2 týždne</w:t>
      </w:r>
      <w:r w:rsidRPr="000235CD">
        <w:rPr>
          <w:b/>
        </w:rPr>
        <w:t xml:space="preserve"> pred schválením zaslané na pripomienkovanie na prevádzkový úsek</w:t>
      </w:r>
      <w:r w:rsidR="00212440" w:rsidRPr="000235CD">
        <w:rPr>
          <w:b/>
        </w:rPr>
        <w:t xml:space="preserve"> NDS</w:t>
      </w:r>
      <w:r w:rsidRPr="000235CD">
        <w:t xml:space="preserve">! Tieto odsúhlasené dokumenty predloží </w:t>
      </w:r>
      <w:r w:rsidR="00095442" w:rsidRPr="000235CD">
        <w:t xml:space="preserve">Stavebnotechnickému </w:t>
      </w:r>
      <w:r w:rsidRPr="000235CD">
        <w:t>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72"/>
    <w:bookmarkEnd w:id="273"/>
    <w:p w14:paraId="3B2A5498" w14:textId="26698470" w:rsidR="0008011E" w:rsidRPr="000235CD" w:rsidRDefault="0008011E" w:rsidP="006C1888">
      <w:pPr>
        <w:suppressAutoHyphens/>
      </w:pPr>
      <w:r w:rsidRPr="000235CD">
        <w:t xml:space="preserve">Dielo, resp. časť Diela nebude pokladaná za dokončenú na účely prevzatia podľa Zmluvných podmienok, kým </w:t>
      </w:r>
      <w:r w:rsidR="009F2AB8" w:rsidRPr="000235CD">
        <w:t>Stavebnotechnický dozor</w:t>
      </w:r>
      <w:r w:rsidRPr="000235CD">
        <w:t xml:space="preserve"> </w:t>
      </w:r>
      <w:proofErr w:type="spellStart"/>
      <w:r w:rsidRPr="000235CD">
        <w:t>neobdrží</w:t>
      </w:r>
      <w:proofErr w:type="spellEnd"/>
      <w:r w:rsidRPr="000235CD">
        <w:t xml:space="preserve"> úplné Prevádzkové poriadky, príručky, a manuály s podrobnosťami a všetky ostatné príručky, uvedené v Zmluve. </w:t>
      </w:r>
    </w:p>
    <w:p w14:paraId="61FC1180" w14:textId="4877A136" w:rsidR="0008011E" w:rsidRPr="000235CD" w:rsidRDefault="0008011E" w:rsidP="006C1888">
      <w:pPr>
        <w:suppressAutoHyphens/>
      </w:pPr>
      <w:r w:rsidRPr="000235CD">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w:t>
      </w:r>
      <w:r w:rsidR="00C1634E" w:rsidRPr="000235CD">
        <w:t xml:space="preserve">č. </w:t>
      </w:r>
      <w:r w:rsidRPr="000235CD">
        <w:t>250/2007 Z.</w:t>
      </w:r>
      <w:r w:rsidR="00C1634E" w:rsidRPr="000235CD">
        <w:t xml:space="preserve"> </w:t>
      </w:r>
      <w:r w:rsidRPr="000235CD">
        <w:t>z. o ochrane spotrebiteľa v znení neskorších predpisov (bezpečný výrobok) a zákona č. 294/1999 Z.</w:t>
      </w:r>
      <w:r w:rsidR="00C1634E" w:rsidRPr="000235CD">
        <w:t xml:space="preserve"> </w:t>
      </w:r>
      <w:r w:rsidRPr="000235CD">
        <w:t xml:space="preserve">z. o zodpovednosti </w:t>
      </w:r>
      <w:r w:rsidR="00AE53E8" w:rsidRPr="000235CD">
        <w:br/>
      </w:r>
      <w:r w:rsidRPr="000235CD">
        <w:t xml:space="preserve">za škodu spôsobenú </w:t>
      </w:r>
      <w:proofErr w:type="spellStart"/>
      <w:r w:rsidRPr="000235CD">
        <w:t>vadným</w:t>
      </w:r>
      <w:proofErr w:type="spellEnd"/>
      <w:r w:rsidRPr="000235CD">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3843E1" w14:textId="77777777" w:rsidR="0008011E" w:rsidRPr="000235CD" w:rsidRDefault="0008011E" w:rsidP="006C1888">
      <w:pPr>
        <w:suppressAutoHyphens/>
      </w:pPr>
      <w:r w:rsidRPr="000235CD">
        <w:t xml:space="preserve">Prevádzkový poriadok zahŕňa predpisy, nariadenia a dokumentáciu o dodaných zariadeniach. </w:t>
      </w:r>
    </w:p>
    <w:p w14:paraId="6F90C32F" w14:textId="77777777" w:rsidR="0008011E" w:rsidRPr="000235CD" w:rsidRDefault="0008011E" w:rsidP="006C1888">
      <w:pPr>
        <w:suppressAutoHyphens/>
      </w:pPr>
      <w:r w:rsidRPr="000235CD">
        <w:t xml:space="preserve">Prevádzkový poriadok bude rozdelený na textovú a výkresovú časť. </w:t>
      </w:r>
    </w:p>
    <w:p w14:paraId="1F9CE7F9" w14:textId="2D5FF673" w:rsidR="0008011E" w:rsidRPr="000235CD" w:rsidRDefault="0008011E" w:rsidP="006C1888">
      <w:pPr>
        <w:suppressAutoHyphens/>
      </w:pPr>
      <w:r w:rsidRPr="000235CD">
        <w:lastRenderedPageBreak/>
        <w:t xml:space="preserve">Textová časť bude zahŕňať najmä základné charakteristiky ISD, prevádzkový a manipulačný poriadok kanalizácie, výtlačných potrubí, a pod.. </w:t>
      </w:r>
    </w:p>
    <w:p w14:paraId="617C05B6" w14:textId="5A9B5B59" w:rsidR="0008011E" w:rsidRPr="000235CD" w:rsidRDefault="0008011E" w:rsidP="006C1888">
      <w:pPr>
        <w:suppressAutoHyphens/>
      </w:pPr>
      <w:r w:rsidRPr="000235CD">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F3F12E" w14:textId="77777777" w:rsidR="0008011E" w:rsidRPr="000235CD" w:rsidRDefault="0008011E" w:rsidP="006C1888">
      <w:pPr>
        <w:suppressAutoHyphens/>
      </w:pPr>
      <w:r w:rsidRPr="000235CD">
        <w:t>Prevádzkový poriadok bude obsahovať tiež zásady prvej pomoci a požiarne predpisy.</w:t>
      </w:r>
    </w:p>
    <w:p w14:paraId="4278584A" w14:textId="77777777" w:rsidR="0008011E" w:rsidRPr="000235CD" w:rsidRDefault="0008011E" w:rsidP="006C1888">
      <w:pPr>
        <w:suppressAutoHyphens/>
      </w:pPr>
      <w:r w:rsidRPr="000235CD">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1DDFDBFD" w14:textId="77777777" w:rsidR="0008011E" w:rsidRPr="000235CD" w:rsidRDefault="0008011E" w:rsidP="006C1888">
      <w:pPr>
        <w:suppressAutoHyphens/>
      </w:pPr>
      <w:r w:rsidRPr="000235CD">
        <w:t>Prevádzkový poriadok musí byť predložený k posúdeniu objednávateľovi v zmysle právnych predpisov, vrátane všetkých príloh najmenej 30 dní pred preberacím konaním, so zabezpečením potrebných odsúhlasení v súlade s právnymi predpismi.</w:t>
      </w:r>
    </w:p>
    <w:p w14:paraId="300728DE" w14:textId="06AC93E0" w:rsidR="0008011E" w:rsidRPr="000235CD" w:rsidRDefault="0008011E" w:rsidP="006C1888">
      <w:pPr>
        <w:suppressAutoHyphens/>
      </w:pPr>
      <w:r w:rsidRPr="000235CD">
        <w:t xml:space="preserve">Prevádzkové poriadky, príručky a manuály pre prevádzku a údržbu budú spracované v slovenskom jazyku v 6-tich vyhotoveniach a 6x v elektronickej forme </w:t>
      </w:r>
      <w:del w:id="282" w:author="Rondziková Jarmila" w:date="2025-11-27T16:15:00Z">
        <w:r w:rsidRPr="000235CD" w:rsidDel="008E58DC">
          <w:delText xml:space="preserve">pre každé strojnotechnologické zariadenie, elektrotechnické zariadenie a riadiaci systém pre jednotlivé profesie prevádzky, údržby a operátorských pracovísk </w:delText>
        </w:r>
      </w:del>
      <w:r w:rsidRPr="000235CD">
        <w:t xml:space="preserve">a </w:t>
      </w:r>
      <w:del w:id="283" w:author="Rondziková Jarmila" w:date="2025-11-27T16:15:00Z">
        <w:r w:rsidRPr="000235CD" w:rsidDel="008E58DC">
          <w:delText xml:space="preserve">bude </w:delText>
        </w:r>
      </w:del>
      <w:ins w:id="284" w:author="Rondziková Jarmila" w:date="2025-11-27T16:15:00Z">
        <w:r w:rsidR="008E58DC" w:rsidRPr="000235CD">
          <w:t>bud</w:t>
        </w:r>
        <w:r w:rsidR="008E58DC">
          <w:t>ú</w:t>
        </w:r>
        <w:r w:rsidR="008E58DC" w:rsidRPr="000235CD">
          <w:t xml:space="preserve"> </w:t>
        </w:r>
      </w:ins>
      <w:r w:rsidRPr="000235CD">
        <w:t>obsahovať najmä:</w:t>
      </w:r>
    </w:p>
    <w:p w14:paraId="1DB789B8" w14:textId="3D390308" w:rsidR="0008011E" w:rsidRPr="000235CD" w:rsidDel="00213F30" w:rsidRDefault="0008011E" w:rsidP="00B21CE8">
      <w:pPr>
        <w:pStyle w:val="Odsekzoznamu2"/>
        <w:numPr>
          <w:ilvl w:val="0"/>
          <w:numId w:val="17"/>
        </w:numPr>
        <w:suppressAutoHyphens/>
        <w:adjustRightInd/>
        <w:spacing w:after="60"/>
        <w:ind w:left="340" w:hanging="340"/>
        <w:rPr>
          <w:del w:id="285" w:author="Rondziková Jarmila" w:date="2025-11-26T16:37:00Z"/>
        </w:rPr>
      </w:pPr>
      <w:del w:id="286" w:author="Rondziková Jarmila" w:date="2025-11-26T16:37:00Z">
        <w:r w:rsidRPr="000235CD" w:rsidDel="00213F30">
          <w:delText>Popis inštalovanej technológie a jej funkcie</w:delText>
        </w:r>
      </w:del>
    </w:p>
    <w:p w14:paraId="252B0CBF" w14:textId="5C20A25B" w:rsidR="0008011E" w:rsidRPr="000235CD" w:rsidDel="008E58DC" w:rsidRDefault="0008011E" w:rsidP="00B21CE8">
      <w:pPr>
        <w:pStyle w:val="Odsekzoznamu2"/>
        <w:numPr>
          <w:ilvl w:val="0"/>
          <w:numId w:val="17"/>
        </w:numPr>
        <w:suppressAutoHyphens/>
        <w:adjustRightInd/>
        <w:spacing w:after="60"/>
        <w:ind w:left="340" w:hanging="340"/>
        <w:rPr>
          <w:del w:id="287" w:author="Rondziková Jarmila" w:date="2025-11-27T16:15:00Z"/>
        </w:rPr>
      </w:pPr>
      <w:del w:id="288" w:author="Rondziková Jarmila" w:date="2025-11-27T16:15:00Z">
        <w:r w:rsidRPr="000235CD" w:rsidDel="008E58DC">
          <w:delText xml:space="preserve">Návody /manuály na obsluhu </w:delText>
        </w:r>
      </w:del>
    </w:p>
    <w:p w14:paraId="7F94B800" w14:textId="59CFB888" w:rsidR="0008011E" w:rsidRPr="000235CD" w:rsidRDefault="0008011E" w:rsidP="00B21CE8">
      <w:pPr>
        <w:pStyle w:val="Odsekzoznamu2"/>
        <w:numPr>
          <w:ilvl w:val="0"/>
          <w:numId w:val="17"/>
        </w:numPr>
        <w:suppressAutoHyphens/>
        <w:adjustRightInd/>
        <w:spacing w:after="60"/>
        <w:ind w:left="340" w:hanging="340"/>
      </w:pPr>
      <w:bookmarkStart w:id="289" w:name="_GoBack"/>
      <w:bookmarkEnd w:id="289"/>
      <w:r w:rsidRPr="000235CD">
        <w:t>Návody/manuály na údržbu vrátane harmonogramu preventívnej údržby na desať rokov od prebratia Diela</w:t>
      </w:r>
      <w:r w:rsidR="00970BBE" w:rsidRPr="000235CD">
        <w:t>,</w:t>
      </w:r>
    </w:p>
    <w:p w14:paraId="0086D190" w14:textId="26E4076D" w:rsidR="00970BBE" w:rsidRPr="000235CD" w:rsidRDefault="0008011E" w:rsidP="00B21CE8">
      <w:pPr>
        <w:pStyle w:val="Odsekzoznamu2"/>
        <w:numPr>
          <w:ilvl w:val="0"/>
          <w:numId w:val="17"/>
        </w:numPr>
        <w:suppressAutoHyphens/>
        <w:adjustRightInd/>
        <w:spacing w:after="60"/>
        <w:ind w:left="340" w:hanging="340"/>
      </w:pPr>
      <w:r w:rsidRPr="000235CD">
        <w:t>Kontrola kvality</w:t>
      </w:r>
      <w:r w:rsidR="00970BBE" w:rsidRPr="000235CD">
        <w:t>,</w:t>
      </w:r>
    </w:p>
    <w:p w14:paraId="4C112127" w14:textId="00E6C29B" w:rsidR="0008011E" w:rsidRPr="000235CD" w:rsidRDefault="0008011E" w:rsidP="00B21CE8">
      <w:pPr>
        <w:pStyle w:val="Odsekzoznamu2"/>
        <w:numPr>
          <w:ilvl w:val="0"/>
          <w:numId w:val="17"/>
        </w:numPr>
        <w:suppressAutoHyphens/>
        <w:adjustRightInd/>
        <w:spacing w:after="60"/>
        <w:ind w:left="340" w:hanging="340"/>
      </w:pPr>
      <w:del w:id="290" w:author="Rondziková Jarmila" w:date="2025-11-26T16:36:00Z">
        <w:r w:rsidRPr="000235CD" w:rsidDel="00213F30">
          <w:delTex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delText>
        </w:r>
      </w:del>
    </w:p>
    <w:p w14:paraId="4831B8BF" w14:textId="77777777" w:rsidR="0008011E" w:rsidRPr="000235CD" w:rsidRDefault="0008011E" w:rsidP="00B21CE8">
      <w:pPr>
        <w:pStyle w:val="Odsekzoznamu2"/>
        <w:numPr>
          <w:ilvl w:val="0"/>
          <w:numId w:val="17"/>
        </w:numPr>
        <w:suppressAutoHyphens/>
        <w:adjustRightInd/>
        <w:spacing w:after="60"/>
        <w:ind w:left="340" w:hanging="340"/>
      </w:pPr>
      <w:r w:rsidRPr="000235CD">
        <w:t>Špecifikácia bežných opráv resp. porúch, ktoré Zhotoviteľ povoľuje personálu Objednávateľa vykonávať v záručnej lehote.</w:t>
      </w:r>
    </w:p>
    <w:p w14:paraId="36896096" w14:textId="21696BA2" w:rsidR="0008011E" w:rsidRPr="000235CD" w:rsidRDefault="0008011E" w:rsidP="00B21CE8">
      <w:pPr>
        <w:pStyle w:val="Odsekzoznamu2"/>
        <w:numPr>
          <w:ilvl w:val="0"/>
          <w:numId w:val="17"/>
        </w:numPr>
        <w:suppressAutoHyphens/>
        <w:adjustRightInd/>
        <w:spacing w:after="60"/>
        <w:ind w:left="340" w:hanging="340"/>
      </w:pPr>
      <w:r w:rsidRPr="000235CD">
        <w:t>Plán preventívnej údržby</w:t>
      </w:r>
      <w:r w:rsidR="00970BBE" w:rsidRPr="000235CD">
        <w:t>.</w:t>
      </w:r>
    </w:p>
    <w:p w14:paraId="1345F100" w14:textId="77777777" w:rsidR="0008011E" w:rsidRPr="000235CD" w:rsidRDefault="0008011E" w:rsidP="006C1888">
      <w:pPr>
        <w:suppressAutoHyphens/>
      </w:pPr>
      <w:r w:rsidRPr="000235CD">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3B5B4C" w14:textId="77777777" w:rsidR="0008011E" w:rsidRPr="000235CD" w:rsidRDefault="0008011E" w:rsidP="006C1888">
      <w:pPr>
        <w:suppressAutoHyphens/>
      </w:pPr>
      <w:r w:rsidRPr="000235CD">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692A6BB1" w14:textId="77777777" w:rsidR="0008011E" w:rsidRPr="000235CD" w:rsidRDefault="0008011E" w:rsidP="006C1888">
      <w:pPr>
        <w:suppressAutoHyphens/>
      </w:pPr>
      <w:r w:rsidRPr="000235CD">
        <w:t>Všetky náklady Zhotoviteľa potrebné na spracovanie Prevádzkových poriadkov, príručiek a manuálov a zabezpečenie školení budú zahrnuté v Navrhovanej zmluvnej cene.</w:t>
      </w:r>
    </w:p>
    <w:p w14:paraId="1B725386" w14:textId="77777777" w:rsidR="0008011E" w:rsidRPr="000235CD" w:rsidRDefault="0008011E" w:rsidP="006C1888">
      <w:pPr>
        <w:suppressAutoHyphens/>
      </w:pPr>
      <w:r w:rsidRPr="000235CD">
        <w:t xml:space="preserve">Zhotoviteľ predkladá Objednávateľovi Prevádzkové poriadky, príručky a manuály, ktoré počas životnosti stavby a predovšetkým v ponúkanej Záručnej dobe vyžadujú pravidelné </w:t>
      </w:r>
      <w:r w:rsidRPr="000235CD">
        <w:lastRenderedPageBreak/>
        <w:t>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0BFAF694" w14:textId="77777777" w:rsidR="0008011E" w:rsidRPr="000235CD" w:rsidRDefault="0008011E" w:rsidP="006C1888">
      <w:pPr>
        <w:suppressAutoHyphens/>
      </w:pPr>
      <w:r w:rsidRPr="000235CD">
        <w:t>Prevádzkové poriadky, príručky a manuály určia aj požiadavky napr. na Kontrolu premenných parametrov cestného telesa a jeho častí pred ukončením Záručnej doby.</w:t>
      </w:r>
    </w:p>
    <w:p w14:paraId="35D23667" w14:textId="50E48E9F" w:rsidR="0008011E" w:rsidRPr="000235CD" w:rsidDel="00213F30" w:rsidRDefault="0008011E" w:rsidP="006C1888">
      <w:pPr>
        <w:suppressAutoHyphens/>
        <w:rPr>
          <w:del w:id="291" w:author="Rondziková Jarmila" w:date="2025-11-26T16:38:00Z"/>
        </w:rPr>
      </w:pPr>
      <w:del w:id="292" w:author="Rondziková Jarmila" w:date="2025-11-26T16:38:00Z">
        <w:r w:rsidRPr="000235CD" w:rsidDel="00213F30">
          <w:delText>Súčasťou Prevádzkového poriadku, príručiek a manuálov pre prevádzku a údržbu budú aj servisné podmienky pre dodané strojné a elektrotechnické zariadenia vrátane harmonogramu vykonávania servisných činností odsúhlasený Objednávateľom</w:delText>
        </w:r>
        <w:r w:rsidR="005207A2" w:rsidRPr="000235CD" w:rsidDel="00213F30">
          <w:delText>, zároveň kompletný zoznam vykonávaných servisných činností a ich periodicít</w:delText>
        </w:r>
        <w:r w:rsidR="00C60F35" w:rsidRPr="000235CD" w:rsidDel="00213F30">
          <w:delText xml:space="preserve"> a zoznam náhradných dielov pre všetky technologické objekty.</w:delText>
        </w:r>
        <w:r w:rsidR="000421A4" w:rsidRPr="000235CD" w:rsidDel="00213F30">
          <w:delText xml:space="preserve"> </w:delText>
        </w:r>
        <w:r w:rsidRPr="000235CD" w:rsidDel="00213F30">
          <w:delText xml:space="preserve">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delText>
        </w:r>
      </w:del>
    </w:p>
    <w:p w14:paraId="5C7DCE74" w14:textId="1796C676" w:rsidR="0008011E" w:rsidRPr="000235CD" w:rsidRDefault="0008011E" w:rsidP="006C1888">
      <w:pPr>
        <w:suppressAutoHyphens/>
        <w:spacing w:before="240"/>
      </w:pPr>
      <w:del w:id="293" w:author="Rondziková Jarmila" w:date="2025-11-26T16:32:00Z">
        <w:r w:rsidRPr="000235CD" w:rsidDel="00213F30">
          <w:delText>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w:delText>
        </w:r>
      </w:del>
      <w:r w:rsidRPr="000235CD">
        <w:t xml:space="preserve">. </w:t>
      </w:r>
    </w:p>
    <w:p w14:paraId="1233F89F" w14:textId="6F4F1A30" w:rsidR="00056FBE" w:rsidRPr="000235CD" w:rsidDel="00213F30" w:rsidRDefault="00056FBE" w:rsidP="002E7B6C">
      <w:pPr>
        <w:pStyle w:val="Odsekzoznamu"/>
        <w:ind w:left="0" w:firstLine="0"/>
        <w:rPr>
          <w:del w:id="294" w:author="Rondziková Jarmila" w:date="2025-11-26T16:32:00Z"/>
        </w:rPr>
      </w:pPr>
      <w:del w:id="295" w:author="Rondziková Jarmila" w:date="2025-11-26T16:32:00Z">
        <w:r w:rsidRPr="000235CD" w:rsidDel="00213F30">
          <w:delText>Zhotoviteľ diela zabezpečuje po celú dobu záruky kompletnú údržbu a servis vrátane čistenia na všetky E&amp;M zariadení dodávané na príslušných ISD.</w:delText>
        </w:r>
      </w:del>
    </w:p>
    <w:p w14:paraId="2F25BF73" w14:textId="7801ECA5" w:rsidR="00E83F4F" w:rsidRPr="000235CD" w:rsidDel="00213F30" w:rsidRDefault="00E83F4F" w:rsidP="00E83F4F">
      <w:pPr>
        <w:spacing w:before="240"/>
        <w:rPr>
          <w:del w:id="296" w:author="Rondziková Jarmila" w:date="2025-11-26T16:32:00Z"/>
        </w:rPr>
      </w:pPr>
      <w:del w:id="297" w:author="Rondziková Jarmila" w:date="2025-11-26T16:32:00Z">
        <w:r w:rsidRPr="000235CD" w:rsidDel="00213F30">
          <w:delText xml:space="preserve">Všetky náklady Zhotoviteľa potrebné na vykonanie Záručného servisu budú predmetom položky č. </w:delText>
        </w:r>
        <w:r w:rsidR="00A63487" w:rsidRPr="000235CD" w:rsidDel="00213F30">
          <w:delText xml:space="preserve">19 Všeobecných položiek </w:delText>
        </w:r>
        <w:r w:rsidRPr="000235CD" w:rsidDel="00213F30">
          <w:delText>zväzku 4</w:delText>
        </w:r>
        <w:r w:rsidR="00A63487" w:rsidRPr="000235CD" w:rsidDel="00213F30">
          <w:delText>,</w:delText>
        </w:r>
        <w:r w:rsidRPr="000235CD" w:rsidDel="00213F30">
          <w:delText xml:space="preserve"> Cenová časť. Záručný servis sa bude vykonávať na objekty v správe a majetku NDS.</w:delText>
        </w:r>
      </w:del>
    </w:p>
    <w:p w14:paraId="10ADA25F" w14:textId="7890871D" w:rsidR="00E83F4F" w:rsidRPr="000235CD" w:rsidDel="00213F30" w:rsidRDefault="00E83F4F" w:rsidP="00E83F4F">
      <w:pPr>
        <w:spacing w:before="240"/>
        <w:rPr>
          <w:del w:id="298" w:author="Rondziková Jarmila" w:date="2025-11-26T16:31:00Z"/>
        </w:rPr>
      </w:pPr>
      <w:del w:id="299" w:author="Rondziková Jarmila" w:date="2025-11-26T16:31:00Z">
        <w:r w:rsidRPr="000235CD" w:rsidDel="00213F30">
          <w:delText>Na začiatku preberacieho konania každého objektu, v rámci ktorého sú zabudované zariadenia vyžadujúce Záručný servis, musí Zhotoviteľ predložiť písomné potvrdenie o zabezpečení Záručného servisu v zmysle Prevádzkových poriadkov, príručiek a manuálov.</w:delText>
        </w:r>
      </w:del>
    </w:p>
    <w:p w14:paraId="739CAE54" w14:textId="77777777" w:rsidR="00753CA0" w:rsidRPr="000A1AFD" w:rsidRDefault="00753CA0" w:rsidP="006C1888">
      <w:pPr>
        <w:pStyle w:val="Nadpis3"/>
        <w:suppressAutoHyphens/>
      </w:pPr>
      <w:bookmarkStart w:id="300" w:name="_Toc205889176"/>
      <w:r w:rsidRPr="000A1AFD">
        <w:t>2.5.</w:t>
      </w:r>
      <w:r w:rsidR="008B2AFE" w:rsidRPr="000A1AFD">
        <w:t>6</w:t>
      </w:r>
      <w:r w:rsidRPr="000A1AFD">
        <w:tab/>
        <w:t>Školenia</w:t>
      </w:r>
      <w:bookmarkEnd w:id="274"/>
      <w:bookmarkEnd w:id="275"/>
      <w:bookmarkEnd w:id="276"/>
      <w:bookmarkEnd w:id="277"/>
      <w:bookmarkEnd w:id="278"/>
      <w:bookmarkEnd w:id="300"/>
    </w:p>
    <w:p w14:paraId="5CD8D183" w14:textId="2D25D99D" w:rsidR="00981D55" w:rsidRPr="000235CD" w:rsidRDefault="00EC0ED5" w:rsidP="006C1888">
      <w:pPr>
        <w:suppressAutoHyphens/>
      </w:pPr>
      <w:bookmarkStart w:id="301" w:name="_Toc213423552"/>
      <w:bookmarkStart w:id="302" w:name="_Toc213992809"/>
      <w:r w:rsidRPr="000235CD">
        <w:t>Zhotoviteľ</w:t>
      </w:r>
      <w:r w:rsidR="00981D55" w:rsidRPr="000235CD">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04EA7851" w14:textId="78DE0687" w:rsidR="00981D55" w:rsidRPr="000235CD" w:rsidRDefault="00981D55" w:rsidP="006C1888">
      <w:pPr>
        <w:suppressAutoHyphens/>
      </w:pPr>
      <w:r w:rsidRPr="000235CD">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35CD">
        <w:t xml:space="preserve">pečnostným technikom. </w:t>
      </w:r>
      <w:r w:rsidRPr="000235CD">
        <w:t xml:space="preserve">Bez tohto Protokolu nebude Dielo považované za dokončené na účely Preberania podľa </w:t>
      </w:r>
      <w:proofErr w:type="spellStart"/>
      <w:r w:rsidRPr="000235CD">
        <w:t>podčlánku</w:t>
      </w:r>
      <w:proofErr w:type="spellEnd"/>
      <w:r w:rsidRPr="000235CD">
        <w:t xml:space="preserve"> 10.2 Zmluvných podmienok.</w:t>
      </w:r>
    </w:p>
    <w:bookmarkEnd w:id="301"/>
    <w:bookmarkEnd w:id="302"/>
    <w:p w14:paraId="32167A38" w14:textId="77777777" w:rsidR="00981D55" w:rsidRPr="000235CD" w:rsidRDefault="00981D55" w:rsidP="006C1888">
      <w:pPr>
        <w:suppressAutoHyphens/>
      </w:pPr>
      <w:r w:rsidRPr="000235CD">
        <w:t>Program a harmonogram školení bude spracovaný v 6-tich vyhotoveniach a 1x v elektronickej forme pre každé strojnotechnologické zariadenie, elektrotechnické zariadenie a zariadenie ASRTP.</w:t>
      </w:r>
    </w:p>
    <w:p w14:paraId="235B7210" w14:textId="77777777" w:rsidR="00753CA0" w:rsidRPr="000A1AFD" w:rsidRDefault="00753CA0" w:rsidP="006C1888">
      <w:pPr>
        <w:pStyle w:val="Nadpis2"/>
        <w:suppressAutoHyphens/>
      </w:pPr>
      <w:bookmarkStart w:id="303" w:name="_Toc286861550"/>
      <w:bookmarkStart w:id="304" w:name="_Toc289265958"/>
      <w:bookmarkStart w:id="305" w:name="_Toc289329939"/>
      <w:bookmarkStart w:id="306" w:name="_Toc292038720"/>
      <w:bookmarkStart w:id="307" w:name="_Toc292042010"/>
      <w:bookmarkStart w:id="308" w:name="_Toc292803131"/>
      <w:bookmarkStart w:id="309" w:name="_Toc332367376"/>
      <w:bookmarkStart w:id="310" w:name="_Toc345289334"/>
      <w:bookmarkStart w:id="311" w:name="_Toc205889177"/>
      <w:r w:rsidRPr="00AE53E8">
        <w:lastRenderedPageBreak/>
        <w:t>2.6</w:t>
      </w:r>
      <w:r w:rsidRPr="00AE53E8">
        <w:tab/>
        <w:t xml:space="preserve">Geodetická </w:t>
      </w:r>
      <w:r w:rsidR="00271DF3" w:rsidRPr="00AE53E8">
        <w:t>D</w:t>
      </w:r>
      <w:r w:rsidRPr="00AE53E8">
        <w:t>okumentácia</w:t>
      </w:r>
      <w:bookmarkEnd w:id="303"/>
      <w:bookmarkEnd w:id="304"/>
      <w:bookmarkEnd w:id="305"/>
      <w:bookmarkEnd w:id="306"/>
      <w:bookmarkEnd w:id="307"/>
      <w:bookmarkEnd w:id="308"/>
      <w:bookmarkEnd w:id="309"/>
      <w:bookmarkEnd w:id="310"/>
      <w:bookmarkEnd w:id="311"/>
    </w:p>
    <w:p w14:paraId="65117969" w14:textId="77777777" w:rsidR="00D20F8F" w:rsidRPr="008C2BE4" w:rsidRDefault="00D20F8F" w:rsidP="006C1888">
      <w:pPr>
        <w:pStyle w:val="Nadpis3"/>
        <w:suppressAutoHyphens/>
      </w:pPr>
      <w:bookmarkStart w:id="312" w:name="_Toc55822889"/>
      <w:bookmarkStart w:id="313" w:name="_Toc205889178"/>
      <w:bookmarkStart w:id="314" w:name="_Toc289265959"/>
      <w:bookmarkStart w:id="315" w:name="_Toc289329940"/>
      <w:bookmarkStart w:id="316" w:name="_Toc292038721"/>
      <w:bookmarkStart w:id="317" w:name="_Toc292042011"/>
      <w:bookmarkStart w:id="318" w:name="_Toc292803135"/>
      <w:bookmarkStart w:id="319" w:name="_Toc332367380"/>
      <w:bookmarkStart w:id="320" w:name="_Toc345289338"/>
      <w:r w:rsidRPr="008C2BE4">
        <w:t>2.6.1</w:t>
      </w:r>
      <w:r w:rsidRPr="008C2BE4">
        <w:tab/>
        <w:t>Geodetické a kartografické práce počas realizácie Diela</w:t>
      </w:r>
      <w:bookmarkEnd w:id="312"/>
      <w:bookmarkEnd w:id="313"/>
    </w:p>
    <w:p w14:paraId="6A6B9D1D" w14:textId="08140A4A" w:rsidR="00D20F8F" w:rsidRPr="008C2BE4" w:rsidRDefault="00D20F8F" w:rsidP="006C1888">
      <w:pPr>
        <w:suppressAutoHyphens/>
      </w:pPr>
      <w:r w:rsidRPr="008C2BE4">
        <w:t xml:space="preserve">Zhotoviteľ zabezpečí odborný výkon geodetických prác menovaním hlavného geodeta stavby. Hlavným geodetom môže byť len geodet s autorizačným oprávnením, vydaným v zmysle zákona </w:t>
      </w:r>
      <w:r w:rsidR="00B87F43">
        <w:t xml:space="preserve">č. </w:t>
      </w:r>
      <w:r w:rsidRPr="008C2BE4">
        <w:t>216/1995 Z.</w:t>
      </w:r>
      <w:r w:rsidR="00B87F43">
        <w:t xml:space="preserve"> </w:t>
      </w:r>
      <w:r w:rsidRPr="008C2BE4">
        <w:t>z. o Komore geodetov a kartografov v znení neskorších predpisov a</w:t>
      </w:r>
      <w:r w:rsidR="008F3B64">
        <w:t> </w:t>
      </w:r>
      <w:r w:rsidRPr="008C2BE4">
        <w:t>vyhlášky</w:t>
      </w:r>
      <w:r w:rsidR="008F3B64">
        <w:t xml:space="preserve"> </w:t>
      </w:r>
      <w:r w:rsidR="008F3B64" w:rsidRPr="008F3B64">
        <w:t>Úradu geodézie, kartografie a katastra Slovenskej republiky</w:t>
      </w:r>
      <w:r w:rsidRPr="008C2BE4">
        <w:t xml:space="preserve"> č. 300/2009 Z.</w:t>
      </w:r>
      <w:r w:rsidR="00B87F43">
        <w:t xml:space="preserve"> </w:t>
      </w:r>
      <w:r w:rsidRPr="008C2BE4">
        <w:t>z.</w:t>
      </w:r>
      <w:r>
        <w:t>,</w:t>
      </w:r>
      <w:r w:rsidRPr="008C2BE4">
        <w:t xml:space="preserve"> ktorou sa vykonáva zákon</w:t>
      </w:r>
      <w:r>
        <w:t xml:space="preserve"> č. 215/1995</w:t>
      </w:r>
      <w:r w:rsidRPr="008C2BE4">
        <w:t xml:space="preserve"> </w:t>
      </w:r>
      <w:r w:rsidR="00B87F43">
        <w:t xml:space="preserve">Z. z. </w:t>
      </w:r>
      <w:r w:rsidRPr="008C2BE4">
        <w:t xml:space="preserve">o geodézií a kartografií v znení neskorších predpisov. </w:t>
      </w:r>
    </w:p>
    <w:p w14:paraId="1DE2BEDC" w14:textId="7AB47105" w:rsidR="0050022E" w:rsidRDefault="000D0BEB" w:rsidP="0050022E">
      <w:pPr>
        <w:ind w:firstLine="708"/>
        <w:rPr>
          <w:rFonts w:ascii="Calibri" w:hAnsi="Calibri" w:cs="Calibri"/>
          <w:spacing w:val="0"/>
        </w:rPr>
      </w:pPr>
      <w:r>
        <w:t>Zhotoviteľ stavby navrhne a po odsúhlasení oddelením geodetických činností vybuduje body Vytyčovacej siete  na vlastné náklady</w:t>
      </w:r>
      <w:r w:rsidRPr="00B50272" w:rsidDel="000D0BEB">
        <w:t xml:space="preserve"> </w:t>
      </w:r>
      <w:r w:rsidR="0050022E">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2674D247" w14:textId="77777777" w:rsidR="00D20F8F" w:rsidRPr="008C2BE4" w:rsidRDefault="00D20F8F" w:rsidP="006C1888">
      <w:pPr>
        <w:suppressAutoHyphens/>
      </w:pPr>
      <w:r w:rsidRPr="008C2BE4">
        <w:t>Fyzické odovzdávanie, resp. preberanie Staveniska vykonajú zodpovední zamestnanci Objednávateľa a Zhotoviteľa vo vopred dohodnutom termíne osobitným zápisom. Vytýčenie priestorovej polohy (osi) hlavnej trasy a objektov a vytýčenie obvodu Staveniska zabezpečuje Zhotoviteľ.</w:t>
      </w:r>
    </w:p>
    <w:p w14:paraId="6AB3A397" w14:textId="77777777" w:rsidR="00D20F8F" w:rsidRPr="008C2BE4" w:rsidRDefault="00D20F8F" w:rsidP="006C1888">
      <w:pPr>
        <w:suppressAutoHyphens/>
      </w:pPr>
      <w:r w:rsidRPr="008C2BE4">
        <w:t>Presné podrobné vytýčenie Diela zabezpečí Zhotoviteľ v súlade s Dokumentáciu Zhotoviteľa.</w:t>
      </w:r>
    </w:p>
    <w:p w14:paraId="0897C1BC" w14:textId="21EA459F" w:rsidR="00D20F8F" w:rsidRPr="008C2BE4" w:rsidRDefault="00D20F8F" w:rsidP="006C1888">
      <w:pPr>
        <w:suppressAutoHyphens/>
      </w:pPr>
      <w:r w:rsidRPr="008C2BE4">
        <w:t xml:space="preserve">Zameranie územia pre potreby spracovania </w:t>
      </w:r>
      <w:r w:rsidR="007C29DA">
        <w:t>DSP v</w:t>
      </w:r>
      <w:r w:rsidR="0042651C">
        <w:t> </w:t>
      </w:r>
      <w:r w:rsidR="007C29DA">
        <w:t>podrobnosti</w:t>
      </w:r>
      <w:r w:rsidR="0042651C">
        <w:t xml:space="preserve"> </w:t>
      </w:r>
      <w:r w:rsidRPr="008C2BE4">
        <w:t>DRS si Zhotoviteľ zabezpečí na vlastné náklady.</w:t>
      </w:r>
    </w:p>
    <w:p w14:paraId="40EFEFA9" w14:textId="77777777" w:rsidR="00D20F8F" w:rsidRPr="008C2BE4" w:rsidRDefault="00D20F8F" w:rsidP="006C1888">
      <w:pPr>
        <w:suppressAutoHyphens/>
      </w:pPr>
      <w:r w:rsidRPr="008C2BE4">
        <w:t xml:space="preserve">Po prevzatí Staveniska zabezpečí Zhotoviteľ (ak to situovanie stavby dovoľuje) osadenie vysokých stĺpikov na hranici trvalého záberu každých 100 m, v zhodnom </w:t>
      </w:r>
      <w:proofErr w:type="spellStart"/>
      <w:r w:rsidRPr="008C2BE4">
        <w:t>staničení</w:t>
      </w:r>
      <w:proofErr w:type="spellEnd"/>
      <w:r w:rsidRPr="008C2BE4">
        <w:t xml:space="preserve"> s priečnymi rezmi trás s označením </w:t>
      </w:r>
      <w:proofErr w:type="spellStart"/>
      <w:r w:rsidRPr="008C2BE4">
        <w:t>staničenia</w:t>
      </w:r>
      <w:proofErr w:type="spellEnd"/>
      <w:r w:rsidRPr="008C2BE4">
        <w:t>, pokiaľ nebude hranica tvorená oplotením. V prípade realizácie stavby v intraviláne zabezpečí inú vhodnú ochranu lomových bodov hranice trvalého záberu Staveniska. Zhotoviteľ ďalej zabezpečí označenie dočasných záberov 2 m drevenými vinohradníckymi kolíkmi v hornej časti natretými výraznou farbou – modrou, po dobu užívania dočasných záberov a zabezpečí trvalú údržbu tohto zariadenia.</w:t>
      </w:r>
    </w:p>
    <w:p w14:paraId="4FCA003C" w14:textId="77777777" w:rsidR="00D20F8F" w:rsidRPr="008C2BE4" w:rsidRDefault="00D20F8F" w:rsidP="006C1888">
      <w:pPr>
        <w:suppressAutoHyphens/>
      </w:pPr>
      <w:r w:rsidRPr="008C2BE4">
        <w:t xml:space="preserve">Zhotoviteľ bude body osi s označením </w:t>
      </w:r>
      <w:proofErr w:type="spellStart"/>
      <w:r w:rsidRPr="008C2BE4">
        <w:t>staničenia</w:t>
      </w:r>
      <w:proofErr w:type="spellEnd"/>
      <w:r w:rsidRPr="008C2BE4">
        <w:t xml:space="preserve"> udržiavať a obnovovať tak, aby boli využiteľné počas celej stavby</w:t>
      </w:r>
      <w:r w:rsidRPr="009F447B">
        <w:t xml:space="preserve">. Po ukončení stavby odovzdá Zhotoviteľ vybudovanú os, stabilizovanú obetónovanými kameňmi v </w:t>
      </w:r>
      <w:proofErr w:type="spellStart"/>
      <w:r w:rsidRPr="009F447B">
        <w:t>staničeniach</w:t>
      </w:r>
      <w:proofErr w:type="spellEnd"/>
      <w:r w:rsidRPr="009F447B">
        <w:t xml:space="preserve"> po 300 m, odsadenou za krajnicou, so skutočnými súradnicami a výškami určenými v triede presnosti 2</w:t>
      </w:r>
      <w:r w:rsidRPr="008C2BE4">
        <w:t xml:space="preserve">. </w:t>
      </w:r>
    </w:p>
    <w:p w14:paraId="1377CF79" w14:textId="77777777" w:rsidR="00D20F8F" w:rsidRPr="008C2BE4" w:rsidRDefault="00D20F8F" w:rsidP="006C1888">
      <w:pPr>
        <w:suppressAutoHyphens/>
      </w:pPr>
      <w:r w:rsidRPr="008C2BE4">
        <w:t>Zhotoviteľ je povinný upovedomiť Objednávateľa o možnostiach vykonať kontrolné merania podzemných sietí a iných objektov pred ich zakrytím v dohodnutej forme a rozsahu. Rozsah kontrolných meraní vykonaných zodpovedným geodetom Zhotoviteľa určí Objednávateľ.</w:t>
      </w:r>
    </w:p>
    <w:p w14:paraId="765F07FB" w14:textId="77777777" w:rsidR="00D20F8F" w:rsidRPr="008C2BE4" w:rsidRDefault="00D20F8F" w:rsidP="006C1888">
      <w:pPr>
        <w:pStyle w:val="Nadpis3"/>
        <w:suppressAutoHyphens/>
      </w:pPr>
      <w:bookmarkStart w:id="321" w:name="_Toc292803133"/>
      <w:bookmarkStart w:id="322" w:name="_Toc332367378"/>
      <w:bookmarkStart w:id="323" w:name="_Toc345289336"/>
      <w:bookmarkStart w:id="324" w:name="_Toc55822890"/>
      <w:bookmarkStart w:id="325" w:name="_Toc205889179"/>
      <w:r w:rsidRPr="008C2BE4">
        <w:t xml:space="preserve">2.6.2 </w:t>
      </w:r>
      <w:r w:rsidRPr="008C2BE4">
        <w:tab/>
        <w:t>Geodetické zameranie skutočného realizovania - všeobecne</w:t>
      </w:r>
      <w:bookmarkEnd w:id="321"/>
      <w:bookmarkEnd w:id="322"/>
      <w:bookmarkEnd w:id="323"/>
      <w:bookmarkEnd w:id="324"/>
      <w:bookmarkEnd w:id="325"/>
    </w:p>
    <w:p w14:paraId="36C21CC6" w14:textId="03DB74C1" w:rsidR="00D20F8F" w:rsidRPr="000C1740" w:rsidRDefault="00D20F8F" w:rsidP="00E83F4F">
      <w:bookmarkStart w:id="326" w:name="OLE_LINK10"/>
      <w:bookmarkStart w:id="327" w:name="OLE_LINK11"/>
      <w:r w:rsidRPr="000C1740">
        <w:t xml:space="preserve">Požiadavky na zameranie skutkového stavu vychádzajú z Vyhlášky Úradu geodézie, kartografie a katastra Slovenskej republiky č. 300/2009 </w:t>
      </w:r>
      <w:proofErr w:type="spellStart"/>
      <w:r w:rsidRPr="000C1740">
        <w:t>Z.z</w:t>
      </w:r>
      <w:proofErr w:type="spellEnd"/>
      <w:r w:rsidRPr="000C1740">
        <w:t xml:space="preserve">., ktorou sa vykonáva zákon č. 215/1995 Z. z. o geodézii a kartografii v znení neskorších predpisov a sú podmienené dodržaním týchto hlavných zásad: výškový systém </w:t>
      </w:r>
      <w:proofErr w:type="spellStart"/>
      <w:r w:rsidRPr="000C1740">
        <w:t>Balt</w:t>
      </w:r>
      <w:proofErr w:type="spellEnd"/>
      <w:r w:rsidRPr="000C1740">
        <w:t xml:space="preserve"> po vyrovnaní (</w:t>
      </w:r>
      <w:proofErr w:type="spellStart"/>
      <w:r w:rsidRPr="000C1740">
        <w:t>Bpv</w:t>
      </w:r>
      <w:proofErr w:type="spellEnd"/>
      <w:r w:rsidRPr="000C1740">
        <w:t>), súradnicový systém jednotnej trigonometrickej siete katastrálnej platný ku dňu dodávky, údaje spracované na počítači s výstupmi čitateľnými zo súboru *.</w:t>
      </w:r>
      <w:proofErr w:type="spellStart"/>
      <w:r w:rsidRPr="000C1740">
        <w:t>dgn</w:t>
      </w:r>
      <w:proofErr w:type="spellEnd"/>
      <w:r w:rsidRPr="000C1740">
        <w:t xml:space="preserve"> vytlačením príslušnej digitálnej mapy (v štruktúre podľa TP 038, súradnice vo formáte *.</w:t>
      </w:r>
      <w:proofErr w:type="spellStart"/>
      <w:r w:rsidRPr="000C1740">
        <w:t>xls</w:t>
      </w:r>
      <w:proofErr w:type="spellEnd"/>
      <w:r w:rsidRPr="000C1740">
        <w:t xml:space="preserve"> a technická správa vo formáte *.</w:t>
      </w:r>
      <w:proofErr w:type="spellStart"/>
      <w:r w:rsidRPr="000C1740">
        <w:t>doc</w:t>
      </w:r>
      <w:proofErr w:type="spellEnd"/>
      <w:r w:rsidRPr="000C1740">
        <w:t xml:space="preserve">). Skutkový stav je potrebné vyhotoviť v súradnicovom systéme JTSK </w:t>
      </w:r>
      <w:r w:rsidRPr="000C1740">
        <w:lastRenderedPageBreak/>
        <w:t xml:space="preserve">v zmysle vyhlášky Úradu geodézie, kartografie a katastra Slovenskej republiky č. 75/2011 Z. z., ktorou sa mení a dopĺňa vyhláška ÚGKK </w:t>
      </w:r>
      <w:hyperlink r:id="rId14" w:tooltip="Odkaz na predpis alebo ustanovenie" w:history="1">
        <w:r w:rsidRPr="00E83F4F">
          <w:t>č.</w:t>
        </w:r>
      </w:hyperlink>
      <w:r w:rsidRPr="000C1740">
        <w:t xml:space="preserve"> 300/2009 Z.</w:t>
      </w:r>
      <w:r w:rsidR="008F3B64">
        <w:t xml:space="preserve"> </w:t>
      </w:r>
      <w:r w:rsidRPr="000C1740">
        <w:t xml:space="preserve">z., ktorou sa vykonáva zákon č. </w:t>
      </w:r>
      <w:hyperlink r:id="rId15" w:tooltip="Odkaz na predpis alebo ustanovenie" w:history="1">
        <w:r w:rsidRPr="00E83F4F">
          <w:t>215/1995 Z. z.</w:t>
        </w:r>
      </w:hyperlink>
      <w:r w:rsidRPr="000C1740">
        <w:t xml:space="preserve"> o geodézii a kartografii v znení neskorších predpisov.</w:t>
      </w:r>
    </w:p>
    <w:bookmarkEnd w:id="326"/>
    <w:bookmarkEnd w:id="327"/>
    <w:p w14:paraId="4FD6A3AE" w14:textId="77777777" w:rsidR="00D20F8F" w:rsidRPr="008C2BE4" w:rsidRDefault="00D20F8F" w:rsidP="00E83F4F">
      <w:r w:rsidRPr="008C2BE4">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78523C8C" w14:textId="72E90DCC" w:rsidR="00D20F8F" w:rsidRPr="008C2BE4" w:rsidRDefault="00D20F8F" w:rsidP="006C1888">
      <w:pPr>
        <w:suppressAutoHyphens/>
      </w:pPr>
      <w:r w:rsidRPr="008C2BE4">
        <w:t xml:space="preserve">Objednávateľ požaduje zabezpečiť geodetické zameranie osi </w:t>
      </w:r>
      <w:r w:rsidR="000D68FF" w:rsidRPr="000D68FF">
        <w:t>privádzača</w:t>
      </w:r>
      <w:r>
        <w:t xml:space="preserve"> </w:t>
      </w:r>
      <w:r w:rsidRPr="008C2BE4">
        <w:t xml:space="preserve"> pre realizáciu </w:t>
      </w:r>
      <w:proofErr w:type="spellStart"/>
      <w:r w:rsidRPr="008C2BE4">
        <w:t>stanič</w:t>
      </w:r>
      <w:r>
        <w:t>enia</w:t>
      </w:r>
      <w:proofErr w:type="spellEnd"/>
      <w:r w:rsidRPr="008C2BE4">
        <w:t xml:space="preserve"> a ich lokálnych GPS súradníc v platnom systéme a zabezpečiť tak plynulé napojenie na existujúcu komunikáciu.</w:t>
      </w:r>
    </w:p>
    <w:p w14:paraId="05E9CE1C" w14:textId="3D25FB96" w:rsidR="00D20F8F" w:rsidRPr="008C2BE4" w:rsidRDefault="00D20F8F" w:rsidP="006C1888">
      <w:pPr>
        <w:suppressAutoHyphens/>
      </w:pPr>
      <w:r w:rsidRPr="008C2BE4">
        <w:t xml:space="preserve">Celá stavba meraných trás pozemných komunikácií, vodovodov a kanalizácií vrátane križovaní a súbehov s inými sieťami bude zameraná pred jej zakrytím, čo potvrdí súhlasným písomným stanoviskom </w:t>
      </w:r>
      <w:r w:rsidR="009F2AB8">
        <w:t>Stavebnotechnický dozor</w:t>
      </w:r>
      <w:r w:rsidRPr="008C2BE4">
        <w:t xml:space="preserve"> – bude súčasťou odovzdania GD.</w:t>
      </w:r>
    </w:p>
    <w:p w14:paraId="7594B666" w14:textId="77777777" w:rsidR="00D20F8F" w:rsidRPr="008C2BE4" w:rsidRDefault="00D20F8F" w:rsidP="006C1888">
      <w:pPr>
        <w:suppressAutoHyphens/>
      </w:pPr>
      <w:r w:rsidRPr="008C2BE4">
        <w:t>Zhotoviteľ odovzdá Objednávateľovi geodetickú časť dokumentácie skutočného realizovania objektu v štyroch vyhodnoteniach spolu s oznámením o dokončení prác na objekte.</w:t>
      </w:r>
    </w:p>
    <w:p w14:paraId="72CC2E3A" w14:textId="77777777" w:rsidR="0050022E" w:rsidRPr="008C2BE4" w:rsidRDefault="0050022E" w:rsidP="0050022E">
      <w:r>
        <w:t>Z toho jeden elaborát GD – DSRS pre každý stavebný objekt samostatne bude odovzdaný Objednávateľovi – Oddeleniu geodetických činností (analógová i digitálna forma)</w:t>
      </w:r>
    </w:p>
    <w:p w14:paraId="65266A07" w14:textId="77777777" w:rsidR="00D20F8F" w:rsidRPr="008C2BE4" w:rsidRDefault="00D20F8F" w:rsidP="006C1888">
      <w:pPr>
        <w:suppressAutoHyphens/>
      </w:pPr>
      <w:r w:rsidRPr="008C2BE4">
        <w:t>V prípade potreby doprojektovania zmien a doplnkov si geodetické podklady (domeranie územia) zabezpečí Zhotoviteľ na vlastné náklady, rozsah geodetickej časti zmien odsúhlasí Objednávateľ.</w:t>
      </w:r>
    </w:p>
    <w:p w14:paraId="0DBE7BDE" w14:textId="77777777" w:rsidR="00D20F8F" w:rsidRPr="008C2BE4" w:rsidRDefault="00D20F8F" w:rsidP="006C1888">
      <w:pPr>
        <w:suppressAutoHyphens/>
      </w:pPr>
      <w:r w:rsidRPr="008C2BE4">
        <w:t xml:space="preserve">Všetky náklady na geodetické práce vyplývajúce z činnosti Zhotoviteľa sú zahrnuté v cene príslušného objektu, </w:t>
      </w:r>
      <w:proofErr w:type="spellStart"/>
      <w:r w:rsidRPr="008C2BE4">
        <w:t>t.j</w:t>
      </w:r>
      <w:proofErr w:type="spellEnd"/>
      <w:r w:rsidRPr="008C2BE4">
        <w:t>. nebudú sa fakturovať zvlášť. Dodávka geodetickej časti Dokumentácie skutočného realizovania stavby je zahrnutá v cene Všeobecnej položky Dokumentácie Zhotoviteľa pre každú časť stavby zvlášť.</w:t>
      </w:r>
    </w:p>
    <w:p w14:paraId="5FA2A7A6" w14:textId="77777777" w:rsidR="00D20F8F" w:rsidRPr="008C2BE4" w:rsidRDefault="00D20F8F" w:rsidP="006C1888">
      <w:pPr>
        <w:suppressAutoHyphens/>
      </w:pPr>
      <w:r w:rsidRPr="008C2BE4">
        <w:t xml:space="preserve">Zhotoviteľ zabezpečí </w:t>
      </w:r>
      <w:proofErr w:type="spellStart"/>
      <w:r w:rsidRPr="008C2BE4">
        <w:t>omedzníkovanie</w:t>
      </w:r>
      <w:proofErr w:type="spellEnd"/>
      <w:r w:rsidRPr="008C2BE4">
        <w:t xml:space="preserve"> majetkovej hranice v zmysle </w:t>
      </w:r>
      <w:proofErr w:type="spellStart"/>
      <w:r w:rsidRPr="008C2BE4">
        <w:t>porealizačných</w:t>
      </w:r>
      <w:proofErr w:type="spellEnd"/>
      <w:r w:rsidRPr="008C2BE4">
        <w:t xml:space="preserve"> geometrických plánov tak, aby majetková hranica bola v súlade so stavebným povolením a jeho zmien.</w:t>
      </w:r>
      <w:r w:rsidRPr="008C2BE4" w:rsidDel="007C1E40">
        <w:t xml:space="preserve"> </w:t>
      </w:r>
    </w:p>
    <w:p w14:paraId="7E066763" w14:textId="77777777" w:rsidR="00D20F8F" w:rsidRPr="008C2BE4" w:rsidRDefault="00D20F8F" w:rsidP="006C1888">
      <w:pPr>
        <w:suppressAutoHyphens/>
        <w:rPr>
          <w:b/>
          <w:bCs/>
        </w:rPr>
      </w:pPr>
      <w:r w:rsidRPr="008C2BE4">
        <w:rPr>
          <w:b/>
          <w:bCs/>
        </w:rPr>
        <w:t xml:space="preserve">2.6.2.1 Obsah geodetického elaborátu DSRS (ďalej len GE-DSRS) všeobecne (pre každý stavebný objekt samostatne): </w:t>
      </w:r>
    </w:p>
    <w:p w14:paraId="56B94A3B" w14:textId="77777777" w:rsidR="00D20F8F" w:rsidRPr="008C2BE4" w:rsidRDefault="00D20F8F" w:rsidP="006C1888">
      <w:pPr>
        <w:pStyle w:val="Odsekzoznamu"/>
        <w:suppressAutoHyphens/>
        <w:spacing w:after="60"/>
        <w:ind w:left="357" w:hanging="357"/>
      </w:pPr>
      <w:r w:rsidRPr="008C2BE4">
        <w:t>-</w:t>
      </w:r>
      <w:r w:rsidRPr="008C2BE4">
        <w:tab/>
        <w:t>protokol o vytýčení Diela potvrdený zodpovedným geodetom Zhotoviteľa.</w:t>
      </w:r>
    </w:p>
    <w:p w14:paraId="1D61B0A6" w14:textId="77777777" w:rsidR="00D20F8F" w:rsidRPr="008C2BE4" w:rsidRDefault="00D20F8F" w:rsidP="006C1888">
      <w:pPr>
        <w:pStyle w:val="Odsekzoznamu"/>
        <w:suppressAutoHyphens/>
        <w:spacing w:after="60"/>
        <w:ind w:left="357" w:hanging="357"/>
      </w:pPr>
      <w:r w:rsidRPr="008C2BE4">
        <w:t>-</w:t>
      </w:r>
      <w:r w:rsidRPr="008C2BE4">
        <w:tab/>
        <w:t>grafické spracovanie GD bude v tvare *.</w:t>
      </w:r>
      <w:proofErr w:type="spellStart"/>
      <w:r w:rsidRPr="008C2BE4">
        <w:t>dgn</w:t>
      </w:r>
      <w:proofErr w:type="spellEnd"/>
      <w:r w:rsidRPr="008C2BE4">
        <w:t xml:space="preserve"> </w:t>
      </w:r>
      <w:r>
        <w:t>v štruktúre podľa TP 038</w:t>
      </w:r>
    </w:p>
    <w:p w14:paraId="47C28368" w14:textId="77777777" w:rsidR="00D20F8F" w:rsidRPr="008C2BE4" w:rsidRDefault="00D20F8F" w:rsidP="006C1888">
      <w:pPr>
        <w:pStyle w:val="Odsekzoznamu"/>
        <w:suppressAutoHyphens/>
        <w:spacing w:after="60"/>
        <w:ind w:left="357" w:hanging="357"/>
      </w:pPr>
      <w:r w:rsidRPr="008C2BE4">
        <w:t>-</w:t>
      </w:r>
      <w:r w:rsidRPr="008C2BE4">
        <w:tab/>
        <w:t xml:space="preserve">geodetické zameranie vykonať v súradnicovom systéme </w:t>
      </w:r>
      <w:r w:rsidRPr="00F32DFD">
        <w:t>JTSK  platnom</w:t>
      </w:r>
      <w:r w:rsidRPr="008C2BE4">
        <w:t xml:space="preserve"> ku dňu odovzdávania Diela Objednávateľovi v triede presnosti č.3</w:t>
      </w:r>
    </w:p>
    <w:p w14:paraId="0C3801FA" w14:textId="77777777" w:rsidR="00D20F8F" w:rsidRPr="008C2BE4" w:rsidRDefault="00D20F8F" w:rsidP="006C1888">
      <w:pPr>
        <w:pStyle w:val="Odsekzoznamu"/>
        <w:suppressAutoHyphens/>
        <w:spacing w:after="60"/>
        <w:ind w:left="357" w:hanging="357"/>
      </w:pPr>
      <w:r w:rsidRPr="008C2BE4">
        <w:t>-</w:t>
      </w:r>
      <w:r w:rsidRPr="008C2BE4">
        <w:tab/>
        <w:t xml:space="preserve">výškové zameranie spracovať vo výškovom systéme </w:t>
      </w:r>
      <w:proofErr w:type="spellStart"/>
      <w:r w:rsidRPr="008C2BE4">
        <w:t>Balt</w:t>
      </w:r>
      <w:proofErr w:type="spellEnd"/>
      <w:r w:rsidRPr="008C2BE4">
        <w:t xml:space="preserve"> – po vyrovnaní </w:t>
      </w:r>
    </w:p>
    <w:p w14:paraId="5BB09B73" w14:textId="77777777" w:rsidR="00D20F8F" w:rsidRPr="008C2BE4" w:rsidRDefault="00D20F8F" w:rsidP="006C1888">
      <w:pPr>
        <w:pStyle w:val="Odsekzoznamu"/>
        <w:suppressAutoHyphens/>
        <w:spacing w:after="60"/>
        <w:ind w:left="357" w:hanging="357"/>
      </w:pPr>
      <w:r w:rsidRPr="008C2BE4">
        <w:t>-</w:t>
      </w:r>
      <w:r w:rsidRPr="008C2BE4">
        <w:tab/>
        <w:t>pri grafickom spracovaní GD atribúty a grafickú prezentáciu jednotlivých vedení, objektov a zariadení dodržať štruktúru *.</w:t>
      </w:r>
      <w:proofErr w:type="spellStart"/>
      <w:r w:rsidRPr="008C2BE4">
        <w:t>dgn</w:t>
      </w:r>
      <w:proofErr w:type="spellEnd"/>
      <w:r w:rsidRPr="008C2BE4">
        <w:t xml:space="preserve"> </w:t>
      </w:r>
      <w:r>
        <w:t>podľa TP 038</w:t>
      </w:r>
    </w:p>
    <w:p w14:paraId="21487D7F" w14:textId="77777777" w:rsidR="00D20F8F" w:rsidRPr="008C2BE4" w:rsidRDefault="00D20F8F" w:rsidP="006C1888">
      <w:pPr>
        <w:pStyle w:val="Odsekzoznamu"/>
        <w:suppressAutoHyphens/>
      </w:pPr>
      <w:r w:rsidRPr="008C2BE4">
        <w:t>-</w:t>
      </w:r>
      <w:r w:rsidRPr="008C2BE4">
        <w:tab/>
        <w:t>digitálnu verziu grafického spracovania GD Zhotoviteľ vopred odsúhlasí so zástupcom Objednávateľa. Písomný súhlas Objednávateľa bude súčasťou GD.</w:t>
      </w:r>
    </w:p>
    <w:p w14:paraId="75032822" w14:textId="77777777" w:rsidR="00D20F8F" w:rsidRPr="008C2BE4" w:rsidRDefault="00D20F8F" w:rsidP="006C1888">
      <w:pPr>
        <w:suppressAutoHyphens/>
        <w:rPr>
          <w:b/>
          <w:bCs/>
        </w:rPr>
      </w:pPr>
      <w:r w:rsidRPr="008C2BE4">
        <w:rPr>
          <w:b/>
          <w:bCs/>
        </w:rPr>
        <w:t xml:space="preserve">2.6.2.2 GE- DSRS </w:t>
      </w:r>
      <w:r w:rsidRPr="002121F8">
        <w:rPr>
          <w:b/>
          <w:bCs/>
        </w:rPr>
        <w:t>pre objekty diaľnice, preložiek ciest, potokov:</w:t>
      </w:r>
    </w:p>
    <w:p w14:paraId="152786A2" w14:textId="77777777" w:rsidR="00D20F8F" w:rsidRPr="008C2BE4" w:rsidRDefault="00D20F8F" w:rsidP="006C1888">
      <w:pPr>
        <w:pStyle w:val="Odsekzoznamu"/>
        <w:suppressAutoHyphens/>
        <w:spacing w:after="60"/>
        <w:ind w:left="357" w:hanging="357"/>
      </w:pPr>
      <w:r w:rsidRPr="008C2BE4">
        <w:t>-</w:t>
      </w:r>
      <w:r w:rsidRPr="008C2BE4">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8C2BE4">
        <w:t>Vs</w:t>
      </w:r>
      <w:proofErr w:type="spellEnd"/>
      <w:r w:rsidRPr="008C2BE4">
        <w:t xml:space="preserve">, HB, ...) tak, aby tento mohol byť použitý pre vyhotovenie Základnej mapy diaľnice, </w:t>
      </w:r>
      <w:r>
        <w:t>v štruktúre podľa TP 038</w:t>
      </w:r>
    </w:p>
    <w:p w14:paraId="2864A615"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w:t>
      </w:r>
    </w:p>
    <w:p w14:paraId="38443411" w14:textId="77777777" w:rsidR="00D20F8F" w:rsidRPr="008C2BE4" w:rsidRDefault="00D20F8F" w:rsidP="006C1888">
      <w:pPr>
        <w:pStyle w:val="Odsekzoznamu"/>
        <w:suppressAutoHyphens/>
        <w:spacing w:after="60"/>
        <w:ind w:left="357" w:hanging="357"/>
      </w:pPr>
      <w:r w:rsidRPr="008C2BE4">
        <w:t>-</w:t>
      </w:r>
      <w:r w:rsidRPr="008C2BE4">
        <w:tab/>
        <w:t xml:space="preserve">zoznam súradníc a výšok bodového poľa, </w:t>
      </w:r>
    </w:p>
    <w:p w14:paraId="2B8E521C"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priečne profily v </w:t>
      </w:r>
      <w:proofErr w:type="spellStart"/>
      <w:r w:rsidRPr="008C2BE4">
        <w:t>staničeniach</w:t>
      </w:r>
      <w:proofErr w:type="spellEnd"/>
      <w:r w:rsidRPr="008C2BE4">
        <w:t xml:space="preserve"> ako v projekte, </w:t>
      </w:r>
    </w:p>
    <w:p w14:paraId="0DF0BF29"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7E24A34" w14:textId="77777777" w:rsidR="00D20F8F" w:rsidRPr="008C2BE4" w:rsidRDefault="00D20F8F" w:rsidP="006C1888">
      <w:pPr>
        <w:pStyle w:val="Odsekzoznamu"/>
        <w:suppressAutoHyphens/>
      </w:pPr>
      <w:r w:rsidRPr="008C2BE4">
        <w:t>-</w:t>
      </w:r>
      <w:r w:rsidRPr="008C2BE4">
        <w:tab/>
        <w:t>technická správa merania</w:t>
      </w:r>
    </w:p>
    <w:p w14:paraId="6F45A393" w14:textId="77777777" w:rsidR="00D20F8F" w:rsidRPr="008C2BE4" w:rsidRDefault="00D20F8F" w:rsidP="006C1888">
      <w:pPr>
        <w:suppressAutoHyphens/>
        <w:rPr>
          <w:b/>
          <w:bCs/>
        </w:rPr>
      </w:pPr>
      <w:r w:rsidRPr="008C2BE4">
        <w:rPr>
          <w:b/>
          <w:bCs/>
        </w:rPr>
        <w:t xml:space="preserve">2.6.2.3 GE-DSRS pre mostné objekty: </w:t>
      </w:r>
    </w:p>
    <w:p w14:paraId="5DA133D0" w14:textId="77777777" w:rsidR="00D20F8F" w:rsidRPr="008C2BE4" w:rsidRDefault="00D20F8F" w:rsidP="006C1888">
      <w:pPr>
        <w:pStyle w:val="Odsekzoznamu"/>
        <w:suppressAutoHyphens/>
        <w:spacing w:after="60"/>
        <w:ind w:left="357" w:hanging="357"/>
      </w:pPr>
      <w:r w:rsidRPr="008C2BE4">
        <w:t>-</w:t>
      </w:r>
      <w:r w:rsidRPr="008C2BE4">
        <w:tab/>
        <w:t xml:space="preserve">výkres skutočného stavu spodnej a hornej stavby, </w:t>
      </w:r>
    </w:p>
    <w:p w14:paraId="0C4DA4AF"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19B37331" w14:textId="77777777" w:rsidR="00D20F8F" w:rsidRPr="008C2BE4" w:rsidRDefault="00D20F8F" w:rsidP="006C1888">
      <w:pPr>
        <w:pStyle w:val="Odsekzoznamu"/>
        <w:suppressAutoHyphens/>
        <w:spacing w:after="60"/>
        <w:ind w:left="357" w:hanging="357"/>
      </w:pPr>
      <w:r w:rsidRPr="008C2BE4">
        <w:t>-</w:t>
      </w:r>
      <w:r w:rsidRPr="008C2BE4">
        <w:tab/>
        <w:t>súradnica a výšky stálych osobitných zariadení (len v prípade, že MOSR požaduje jeho realizáciu)</w:t>
      </w:r>
    </w:p>
    <w:p w14:paraId="1456D953"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2DBF34E" w14:textId="527893B1" w:rsidR="00D20F8F" w:rsidRPr="008C2BE4" w:rsidRDefault="00D20F8F" w:rsidP="006C1888">
      <w:pPr>
        <w:pStyle w:val="Odsekzoznamu"/>
        <w:suppressAutoHyphens/>
        <w:spacing w:after="60"/>
        <w:ind w:left="357" w:hanging="357"/>
      </w:pPr>
      <w:r w:rsidRPr="008C2BE4">
        <w:t>-</w:t>
      </w:r>
      <w:r w:rsidRPr="008C2BE4">
        <w:tab/>
        <w:t xml:space="preserve">priečne profily v reze ako v projekte nad piliermi a v strede </w:t>
      </w:r>
      <w:r w:rsidR="00B517C9" w:rsidRPr="008C2BE4">
        <w:t>po</w:t>
      </w:r>
      <w:r w:rsidR="00B517C9">
        <w:t>ľ</w:t>
      </w:r>
      <w:r w:rsidR="00B517C9" w:rsidRPr="008C2BE4">
        <w:t>a</w:t>
      </w:r>
      <w:r w:rsidRPr="008C2BE4">
        <w:t xml:space="preserve">, </w:t>
      </w:r>
    </w:p>
    <w:p w14:paraId="2B11F358" w14:textId="77777777" w:rsidR="00D20F8F" w:rsidRPr="008C2BE4" w:rsidRDefault="00D20F8F" w:rsidP="006C1888">
      <w:pPr>
        <w:pStyle w:val="Odsekzoznamu"/>
        <w:suppressAutoHyphens/>
      </w:pPr>
      <w:r w:rsidRPr="008C2BE4">
        <w:t>-</w:t>
      </w:r>
      <w:r w:rsidRPr="008C2BE4">
        <w:tab/>
        <w:t xml:space="preserve">technická správa merania. </w:t>
      </w:r>
    </w:p>
    <w:p w14:paraId="6AB1420B" w14:textId="77777777" w:rsidR="00D20F8F" w:rsidRPr="008C2BE4" w:rsidRDefault="00D20F8F" w:rsidP="006C1888">
      <w:pPr>
        <w:suppressAutoHyphens/>
        <w:rPr>
          <w:b/>
          <w:bCs/>
        </w:rPr>
      </w:pPr>
      <w:r w:rsidRPr="008C2BE4">
        <w:rPr>
          <w:b/>
          <w:bCs/>
        </w:rPr>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2D3FA05A" w14:textId="77777777" w:rsidR="00D20F8F" w:rsidRPr="008C2BE4" w:rsidRDefault="00D20F8F" w:rsidP="006C1888">
      <w:pPr>
        <w:pStyle w:val="Odsekzoznamu"/>
        <w:suppressAutoHyphens/>
        <w:spacing w:after="60"/>
        <w:ind w:left="357" w:hanging="357"/>
      </w:pPr>
      <w:r w:rsidRPr="008C2BE4">
        <w:t>-</w:t>
      </w:r>
      <w:r w:rsidRPr="008C2BE4">
        <w:tab/>
        <w:t>polohopisné a výškové zameranie všetkých súbehov a križovaní s inžinierskymi sieťami</w:t>
      </w:r>
    </w:p>
    <w:p w14:paraId="7CF755F0" w14:textId="77777777" w:rsidR="00D20F8F" w:rsidRPr="008C2BE4" w:rsidRDefault="00D20F8F" w:rsidP="006C1888">
      <w:pPr>
        <w:pStyle w:val="Odsekzoznamu"/>
        <w:suppressAutoHyphens/>
        <w:spacing w:after="60"/>
        <w:ind w:left="357" w:hanging="357"/>
      </w:pPr>
      <w:r w:rsidRPr="008C2BE4">
        <w:t>-</w:t>
      </w:r>
      <w:r w:rsidRPr="008C2BE4">
        <w:tab/>
        <w:t xml:space="preserve">výkres polohového a výškového zamerania priebehu siete, </w:t>
      </w:r>
    </w:p>
    <w:p w14:paraId="37A8CFB3"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6234D513" w14:textId="77777777" w:rsidR="00D20F8F" w:rsidRPr="008C2BE4" w:rsidRDefault="00D20F8F" w:rsidP="006C1888">
      <w:pPr>
        <w:pStyle w:val="Odsekzoznamu"/>
        <w:suppressAutoHyphens/>
        <w:spacing w:after="60"/>
        <w:ind w:left="357" w:hanging="357"/>
      </w:pPr>
      <w:r w:rsidRPr="008C2BE4">
        <w:t>-</w:t>
      </w:r>
      <w:r w:rsidRPr="008C2BE4">
        <w:tab/>
        <w:t xml:space="preserve">pozdĺžny profil- vodovody, plynovody, kanalizácie </w:t>
      </w:r>
    </w:p>
    <w:p w14:paraId="1FDF2BF2" w14:textId="77777777" w:rsidR="00D20F8F" w:rsidRPr="008C2BE4" w:rsidRDefault="00D20F8F" w:rsidP="006C1888">
      <w:pPr>
        <w:pStyle w:val="Odsekzoznamu"/>
        <w:suppressAutoHyphens/>
      </w:pPr>
      <w:r w:rsidRPr="008C2BE4">
        <w:t>-</w:t>
      </w:r>
      <w:r w:rsidRPr="008C2BE4">
        <w:tab/>
        <w:t xml:space="preserve">technická správa merania. </w:t>
      </w:r>
    </w:p>
    <w:p w14:paraId="4FA5A7EC" w14:textId="77777777" w:rsidR="00D20F8F" w:rsidRPr="008C2BE4" w:rsidRDefault="00D20F8F" w:rsidP="006C1888">
      <w:pPr>
        <w:suppressAutoHyphens/>
        <w:rPr>
          <w:b/>
          <w:bCs/>
        </w:rPr>
      </w:pPr>
      <w:r w:rsidRPr="008C2BE4">
        <w:rPr>
          <w:b/>
          <w:bCs/>
        </w:rPr>
        <w:t>a) GE-DSRS pre objekty vodovodov:</w:t>
      </w:r>
    </w:p>
    <w:p w14:paraId="2127EDBD"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vodovod.dgn</w:t>
      </w:r>
      <w:proofErr w:type="spellEnd"/>
      <w:r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3D83FCF"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vodovod_body.dgn</w:t>
      </w:r>
      <w:proofErr w:type="spellEnd"/>
      <w:r w:rsidRPr="008C2BE4">
        <w:t xml:space="preserve"> – obsahuje číslo bodu, súr. z, ź</w:t>
      </w:r>
    </w:p>
    <w:p w14:paraId="6A149B00" w14:textId="77777777" w:rsidR="00D20F8F" w:rsidRPr="008C2BE4" w:rsidRDefault="00D20F8F" w:rsidP="006C1888">
      <w:pPr>
        <w:pStyle w:val="Odsekzoznamu"/>
        <w:suppressAutoHyphens/>
        <w:spacing w:after="60"/>
        <w:ind w:left="357" w:hanging="357"/>
      </w:pPr>
      <w:r w:rsidRPr="008C2BE4">
        <w:t>-</w:t>
      </w:r>
      <w:r w:rsidRPr="008C2BE4">
        <w:tab/>
        <w:t>vodovod.txt /*.</w:t>
      </w:r>
      <w:proofErr w:type="spellStart"/>
      <w:r w:rsidRPr="008C2BE4">
        <w:t>doc</w:t>
      </w:r>
      <w:proofErr w:type="spellEnd"/>
      <w:r w:rsidRPr="008C2BE4">
        <w:t>/ - číslo bodu, súr. x, y, z /terén/, ź/hĺbka uloženia/, H, popis; taktiež vypísať križovanie s inými sieťami</w:t>
      </w:r>
    </w:p>
    <w:p w14:paraId="338B2EAF"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 xml:space="preserve"> </w:t>
      </w:r>
    </w:p>
    <w:p w14:paraId="7D8AC7B0" w14:textId="77777777" w:rsidR="00D20F8F" w:rsidRPr="008C2BE4" w:rsidRDefault="00D20F8F" w:rsidP="006C1888">
      <w:pPr>
        <w:suppressAutoHyphens/>
        <w:rPr>
          <w:b/>
          <w:bCs/>
        </w:rPr>
      </w:pPr>
      <w:r w:rsidRPr="008C2BE4">
        <w:rPr>
          <w:b/>
          <w:bCs/>
        </w:rPr>
        <w:t xml:space="preserve">b) GE-DSRS pre objekty kanalizácie: </w:t>
      </w:r>
    </w:p>
    <w:p w14:paraId="501B9C27"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kanalizácia.dgn</w:t>
      </w:r>
      <w:proofErr w:type="spellEnd"/>
      <w:r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4E426FB1"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kanalizácia_body.dgn</w:t>
      </w:r>
      <w:proofErr w:type="spellEnd"/>
      <w:r w:rsidRPr="008C2BE4">
        <w:t xml:space="preserve"> – číslo bodu, hĺbkovú hodnotu H odpočet súradníc z, ź, - umiestniť tak, aby sa neprekrývala hodnota so z-</w:t>
      </w:r>
      <w:proofErr w:type="spellStart"/>
      <w:r w:rsidRPr="008C2BE4">
        <w:t>tovými</w:t>
      </w:r>
      <w:proofErr w:type="spellEnd"/>
      <w:r w:rsidRPr="008C2BE4">
        <w:t xml:space="preserve"> súradnicami výkresom </w:t>
      </w:r>
      <w:proofErr w:type="spellStart"/>
      <w:r w:rsidRPr="008C2BE4">
        <w:t>kanalizácia.dgn</w:t>
      </w:r>
      <w:proofErr w:type="spellEnd"/>
      <w:r w:rsidRPr="008C2BE4">
        <w:t>;</w:t>
      </w:r>
    </w:p>
    <w:p w14:paraId="65C3A5E0" w14:textId="77777777" w:rsidR="00D20F8F" w:rsidRPr="008C2BE4" w:rsidRDefault="00D20F8F" w:rsidP="006C1888">
      <w:pPr>
        <w:pStyle w:val="Odsekzoznamu"/>
        <w:suppressAutoHyphens/>
        <w:spacing w:after="60"/>
        <w:ind w:left="357" w:hanging="357"/>
      </w:pPr>
      <w:r w:rsidRPr="008C2BE4">
        <w:t>-</w:t>
      </w:r>
      <w:r w:rsidRPr="008C2BE4">
        <w:tab/>
        <w:t>kanalizácia.txt /*.</w:t>
      </w:r>
      <w:proofErr w:type="spellStart"/>
      <w:r w:rsidRPr="008C2BE4">
        <w:t>doc</w:t>
      </w:r>
      <w:proofErr w:type="spellEnd"/>
      <w:r w:rsidRPr="008C2BE4">
        <w:t>/ - číslo bodu, súr. x, y, z, ź, H, popis;</w:t>
      </w:r>
    </w:p>
    <w:p w14:paraId="1DBF74A5"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w:t>
      </w:r>
    </w:p>
    <w:p w14:paraId="54EA917E" w14:textId="77777777" w:rsidR="00D20F8F" w:rsidRPr="008C2BE4" w:rsidRDefault="00D20F8F" w:rsidP="006C1888">
      <w:pPr>
        <w:suppressAutoHyphens/>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45DC676A"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vedenia.dgn</w:t>
      </w:r>
      <w:proofErr w:type="spellEnd"/>
      <w:r w:rsidRPr="008C2BE4">
        <w:t xml:space="preserve"> - zákres všetkých vedení, ktoré križovali, resp. boli v súbehu s meranou trasou potrubí, do 30 vrstvy umiestniť hĺbkovú hodnotu „H“ odpočet súr. z, ź </w:t>
      </w:r>
    </w:p>
    <w:p w14:paraId="337822C7"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vedenia_body.dgn</w:t>
      </w:r>
      <w:proofErr w:type="spellEnd"/>
      <w:r w:rsidRPr="008C2BE4">
        <w:t xml:space="preserve"> - číslo bodu, súradnice z, ź </w:t>
      </w:r>
    </w:p>
    <w:p w14:paraId="22DAFAE5" w14:textId="77777777" w:rsidR="00D20F8F" w:rsidRPr="008C2BE4" w:rsidRDefault="00D20F8F" w:rsidP="006C1888">
      <w:pPr>
        <w:pStyle w:val="Odsekzoznamu"/>
        <w:suppressAutoHyphens/>
        <w:spacing w:after="60"/>
        <w:ind w:left="357" w:hanging="357"/>
      </w:pPr>
      <w:r w:rsidRPr="008C2BE4">
        <w:t>-</w:t>
      </w:r>
      <w:r w:rsidRPr="008C2BE4">
        <w:tab/>
        <w:t>iné vedenia.txt / *.</w:t>
      </w:r>
      <w:proofErr w:type="spellStart"/>
      <w:r w:rsidRPr="008C2BE4">
        <w:t>doc</w:t>
      </w:r>
      <w:proofErr w:type="spellEnd"/>
      <w:r w:rsidRPr="008C2BE4">
        <w:t xml:space="preserve">/ - </w:t>
      </w:r>
      <w:r>
        <w:t>číslo bodu , súradníc x, y</w:t>
      </w:r>
      <w:r w:rsidRPr="008C2BE4">
        <w:t>,</w:t>
      </w:r>
      <w:r>
        <w:t xml:space="preserve"> z ,ź</w:t>
      </w:r>
      <w:r w:rsidRPr="008C2BE4">
        <w:t>,</w:t>
      </w:r>
      <w:r>
        <w:t xml:space="preserve"> </w:t>
      </w:r>
      <w:r w:rsidRPr="008C2BE4">
        <w:t xml:space="preserve">H, popis </w:t>
      </w:r>
    </w:p>
    <w:p w14:paraId="45D7EB6C"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podľa typu inžinierskych a ostatných sieti pozdĺžny </w:t>
      </w:r>
      <w:proofErr w:type="spellStart"/>
      <w:r w:rsidRPr="008C2BE4">
        <w:t>profil.dgn</w:t>
      </w:r>
      <w:proofErr w:type="spellEnd"/>
    </w:p>
    <w:p w14:paraId="076F6BF9" w14:textId="77777777" w:rsidR="00D20F8F" w:rsidRDefault="00D20F8F" w:rsidP="006C1888">
      <w:pPr>
        <w:pStyle w:val="Odsekzoznamu"/>
        <w:suppressAutoHyphens/>
      </w:pPr>
      <w:r w:rsidRPr="008C2BE4">
        <w:t>-</w:t>
      </w:r>
      <w:r w:rsidRPr="008C2BE4">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2AE0B3F8" w14:textId="77777777" w:rsidR="00D20F8F" w:rsidRPr="008C2BE4" w:rsidRDefault="00D20F8F" w:rsidP="005F35B3">
      <w:pPr>
        <w:suppressAutoHyphens/>
      </w:pPr>
      <w:r w:rsidRPr="008C2BE4">
        <w:t>Geodetické elaboráty overí autorizovaný geodet.</w:t>
      </w:r>
    </w:p>
    <w:p w14:paraId="0964EDDD" w14:textId="77777777" w:rsidR="00D20F8F" w:rsidRPr="008C2BE4" w:rsidRDefault="00D20F8F" w:rsidP="005F35B3">
      <w:pPr>
        <w:pStyle w:val="Nadpis3"/>
        <w:suppressAutoHyphens/>
        <w:jc w:val="both"/>
      </w:pPr>
      <w:bookmarkStart w:id="328" w:name="_Toc292803134"/>
      <w:bookmarkStart w:id="329" w:name="_Toc332367379"/>
      <w:bookmarkStart w:id="330" w:name="_Toc345289337"/>
      <w:bookmarkStart w:id="331" w:name="_Toc55822891"/>
      <w:bookmarkStart w:id="332" w:name="_Toc205889180"/>
      <w:r w:rsidRPr="008C2BE4">
        <w:t>2.6.3</w:t>
      </w:r>
      <w:r w:rsidRPr="008C2BE4">
        <w:tab/>
        <w:t>Geometrické plány</w:t>
      </w:r>
      <w:bookmarkEnd w:id="328"/>
      <w:bookmarkEnd w:id="329"/>
      <w:bookmarkEnd w:id="330"/>
      <w:bookmarkEnd w:id="331"/>
      <w:bookmarkEnd w:id="332"/>
    </w:p>
    <w:p w14:paraId="0005F6AE" w14:textId="77777777" w:rsidR="00D20F8F" w:rsidRPr="008C2BE4" w:rsidRDefault="00D20F8F" w:rsidP="005F35B3">
      <w:pPr>
        <w:suppressAutoHyphens/>
      </w:pPr>
      <w:r w:rsidRPr="008C2BE4">
        <w:t xml:space="preserve">Súčasťou DSV budú tiež </w:t>
      </w:r>
      <w:proofErr w:type="spellStart"/>
      <w:r w:rsidRPr="008C2BE4">
        <w:t>porealizačné</w:t>
      </w:r>
      <w:proofErr w:type="spellEnd"/>
      <w:r w:rsidRPr="008C2BE4">
        <w:t xml:space="preserve"> geometrické plány vypracované podľa platných technických predpisov a Smernice na vyhotovenie geometrických plánov a vytyčovanie hraníc pozemkov. V </w:t>
      </w:r>
      <w:proofErr w:type="spellStart"/>
      <w:r w:rsidRPr="008C2BE4">
        <w:t>porealizačných</w:t>
      </w:r>
      <w:proofErr w:type="spellEnd"/>
      <w:r w:rsidRPr="008C2BE4">
        <w:t xml:space="preserve"> geometrických plánoch na vyznačenie vecného bremena sa vyčísli plocha obmedzenia ( šírka ochranného pásma) pre jednotlivé parce</w:t>
      </w:r>
      <w:r>
        <w:t xml:space="preserve">ly </w:t>
      </w:r>
      <w:r w:rsidRPr="00D86098">
        <w:t>a budú spracované zvlášť pre extravilán a zvlášť pre intravilán podľa požiadaviek.</w:t>
      </w:r>
    </w:p>
    <w:p w14:paraId="7FD517F2" w14:textId="5BCF71C7" w:rsidR="00D20F8F" w:rsidRPr="000C1740" w:rsidRDefault="00D20F8F" w:rsidP="005F35B3">
      <w:pPr>
        <w:suppressAutoHyphens/>
      </w:pPr>
      <w:r w:rsidRPr="000C1740">
        <w:t xml:space="preserve">Zhotoviteľ je zodpovedný za vyhotovenie geometrických plánov v takej podobe, aby boli akceptované na zápis do katastra nehnuteľností v zmysle vyhlášky č. 461/2009 </w:t>
      </w:r>
      <w:proofErr w:type="spellStart"/>
      <w:r w:rsidRPr="000C1740">
        <w:t>Z.z</w:t>
      </w:r>
      <w:proofErr w:type="spellEnd"/>
      <w:r w:rsidRPr="000C1740">
        <w:t xml:space="preserve">. o vykonaní katastrálneho zákona v znení neskorších predpisov, ktorou sa vykonáva zákon č. 162/1995 </w:t>
      </w:r>
      <w:proofErr w:type="spellStart"/>
      <w:r w:rsidRPr="000C1740">
        <w:t>Z.z</w:t>
      </w:r>
      <w:proofErr w:type="spellEnd"/>
      <w:r w:rsidRPr="000C1740">
        <w:t xml:space="preserve">. o katastri nehnuteľností a o zápise vlastníckych a iných práv k nehnuteľnostiam v znení neskorších predpisov, aby podľa nich bolo možné majetkovoprávne </w:t>
      </w:r>
      <w:r w:rsidR="00576800">
        <w:t>u</w:t>
      </w:r>
      <w:r w:rsidR="00576800" w:rsidRPr="000C1740">
        <w:t xml:space="preserve">sporiadanie </w:t>
      </w:r>
      <w:r w:rsidRPr="000C1740">
        <w:t xml:space="preserve">a podľa pokynov Stavebnotechnického dozoru a Objednávateľa, bez ďalšej úpravy Objednávateľom, resp. príslušným správcom. </w:t>
      </w:r>
    </w:p>
    <w:p w14:paraId="2D049B99" w14:textId="77777777" w:rsidR="00D20F8F" w:rsidRPr="004E63F3" w:rsidRDefault="00D20F8F" w:rsidP="005F35B3">
      <w:pPr>
        <w:shd w:val="clear" w:color="auto" w:fill="FFFFFF"/>
        <w:suppressAutoHyphens/>
      </w:pPr>
      <w:proofErr w:type="spellStart"/>
      <w:r w:rsidRPr="008C2BE4">
        <w:t>Porealizačné</w:t>
      </w:r>
      <w:proofErr w:type="spellEnd"/>
      <w:r w:rsidRPr="008C2BE4">
        <w:t xml:space="preserve"> geometrické plány (GP) Objednávateľ požaduje dodať </w:t>
      </w:r>
      <w:r w:rsidRPr="004E63F3">
        <w:t xml:space="preserve">v 10 vyhotoveniach </w:t>
      </w:r>
    </w:p>
    <w:p w14:paraId="24D20796" w14:textId="77777777" w:rsidR="00D20F8F" w:rsidRPr="008C2BE4" w:rsidRDefault="00D20F8F" w:rsidP="005F35B3">
      <w:pPr>
        <w:shd w:val="clear" w:color="auto" w:fill="FFFFFF"/>
        <w:suppressAutoHyphens/>
      </w:pPr>
      <w:r w:rsidRPr="004E63F3">
        <w:t>v tlači a 7x v digitálnej forme vo formáte *.</w:t>
      </w:r>
      <w:proofErr w:type="spellStart"/>
      <w:r w:rsidRPr="004E63F3">
        <w:t>dgn</w:t>
      </w:r>
      <w:proofErr w:type="spellEnd"/>
      <w:r w:rsidRPr="004E63F3">
        <w:t xml:space="preserve"> – grafika a </w:t>
      </w:r>
      <w:proofErr w:type="spellStart"/>
      <w:r w:rsidRPr="004E63F3">
        <w:t>xls</w:t>
      </w:r>
      <w:proofErr w:type="spellEnd"/>
      <w:r w:rsidRPr="004E63F3">
        <w:t>- tabuľk</w:t>
      </w:r>
      <w:r w:rsidRPr="008C2BE4">
        <w:t>ové časti (VV):</w:t>
      </w:r>
    </w:p>
    <w:p w14:paraId="2879D884"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8C2BE4">
        <w:t>porealizačné</w:t>
      </w:r>
      <w:proofErr w:type="spellEnd"/>
      <w:r w:rsidRPr="008C2BE4">
        <w:t xml:space="preserve"> GP s riešením stavu KN-C a KN-E</w:t>
      </w:r>
    </w:p>
    <w:p w14:paraId="6573FD51" w14:textId="77777777" w:rsidR="00D20F8F" w:rsidRDefault="00D20F8F" w:rsidP="005F35B3">
      <w:pPr>
        <w:pStyle w:val="Odsekzoznamu"/>
        <w:numPr>
          <w:ilvl w:val="0"/>
          <w:numId w:val="13"/>
        </w:numPr>
        <w:shd w:val="clear" w:color="auto" w:fill="FFFFFF"/>
        <w:suppressAutoHyphens/>
        <w:autoSpaceDE/>
        <w:adjustRightInd/>
        <w:spacing w:after="0"/>
      </w:pPr>
      <w:r w:rsidRPr="008C2BE4">
        <w:t>zlúčiť parcely nadobudnuté Objednávateľom v 1/1</w:t>
      </w:r>
      <w:r>
        <w:t xml:space="preserve"> </w:t>
      </w:r>
      <w:r w:rsidRPr="00903567">
        <w:t>v rámci každého objektu</w:t>
      </w:r>
    </w:p>
    <w:p w14:paraId="2DCA0390"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na trvalý záber odovzdať v 3 vyhotoveniach do 1 týždňa Objednávateľovi</w:t>
      </w:r>
      <w:r>
        <w:t xml:space="preserve"> </w:t>
      </w:r>
      <w:r w:rsidRPr="00903567">
        <w:t>po úradnom overení</w:t>
      </w:r>
    </w:p>
    <w:p w14:paraId="39F77DCF" w14:textId="77777777" w:rsidR="00D20F8F" w:rsidRDefault="00D20F8F" w:rsidP="005F35B3">
      <w:pPr>
        <w:pStyle w:val="Odsekzoznamu"/>
        <w:numPr>
          <w:ilvl w:val="0"/>
          <w:numId w:val="13"/>
        </w:numPr>
        <w:shd w:val="clear" w:color="auto" w:fill="FFFFFF"/>
        <w:suppressAutoHyphens/>
        <w:autoSpaceDE/>
        <w:adjustRightInd/>
        <w:spacing w:after="0"/>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t>í</w:t>
      </w:r>
      <w:r w:rsidRPr="008C2BE4">
        <w:t xml:space="preserve"> ochranného pásma jednotlivých IS vylúčiť duplicitu záberu)</w:t>
      </w:r>
    </w:p>
    <w:p w14:paraId="66A24783" w14:textId="77777777" w:rsidR="00D20F8F"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7A9E5A35" w14:textId="4D41CB9F" w:rsidR="00D20F8F" w:rsidRDefault="00D20F8F" w:rsidP="005F35B3">
      <w:pPr>
        <w:pStyle w:val="Odsekzoznamu"/>
        <w:numPr>
          <w:ilvl w:val="0"/>
          <w:numId w:val="13"/>
        </w:numPr>
        <w:shd w:val="clear" w:color="auto" w:fill="FFFFFF"/>
        <w:suppressAutoHyphens/>
        <w:autoSpaceDE/>
        <w:adjustRightInd/>
        <w:spacing w:after="0"/>
      </w:pPr>
      <w:r>
        <w:t>podľa požiadaviek zvlášť pre extravilán a zvlášť pre intravilán</w:t>
      </w:r>
    </w:p>
    <w:p w14:paraId="702D68C7" w14:textId="37C5A441" w:rsidR="0050022E" w:rsidRPr="008C2BE4" w:rsidRDefault="0050022E" w:rsidP="005F35B3">
      <w:pPr>
        <w:pStyle w:val="Odsekzoznamu"/>
        <w:numPr>
          <w:ilvl w:val="0"/>
          <w:numId w:val="13"/>
        </w:numPr>
        <w:shd w:val="clear" w:color="auto" w:fill="FFFFFF"/>
        <w:autoSpaceDE/>
        <w:adjustRightInd/>
        <w:spacing w:after="0"/>
      </w:pPr>
      <w:r>
        <w:t xml:space="preserve">každý návrh </w:t>
      </w:r>
      <w:proofErr w:type="spellStart"/>
      <w:r>
        <w:t>porealizačného</w:t>
      </w:r>
      <w:proofErr w:type="spellEnd"/>
      <w:r>
        <w:t xml:space="preserve"> GP na vecné bremeno musí byť odsúhlasený príslušným správcom IS. Po odsúhlasení návrhu GP na VB, súčasne príslušný správca (oprávnená </w:t>
      </w:r>
      <w:proofErr w:type="spellStart"/>
      <w:r>
        <w:t>ososba</w:t>
      </w:r>
      <w:proofErr w:type="spellEnd"/>
      <w:r>
        <w:t>)  vydá písomný súhlas s budúcim zápisom GP na VB do KN v zmysle §</w:t>
      </w:r>
      <w:r w:rsidR="008F3B64">
        <w:t xml:space="preserve"> </w:t>
      </w:r>
      <w:r>
        <w:t xml:space="preserve">4 ods. 10 zákona </w:t>
      </w:r>
      <w:r w:rsidR="008F3B64">
        <w:t xml:space="preserve">č. </w:t>
      </w:r>
      <w:r>
        <w:t>669/2007</w:t>
      </w:r>
      <w:r w:rsidR="008F3B64">
        <w:t xml:space="preserve"> Z. z.</w:t>
      </w:r>
      <w:r>
        <w:t xml:space="preserve"> s neobmedzenou časovou platnosťou</w:t>
      </w:r>
    </w:p>
    <w:p w14:paraId="27F7997E" w14:textId="2BBADEC8" w:rsidR="00D20F8F" w:rsidRPr="008C2BE4" w:rsidRDefault="00D20F8F" w:rsidP="006C1888">
      <w:pPr>
        <w:suppressAutoHyphens/>
        <w:spacing w:before="240"/>
      </w:pPr>
      <w:r w:rsidRPr="008C2BE4">
        <w:t>V </w:t>
      </w:r>
      <w:proofErr w:type="spellStart"/>
      <w:r w:rsidRPr="008C2BE4">
        <w:t>porealizačných</w:t>
      </w:r>
      <w:proofErr w:type="spellEnd"/>
      <w:r w:rsidRPr="008C2BE4">
        <w:t xml:space="preserve"> GP sa právny stav v miestach prekročeného trvalého záberu rieši podľa vykonanej analýzy a vypracujú sa komple</w:t>
      </w:r>
      <w:r>
        <w:t>tné podklady k majetkovoprávnemu usporiadaniu /</w:t>
      </w:r>
      <w:r w:rsidRPr="008C2BE4">
        <w:t xml:space="preserve">zoznam vlastníkov, vyňatie BPEJ/. Aj pri riešení prípadov zvyškových parciel v rámci trvalého záberu, resp. parciel mimo </w:t>
      </w:r>
      <w:r w:rsidRPr="00A159CA">
        <w:t xml:space="preserve">trvalý záber je potrebné pracovnú verziu geometrického plánu predložiť na posúdenie </w:t>
      </w:r>
      <w:r w:rsidR="00E00FCC" w:rsidRPr="00A159CA">
        <w:t>zodpovednému pracovníkovi geodetického oddelenia</w:t>
      </w:r>
      <w:r w:rsidRPr="00A159CA">
        <w:t xml:space="preserve"> Objednávateľa a až po jej odsúhlasení a písomnom potvrdení vyhotoviť definitívnu verziu geometrického plánu. </w:t>
      </w:r>
      <w:proofErr w:type="spellStart"/>
      <w:r w:rsidRPr="00A159CA">
        <w:t>Porealizačný</w:t>
      </w:r>
      <w:proofErr w:type="spellEnd"/>
      <w:r w:rsidRPr="00A159CA">
        <w:t xml:space="preserve"> geometrický</w:t>
      </w:r>
      <w:r w:rsidRPr="008C2BE4">
        <w:t xml:space="preserve"> plán musí byť </w:t>
      </w:r>
      <w:proofErr w:type="spellStart"/>
      <w:r w:rsidRPr="008C2BE4">
        <w:t>zapísateľný</w:t>
      </w:r>
      <w:proofErr w:type="spellEnd"/>
      <w:r w:rsidRPr="008C2BE4">
        <w:t xml:space="preserve"> do katastra nehnuteľností a po</w:t>
      </w:r>
      <w:r>
        <w:t>užiteľný pre majetkovo-právne u</w:t>
      </w:r>
      <w:r w:rsidRPr="008C2BE4">
        <w:t>sporiadanie.</w:t>
      </w:r>
    </w:p>
    <w:p w14:paraId="60C84286" w14:textId="29AF8A32" w:rsidR="00D20F8F" w:rsidRDefault="00D20F8F" w:rsidP="006C1888">
      <w:pPr>
        <w:suppressAutoHyphens/>
      </w:pPr>
      <w:proofErr w:type="spellStart"/>
      <w:r w:rsidRPr="001A2AAD">
        <w:t>Porealizačné</w:t>
      </w:r>
      <w:proofErr w:type="spellEnd"/>
      <w:r w:rsidRPr="001A2AAD">
        <w:t xml:space="preserve"> geometrické plány Zhotoviteľ spracuje v </w:t>
      </w:r>
      <w:r>
        <w:t>10</w:t>
      </w:r>
      <w:r w:rsidRPr="001A2AAD">
        <w:t xml:space="preserve"> vyhotoveniach v tlači a </w:t>
      </w:r>
      <w:r>
        <w:t>7</w:t>
      </w:r>
      <w:r w:rsidRPr="001A2AAD">
        <w:t>x v</w:t>
      </w:r>
      <w:r>
        <w:t> </w:t>
      </w:r>
      <w:r w:rsidRPr="001A2AAD">
        <w:t>digitálnej</w:t>
      </w:r>
      <w:r>
        <w:t xml:space="preserve"> </w:t>
      </w:r>
      <w:r w:rsidRPr="001A2AAD">
        <w:t>forme vo formáte .</w:t>
      </w:r>
      <w:proofErr w:type="spellStart"/>
      <w:r w:rsidRPr="001A2AAD">
        <w:t>dgn</w:t>
      </w:r>
      <w:proofErr w:type="spellEnd"/>
      <w:r w:rsidRPr="001A2AAD">
        <w:t xml:space="preserve"> (v štruktúre kompatibiln</w:t>
      </w:r>
      <w:r>
        <w:t>ej</w:t>
      </w:r>
      <w:r w:rsidRPr="001A2AAD">
        <w:t xml:space="preserve"> s programom ESID).</w:t>
      </w:r>
      <w:r>
        <w:t xml:space="preserve"> </w:t>
      </w:r>
      <w:r w:rsidRPr="001A2AAD">
        <w:t>Spracovanie geometrických plánov bude obsahovať aj ZPMZ a Technickú správu (.</w:t>
      </w:r>
      <w:proofErr w:type="spellStart"/>
      <w:r w:rsidRPr="001A2AAD">
        <w:t>xls</w:t>
      </w:r>
      <w:proofErr w:type="spellEnd"/>
      <w:r w:rsidRPr="001A2AAD">
        <w:t xml:space="preserve">, </w:t>
      </w:r>
      <w:r w:rsidRPr="001A2AAD">
        <w:lastRenderedPageBreak/>
        <w:t>.</w:t>
      </w:r>
      <w:proofErr w:type="spellStart"/>
      <w:r w:rsidRPr="001A2AAD">
        <w:t>doc</w:t>
      </w:r>
      <w:proofErr w:type="spellEnd"/>
      <w:r w:rsidRPr="001A2AAD">
        <w:t>).</w:t>
      </w:r>
      <w:r>
        <w:t xml:space="preserve"> </w:t>
      </w:r>
      <w:r w:rsidRPr="001A2AAD">
        <w:t>Po overení geometrického plánu príslušným Okresným úradom, odborom katastra, do 1</w:t>
      </w:r>
      <w:r>
        <w:t xml:space="preserve"> </w:t>
      </w:r>
      <w:r w:rsidRPr="001A2AAD">
        <w:t xml:space="preserve">týždňa </w:t>
      </w:r>
      <w:r w:rsidRPr="00A159CA">
        <w:t xml:space="preserve">doručiť </w:t>
      </w:r>
      <w:r w:rsidR="00E00FCC" w:rsidRPr="00A159CA">
        <w:t xml:space="preserve">geodetickému oddeleniu </w:t>
      </w:r>
      <w:r w:rsidRPr="00A159CA">
        <w:t>Objednávateľ</w:t>
      </w:r>
      <w:r w:rsidR="00E00FCC" w:rsidRPr="00A159CA">
        <w:t>a</w:t>
      </w:r>
      <w:r w:rsidRPr="001A2AAD">
        <w:t>.</w:t>
      </w:r>
    </w:p>
    <w:p w14:paraId="7DAD0104" w14:textId="77777777" w:rsidR="00D20F8F" w:rsidRPr="001A2AAD" w:rsidRDefault="00D20F8F" w:rsidP="006C1888">
      <w:pPr>
        <w:suppressAutoHyphens/>
      </w:pPr>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710CFDB2" w14:textId="77777777" w:rsidR="00D20F8F" w:rsidRPr="0044239F" w:rsidRDefault="00D20F8F" w:rsidP="006C1888">
      <w:pPr>
        <w:suppressAutoHyphens/>
      </w:pPr>
      <w:bookmarkStart w:id="333" w:name="_Toc55822892"/>
      <w:r w:rsidRPr="0044239F">
        <w:t xml:space="preserve">V prípade potreby bude súčasťou </w:t>
      </w:r>
      <w:proofErr w:type="spellStart"/>
      <w:r w:rsidRPr="0044239F">
        <w:t>porealizačného</w:t>
      </w:r>
      <w:proofErr w:type="spellEnd"/>
      <w:r w:rsidRPr="0044239F">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44239F">
        <w:t>porealizačné</w:t>
      </w:r>
      <w:proofErr w:type="spellEnd"/>
      <w:r w:rsidRPr="0044239F">
        <w:t xml:space="preserve"> geometrické plány a pod.) oficiálne odovzdávané Objednávateľovi budú autorizačne overené autorizovaným geodetom a kartografom Zhotoviteľa, ktorý ich vypracoval a následne potvrdené Hlavným geodetom Zhotoviteľa.</w:t>
      </w:r>
    </w:p>
    <w:p w14:paraId="1A6D90A0" w14:textId="77777777" w:rsidR="00D20F8F" w:rsidRPr="008C2BE4" w:rsidRDefault="00D20F8F" w:rsidP="006C1888">
      <w:pPr>
        <w:pStyle w:val="Nadpis2"/>
        <w:suppressAutoHyphens/>
      </w:pPr>
      <w:bookmarkStart w:id="334" w:name="_Toc205889181"/>
      <w:r w:rsidRPr="008C2BE4">
        <w:t xml:space="preserve">2.7 </w:t>
      </w:r>
      <w:r w:rsidRPr="008C2BE4">
        <w:tab/>
        <w:t>Inžinierska Činnosť</w:t>
      </w:r>
      <w:bookmarkEnd w:id="333"/>
      <w:bookmarkEnd w:id="334"/>
    </w:p>
    <w:p w14:paraId="78520072" w14:textId="77777777" w:rsidR="00D20F8F" w:rsidRPr="008C2BE4" w:rsidRDefault="00D20F8F" w:rsidP="006C1888">
      <w:pPr>
        <w:suppressAutoHyphens/>
        <w:rPr>
          <w:b/>
          <w:bCs/>
        </w:rPr>
      </w:pPr>
      <w:r w:rsidRPr="008C2BE4">
        <w:rPr>
          <w:b/>
          <w:bCs/>
        </w:rPr>
        <w:t>Všeobecné požiadavky na inžiniersku činnosť</w:t>
      </w:r>
    </w:p>
    <w:p w14:paraId="6CC914A1" w14:textId="486BE6EF" w:rsidR="00D20F8F" w:rsidRPr="008C2BE4" w:rsidRDefault="00D20F8F" w:rsidP="00F20857">
      <w:pPr>
        <w:pStyle w:val="Odsekzoznamu"/>
        <w:suppressAutoHyphens/>
        <w:spacing w:after="60"/>
        <w:ind w:left="0" w:firstLine="0"/>
      </w:pPr>
      <w:r w:rsidRPr="008C2BE4">
        <w:t>V nadväznosti na projektovú činnosť bude Zhotoviteľ</w:t>
      </w:r>
      <w:r>
        <w:t xml:space="preserve"> zabezpečovať </w:t>
      </w:r>
      <w:r w:rsidRPr="008C2BE4">
        <w:t>aj tieto uvedené</w:t>
      </w:r>
      <w:r w:rsidR="00A42326">
        <w:t xml:space="preserve"> </w:t>
      </w:r>
      <w:r w:rsidRPr="008C2BE4">
        <w:t>činnost</w:t>
      </w:r>
      <w:r w:rsidR="00A42326">
        <w:t>i</w:t>
      </w:r>
      <w:r w:rsidRPr="008C2BE4">
        <w:t>:</w:t>
      </w:r>
    </w:p>
    <w:p w14:paraId="4AC243A4" w14:textId="6755501B" w:rsidR="009C3B20" w:rsidRDefault="00D20F8F" w:rsidP="006C1888">
      <w:pPr>
        <w:pStyle w:val="Odsekzoznamu"/>
        <w:suppressAutoHyphens/>
        <w:spacing w:after="60"/>
        <w:ind w:left="357" w:hanging="357"/>
      </w:pPr>
      <w:r w:rsidRPr="008C2BE4">
        <w:t xml:space="preserve">- </w:t>
      </w:r>
      <w:r>
        <w:tab/>
      </w:r>
      <w:r w:rsidR="005E0BA4">
        <w:t>I</w:t>
      </w:r>
      <w:r w:rsidR="009C3B20" w:rsidRPr="009C3B20">
        <w:t xml:space="preserve">nžiniersku činnosť pred vydaním stavebného povolenia (napr. </w:t>
      </w:r>
      <w:r w:rsidR="0001495A">
        <w:t>dokumentácia EIA zmeny</w:t>
      </w:r>
      <w:r w:rsidR="009C3B20" w:rsidRPr="009C3B20">
        <w:t xml:space="preserve">, rozhodnutia o odňatí pôdy z PP, povolenia na výrub drevín, povolenia a súhlasy podľa vodného zákona, povolenia a súhlasy podľa zákona o ochrane ovzdušia a pod.) a podanie žiadosti o stavebné povolenie a zabezpečenie </w:t>
      </w:r>
      <w:r w:rsidR="009C3B20" w:rsidRPr="00057B1C">
        <w:t>právoplatného stavebného povolenia</w:t>
      </w:r>
      <w:r w:rsidR="00EC4578" w:rsidRPr="00057B1C">
        <w:t xml:space="preserve">, </w:t>
      </w:r>
      <w:r w:rsidR="00EC4578" w:rsidRPr="00F71D1C">
        <w:t>zabezpečenie právoplatného kolaudačného osvedčenia stavby/ kolaudačného rozhodnutia</w:t>
      </w:r>
      <w:r w:rsidR="009C3B20" w:rsidRPr="00057B1C">
        <w:t>.</w:t>
      </w:r>
    </w:p>
    <w:p w14:paraId="79296763" w14:textId="6D43A7B0" w:rsidR="00D20F8F" w:rsidRPr="008C2BE4" w:rsidRDefault="00AE53E8" w:rsidP="006C1888">
      <w:pPr>
        <w:pStyle w:val="Odsekzoznamu"/>
        <w:suppressAutoHyphens/>
        <w:spacing w:after="60"/>
        <w:ind w:left="357" w:hanging="357"/>
      </w:pPr>
      <w:r>
        <w:t>-</w:t>
      </w:r>
      <w:r>
        <w:tab/>
      </w:r>
      <w:r w:rsidR="005E0BA4">
        <w:t>P</w:t>
      </w:r>
      <w:r w:rsidR="00D20F8F" w:rsidRPr="008C2BE4">
        <w:t xml:space="preserve">re každú zmenu stavby </w:t>
      </w:r>
      <w:r w:rsidR="00D20F8F">
        <w:t xml:space="preserve">po vydaní stavebného povolenia </w:t>
      </w:r>
      <w:r w:rsidR="00D20F8F" w:rsidRPr="008C2BE4">
        <w:t xml:space="preserve">je potrebné vypracovať </w:t>
      </w:r>
      <w:r w:rsidR="0001495A">
        <w:t>dokumentáciu EIA zmeny</w:t>
      </w:r>
      <w:r w:rsidR="00D20F8F" w:rsidRPr="008C2BE4">
        <w:t xml:space="preserve"> podľa </w:t>
      </w:r>
      <w:r w:rsidR="008F3B64">
        <w:t>z</w:t>
      </w:r>
      <w:r w:rsidR="00D20F8F" w:rsidRPr="008C2BE4">
        <w:t xml:space="preserve">ákona </w:t>
      </w:r>
      <w:r w:rsidR="00D20F8F">
        <w:t xml:space="preserve">č. </w:t>
      </w:r>
      <w:r w:rsidR="00D20F8F" w:rsidRPr="008C2BE4">
        <w:t>24/2006 Z.</w:t>
      </w:r>
      <w:r w:rsidR="008F3B64">
        <w:t xml:space="preserve"> </w:t>
      </w:r>
      <w:r w:rsidR="00D20F8F" w:rsidRPr="008C2BE4">
        <w:t xml:space="preserve">z. </w:t>
      </w:r>
      <w:r w:rsidR="008F3B64">
        <w:t xml:space="preserve">o posudzovaní vplyvov </w:t>
      </w:r>
      <w:r>
        <w:br/>
      </w:r>
      <w:r w:rsidR="008F3B64">
        <w:t xml:space="preserve">na životné prostredie a o zmene a doplnení niektorých zákonov v znení neskorších predpisov. </w:t>
      </w:r>
      <w:r w:rsidR="0001495A">
        <w:t>Doklady/stanoviská vydané</w:t>
      </w:r>
      <w:r w:rsidR="0001495A" w:rsidRPr="008C2BE4">
        <w:t xml:space="preserve"> </w:t>
      </w:r>
      <w:r w:rsidR="00D20F8F" w:rsidRPr="008C2BE4">
        <w:t xml:space="preserve">MŽP SR k tejto zmene </w:t>
      </w:r>
      <w:r w:rsidR="0001495A">
        <w:t>budú</w:t>
      </w:r>
      <w:r w:rsidR="0001495A" w:rsidRPr="008C2BE4">
        <w:t xml:space="preserve"> </w:t>
      </w:r>
      <w:r w:rsidR="00D20F8F" w:rsidRPr="008C2BE4">
        <w:t>súčasťou dokladov k žiadosti o zmenu stavby pred dokončením.</w:t>
      </w:r>
    </w:p>
    <w:p w14:paraId="44702764" w14:textId="492B6E87"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zmeny oproti </w:t>
      </w:r>
      <w:r w:rsidR="0042651C" w:rsidRPr="0042651C">
        <w:t xml:space="preserve">DSP v </w:t>
      </w:r>
      <w:r w:rsidR="00124DA3">
        <w:t>podrobnosti</w:t>
      </w:r>
      <w:r w:rsidR="0042651C" w:rsidRPr="0042651C">
        <w:t xml:space="preserve"> DRS pred začatím prác na všetkých objektoch</w:t>
      </w:r>
      <w:r>
        <w:t xml:space="preserve">, </w:t>
      </w:r>
      <w:r w:rsidRPr="008C2BE4">
        <w:t xml:space="preserve">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1DA40CDC" w14:textId="25E8D41F"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zmien stavby, ktoré spočívajú iba v nepodstatných odchýlkach </w:t>
      </w:r>
      <w:r w:rsidR="00AE53E8">
        <w:br/>
      </w:r>
      <w:r w:rsidRPr="008C2BE4">
        <w:t xml:space="preserve">od projektovej dokumentácie overenej v stavebnom konaní (napr. sa nemení umiestnenie, pôdorysné ani výškové ohraničenie stavby, účel, konštrukčné ani dispozičné riešenie), takéto zmeny Zhotoviteľ vyznačí priamo v overených vyhotoveniach </w:t>
      </w:r>
      <w:r>
        <w:t>dokumentácie Zhotoviteľa</w:t>
      </w:r>
      <w:r w:rsidRPr="008C2BE4">
        <w:t xml:space="preserve"> a prerokujú sa v kolaudačnom konaní.</w:t>
      </w:r>
    </w:p>
    <w:p w14:paraId="09B832B3" w14:textId="14A7AE7E" w:rsidR="00644E42" w:rsidRPr="008C2BE4" w:rsidRDefault="005E0BA4" w:rsidP="00F20857">
      <w:pPr>
        <w:pStyle w:val="Odsekzoznamu"/>
        <w:numPr>
          <w:ilvl w:val="0"/>
          <w:numId w:val="34"/>
        </w:numPr>
        <w:suppressAutoHyphens/>
        <w:spacing w:after="60"/>
        <w:ind w:left="284"/>
      </w:pPr>
      <w:r>
        <w:t>P</w:t>
      </w:r>
      <w:r w:rsidR="00D20F8F" w:rsidRPr="008C2BE4">
        <w:t xml:space="preserve">rerokovanie a zabezpečenie </w:t>
      </w:r>
      <w:r w:rsidR="00D20F8F">
        <w:t>vydania</w:t>
      </w:r>
      <w:r w:rsidR="00D20F8F" w:rsidRPr="008C2BE4">
        <w:t xml:space="preserve"> súhlasných stanovísk k projektovej Dokumentácii Zhotoviteľa v priebehu projektových prác s príslušnými orgánmi štátnej a verejnej správy, samosprávy, organizáciami a dotknutými zložkami Objednávateľa v </w:t>
      </w:r>
      <w:r w:rsidR="00D20F8F" w:rsidRPr="00057B1C">
        <w:t>priebehu a v závere prác</w:t>
      </w:r>
      <w:r w:rsidR="00436CF3" w:rsidRPr="00057B1C">
        <w:t xml:space="preserve">, </w:t>
      </w:r>
      <w:r w:rsidR="00436CF3" w:rsidRPr="00F71D1C">
        <w:t>a taktiež potrebných ku kolaudácii.</w:t>
      </w:r>
      <w:r w:rsidR="00057B1C">
        <w:t xml:space="preserve"> </w:t>
      </w:r>
      <w:r w:rsidR="00644E42">
        <w:t>Zabezpečenie záväzných stanovísk, súhlasov a povolení na prevádzku vyplývajúcich zo</w:t>
      </w:r>
      <w:r w:rsidR="00A42326">
        <w:t xml:space="preserve"> </w:t>
      </w:r>
      <w:r w:rsidR="008F3B64">
        <w:t>z</w:t>
      </w:r>
      <w:r w:rsidR="00644E42">
        <w:t xml:space="preserve">ákona </w:t>
      </w:r>
      <w:r w:rsidR="00AE53E8">
        <w:br/>
      </w:r>
      <w:r w:rsidR="008F3B64">
        <w:t xml:space="preserve">č. </w:t>
      </w:r>
      <w:r w:rsidR="00644E42">
        <w:t>146/2023</w:t>
      </w:r>
      <w:r w:rsidR="008F3B64">
        <w:t xml:space="preserve"> Z. z.</w:t>
      </w:r>
      <w:r w:rsidR="00644E42">
        <w:t xml:space="preserve"> o ochrane ovzdušia</w:t>
      </w:r>
      <w:r w:rsidR="008F3B64">
        <w:t xml:space="preserve"> v</w:t>
      </w:r>
      <w:r>
        <w:t xml:space="preserve"> </w:t>
      </w:r>
      <w:r w:rsidR="008F3B64">
        <w:t>znení neskorších predpisov</w:t>
      </w:r>
      <w:r w:rsidR="00644E42">
        <w:t xml:space="preserve"> (najmä stacionárne zdroje znečisťovania ovzdušia - náhradné zdroje elektrickej energie, ČS PHM, kotolne, čisti</w:t>
      </w:r>
      <w:r w:rsidR="00A42326">
        <w:t>a</w:t>
      </w:r>
      <w:r w:rsidR="00644E42">
        <w:t>rne odpadových vôd a pod.)</w:t>
      </w:r>
      <w:r w:rsidR="008D1A68">
        <w:t>.</w:t>
      </w:r>
    </w:p>
    <w:p w14:paraId="0B88236C" w14:textId="302E9929" w:rsidR="00564718" w:rsidRPr="005F35B3" w:rsidRDefault="00D20F8F" w:rsidP="006C1888">
      <w:pPr>
        <w:pStyle w:val="Odsekzoznamu"/>
        <w:suppressAutoHyphens/>
        <w:spacing w:after="60"/>
        <w:ind w:left="357" w:hanging="357"/>
      </w:pPr>
      <w:r w:rsidRPr="008C2BE4">
        <w:t>-</w:t>
      </w:r>
      <w:r w:rsidRPr="008C2BE4">
        <w:tab/>
      </w:r>
      <w:r w:rsidR="008D1A68">
        <w:t>P</w:t>
      </w:r>
      <w:r w:rsidRPr="008C2BE4">
        <w:t xml:space="preserve">rerokovanie projektovej Dokumentácie Zhotoviteľa s príslušnými orgánmi a organizáciami za účelom vydania stavebných povolení, ktoré môžu vyplynúť </w:t>
      </w:r>
      <w:r w:rsidRPr="008C2BE4">
        <w:lastRenderedPageBreak/>
        <w:t xml:space="preserve">z projektového riešenia Zhotoviteľa, súhlasu so zmenou stavby pred dokončením a ostatných potrebných </w:t>
      </w:r>
      <w:r w:rsidRPr="005F35B3">
        <w:t>súhlasov, stanovísk a povolení.</w:t>
      </w:r>
    </w:p>
    <w:p w14:paraId="62EE922E" w14:textId="23519BDD" w:rsidR="00564718" w:rsidRPr="005F35B3" w:rsidRDefault="00564718" w:rsidP="006C1888">
      <w:pPr>
        <w:pStyle w:val="Odsekzoznamu"/>
        <w:suppressAutoHyphens/>
        <w:spacing w:after="60"/>
        <w:ind w:left="357" w:hanging="357"/>
      </w:pPr>
      <w:r w:rsidRPr="005F35B3">
        <w:t xml:space="preserve">- </w:t>
      </w:r>
      <w:r w:rsidRPr="005F35B3">
        <w:tab/>
      </w:r>
      <w:r w:rsidR="008D1A68">
        <w:t>Z</w:t>
      </w:r>
      <w:r w:rsidRPr="005F35B3">
        <w:t>abezpečiť v mene splnomocniteľa nakladanie so stavebným odpadom vzniknutým pri výstavbe stavby v zmysle ustanovenia § 77 zákona č.79/2015 Z.</w:t>
      </w:r>
      <w:r w:rsidR="000F4B4B">
        <w:t xml:space="preserve"> </w:t>
      </w:r>
      <w:r w:rsidRPr="005F35B3">
        <w:t>z. o odpadoch a o zmene a doplnení niektorých zákonov (ďalej len „zákon o odpadoch“)</w:t>
      </w:r>
      <w:r w:rsidR="008D1A68">
        <w:t>.</w:t>
      </w:r>
    </w:p>
    <w:p w14:paraId="083CB913" w14:textId="00BBDE07" w:rsidR="00D20F8F" w:rsidRPr="008C2BE4" w:rsidRDefault="00D20F8F" w:rsidP="006C1888">
      <w:pPr>
        <w:pStyle w:val="Odsekzoznamu"/>
        <w:suppressAutoHyphens/>
        <w:spacing w:after="60"/>
        <w:ind w:left="357" w:hanging="357"/>
      </w:pPr>
      <w:r w:rsidRPr="008C2BE4">
        <w:t>-</w:t>
      </w:r>
      <w:r w:rsidRPr="008C2BE4">
        <w:tab/>
      </w:r>
      <w:r w:rsidR="008D1A68">
        <w:t>V</w:t>
      </w:r>
      <w:r w:rsidRPr="008C2BE4">
        <w:t xml:space="preserve"> prípade zmeny stavby pred dokončením je Zhotoviteľ povinný spracovať dokumentáciu </w:t>
      </w:r>
      <w:r w:rsidR="00320155">
        <w:t xml:space="preserve">EIA zmeny v zmysle </w:t>
      </w:r>
      <w:r w:rsidRPr="008C2BE4">
        <w:t>zákona č. 24/2006 Z.</w:t>
      </w:r>
      <w:r w:rsidR="000F4B4B">
        <w:t xml:space="preserve"> </w:t>
      </w:r>
      <w:r w:rsidRPr="008C2BE4">
        <w:t>z.</w:t>
      </w:r>
      <w:r w:rsidR="008F3B64">
        <w:t xml:space="preserve"> o posudzovaní vplyvov na životné prostredie a o zmene a doplnení niektorých zákonov</w:t>
      </w:r>
      <w:r w:rsidRPr="008C2BE4">
        <w:t xml:space="preserve"> v znení neskorších predpisov a zabezpečiť schválenie Ministerstvom životného prostredia</w:t>
      </w:r>
      <w:r w:rsidR="008F3B64">
        <w:t xml:space="preserve"> Slovenskej republiky</w:t>
      </w:r>
      <w:r w:rsidRPr="008C2BE4">
        <w:t xml:space="preserve"> predtým ako požiada o zmenu stavby pred dokončením v zmysle zákona </w:t>
      </w:r>
      <w:r w:rsidR="00AE53E8">
        <w:br/>
      </w:r>
      <w:r w:rsidRPr="008C2BE4">
        <w:t>č. 50/1976 Zb.</w:t>
      </w:r>
    </w:p>
    <w:p w14:paraId="1C94CD5E" w14:textId="77777777" w:rsidR="00D20F8F" w:rsidRPr="008C2BE4" w:rsidRDefault="00D20F8F" w:rsidP="006C1888">
      <w:pPr>
        <w:pStyle w:val="Odsekzoznamu"/>
        <w:suppressAutoHyphens/>
        <w:spacing w:after="60"/>
        <w:ind w:left="357" w:hanging="357"/>
      </w:pPr>
      <w:r w:rsidRPr="008C2BE4">
        <w:t>-</w:t>
      </w:r>
      <w:r w:rsidRPr="008C2BE4">
        <w:tab/>
        <w:t>Dokumentácia na zmenu stavby pred dokončením musí byť potvrdená Objednávateľom.</w:t>
      </w:r>
    </w:p>
    <w:p w14:paraId="13976339" w14:textId="711EA6DE" w:rsidR="00D20F8F" w:rsidRPr="008C2BE4" w:rsidRDefault="00D20F8F" w:rsidP="006C1888">
      <w:pPr>
        <w:pStyle w:val="Odsekzoznamu"/>
        <w:suppressAutoHyphens/>
        <w:spacing w:after="60"/>
        <w:ind w:left="357" w:hanging="357"/>
      </w:pPr>
      <w:r w:rsidRPr="008C2BE4">
        <w:t>-</w:t>
      </w:r>
      <w:r w:rsidRPr="008C2BE4">
        <w:tab/>
      </w:r>
      <w:r w:rsidR="008D1A68">
        <w:t>Z</w:t>
      </w:r>
      <w:r w:rsidRPr="008C2BE4">
        <w:t>astupovanie Objednávateľa v odvolacích konaniach na základe splnomocnenia Objednávateľa.</w:t>
      </w:r>
    </w:p>
    <w:p w14:paraId="31C62D8B" w14:textId="3FF4879D"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posúdenia projektovej dokumentácie, najmä určených a vyhradených technických zariadení príslušnými orgánmi a organizáciami (TI SR, a pod.)</w:t>
      </w:r>
      <w:r w:rsidR="008D1A68">
        <w:t>.</w:t>
      </w:r>
    </w:p>
    <w:p w14:paraId="1ACDEAF1" w14:textId="23035A58"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elaborátu bilancie skrývky humusového horizontu</w:t>
      </w:r>
      <w:r w:rsidR="008D1A68">
        <w:t>.</w:t>
      </w:r>
    </w:p>
    <w:p w14:paraId="68BAD0ED" w14:textId="52ADA04F"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posudku na určenie spoločenskej hodnoty drevín určených na výrub</w:t>
      </w:r>
      <w:r w:rsidR="008D1A68">
        <w:t>.</w:t>
      </w:r>
    </w:p>
    <w:p w14:paraId="61EE08D6" w14:textId="3014424C" w:rsidR="00D20F8F" w:rsidRDefault="00D20F8F" w:rsidP="006C1888">
      <w:pPr>
        <w:pStyle w:val="Odsekzoznamu"/>
        <w:suppressAutoHyphens/>
      </w:pPr>
      <w:r w:rsidRPr="008C2BE4">
        <w:t>-</w:t>
      </w:r>
      <w:r w:rsidRPr="008C2BE4">
        <w:tab/>
        <w:t>Zabezpečenie doplnkových prieskumných prác</w:t>
      </w:r>
      <w:r w:rsidR="008D1A68">
        <w:t>.</w:t>
      </w:r>
    </w:p>
    <w:p w14:paraId="1440222C" w14:textId="6943C7AA" w:rsidR="00436CF3" w:rsidRPr="008C2BE4" w:rsidRDefault="00436CF3" w:rsidP="006C1888">
      <w:pPr>
        <w:pStyle w:val="Odsekzoznamu"/>
        <w:suppressAutoHyphens/>
      </w:pPr>
      <w:r w:rsidRPr="00F71D1C">
        <w:t xml:space="preserve">- </w:t>
      </w:r>
      <w:r w:rsidRPr="00F71D1C">
        <w:tab/>
        <w:t>Zabezpečenie všetkých potrebných súhlasných stanovísk ku kolaudácii stavby</w:t>
      </w:r>
      <w:r w:rsidRPr="00057B1C">
        <w:t>.</w:t>
      </w:r>
    </w:p>
    <w:p w14:paraId="03D5D36F" w14:textId="77777777" w:rsidR="00D20F8F" w:rsidRDefault="00D20F8F" w:rsidP="006C1888">
      <w:pPr>
        <w:suppressAutoHyphens/>
      </w:pPr>
      <w:r w:rsidRPr="008C2BE4">
        <w:t>Objednávateľ na výkon inžinierskej činnosti splnomocní Zhotoviteľa.</w:t>
      </w:r>
    </w:p>
    <w:p w14:paraId="3D1D0D0F" w14:textId="77777777" w:rsidR="00D20F8F" w:rsidRDefault="00D20F8F" w:rsidP="006C1888">
      <w:pPr>
        <w:suppressAutoHyphens/>
      </w:pPr>
      <w:r w:rsidRPr="008C2BE4">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1E8ADA15" w14:textId="77777777" w:rsidR="00D20F8F" w:rsidRPr="008C2BE4" w:rsidRDefault="00D20F8F" w:rsidP="006C1888">
      <w:pPr>
        <w:suppressAutoHyphens/>
      </w:pPr>
      <w:r w:rsidRPr="00BF60FF">
        <w:t xml:space="preserve">V prípade, ak </w:t>
      </w:r>
      <w:r>
        <w:t xml:space="preserve">Objednávateľ zabezpečil </w:t>
      </w:r>
      <w:r w:rsidRPr="00BF60FF">
        <w:t>zmluvy</w:t>
      </w:r>
      <w:r>
        <w:t xml:space="preserve"> v predchádzajúcom období </w:t>
      </w:r>
      <w:r w:rsidRPr="008C2BE4">
        <w:t>v súvislosti s odovzdaním a prevzatím objektov ostatných správcov/vlastníkov</w:t>
      </w:r>
      <w:r w:rsidRPr="00BF60FF">
        <w:t xml:space="preserve">, zhotoviteľ musí rešpektovať ich plné znenie a záväzky. V prípade </w:t>
      </w:r>
      <w:r>
        <w:t xml:space="preserve">akýchkoľvek </w:t>
      </w:r>
      <w:r w:rsidRPr="00BF60FF">
        <w:t>zmien zo strany zhotoviteľa, zhotoviteľ musí zabezpečiť nové zmluvy, resp. prípadné dodatky k jestvujúcim zmluvám.</w:t>
      </w:r>
    </w:p>
    <w:p w14:paraId="4FDD251B" w14:textId="5AAD3A59" w:rsidR="00D20F8F" w:rsidRPr="00E74908" w:rsidRDefault="00D20F8F" w:rsidP="00FD05B3">
      <w:pPr>
        <w:suppressAutoHyphens/>
        <w:rPr>
          <w:b/>
          <w:bCs/>
        </w:rPr>
      </w:pPr>
      <w:bookmarkStart w:id="335" w:name="_Hlk178337200"/>
      <w:r w:rsidRPr="00E74908">
        <w:rPr>
          <w:b/>
          <w:bCs/>
        </w:rPr>
        <w:t xml:space="preserve">Majetkovoprávne </w:t>
      </w:r>
      <w:r w:rsidR="00576800" w:rsidRPr="00E74908">
        <w:rPr>
          <w:b/>
          <w:bCs/>
        </w:rPr>
        <w:t>u</w:t>
      </w:r>
      <w:r w:rsidRPr="00E74908">
        <w:rPr>
          <w:b/>
          <w:bCs/>
        </w:rPr>
        <w:t>sporiadanie a súvisiace činnosti:</w:t>
      </w:r>
    </w:p>
    <w:p w14:paraId="71E54F9A" w14:textId="7F4A86F8" w:rsidR="00D20F8F" w:rsidRPr="00E74908" w:rsidRDefault="00D20F8F" w:rsidP="00FD05B3">
      <w:pPr>
        <w:pStyle w:val="Odsekzoznamu"/>
        <w:suppressAutoHyphens/>
        <w:spacing w:after="60"/>
        <w:ind w:left="357" w:hanging="357"/>
      </w:pPr>
      <w:r w:rsidRPr="00FD05B3">
        <w:t>-</w:t>
      </w:r>
      <w:r w:rsidRPr="00FD05B3">
        <w:tab/>
        <w:t>Majetkovoprávne usporiadanie na predmet Diela</w:t>
      </w:r>
      <w:r w:rsidR="00A80934" w:rsidRPr="00FD05B3">
        <w:t xml:space="preserve"> </w:t>
      </w:r>
      <w:r w:rsidR="009B7777" w:rsidRPr="00FD05B3">
        <w:t>bude</w:t>
      </w:r>
      <w:r w:rsidR="003B62B1" w:rsidRPr="00FD05B3">
        <w:t xml:space="preserve"> </w:t>
      </w:r>
      <w:r w:rsidRPr="00FD05B3">
        <w:t xml:space="preserve">vykonané Objednávateľom. </w:t>
      </w:r>
      <w:r w:rsidR="00A80934" w:rsidRPr="00FD05B3">
        <w:t>Predpokladaný termín zabezpečenia majetkovoprávneho usporiadania k </w:t>
      </w:r>
      <w:r w:rsidR="00462984" w:rsidRPr="00FD05B3">
        <w:t>uskutočneniu</w:t>
      </w:r>
      <w:r w:rsidR="00A80934" w:rsidRPr="00FD05B3">
        <w:t xml:space="preserve"> stavebných prác</w:t>
      </w:r>
      <w:r w:rsidR="00462984" w:rsidRPr="00FD05B3">
        <w:t xml:space="preserve"> podľa </w:t>
      </w:r>
      <w:r w:rsidR="00FD05B3" w:rsidRPr="00E15073">
        <w:t xml:space="preserve">Projektovej štúdie </w:t>
      </w:r>
      <w:r w:rsidR="00462984" w:rsidRPr="00E15073">
        <w:t xml:space="preserve">je najneskôr </w:t>
      </w:r>
      <w:r w:rsidR="00E74908" w:rsidRPr="00E15073">
        <w:br/>
      </w:r>
      <w:r w:rsidR="00462984" w:rsidRPr="00E15073">
        <w:t xml:space="preserve">do </w:t>
      </w:r>
      <w:r w:rsidR="00E15073" w:rsidRPr="00E15073">
        <w:t>07/202</w:t>
      </w:r>
      <w:r w:rsidR="00E15073">
        <w:t>6</w:t>
      </w:r>
      <w:r w:rsidR="00E15073" w:rsidRPr="00E15073">
        <w:t xml:space="preserve">. </w:t>
      </w:r>
      <w:r w:rsidRPr="00E15073">
        <w:t>Pokiaľ z dôvodov na strane Zhotoviteľa vznikne</w:t>
      </w:r>
      <w:r w:rsidRPr="00E74908">
        <w:t xml:space="preserve"> potreba dodatočného majetkovoprávneho usporiadania, jeho činnosť bude zahŕňať </w:t>
      </w:r>
      <w:r w:rsidR="00A80934" w:rsidRPr="00E74908">
        <w:t xml:space="preserve">najmä, nie však výlučne </w:t>
      </w:r>
      <w:r w:rsidRPr="00E74908">
        <w:t>tieto uvedené činnosti:</w:t>
      </w:r>
    </w:p>
    <w:p w14:paraId="052BBC23" w14:textId="04D60FA9" w:rsidR="00D20F8F" w:rsidRPr="00E74908" w:rsidRDefault="00D20F8F" w:rsidP="00FD05B3">
      <w:pPr>
        <w:pStyle w:val="Odsekzoznamu"/>
        <w:suppressAutoHyphens/>
        <w:spacing w:after="60"/>
        <w:ind w:left="357" w:hanging="357"/>
      </w:pPr>
      <w:r w:rsidRPr="00E74908">
        <w:t>-</w:t>
      </w:r>
      <w:r w:rsidRPr="00E74908">
        <w:tab/>
        <w:t>zabezpečenie geometrických plánov na trvalé zábery vrátane grafického podkladu pre odňatie z P</w:t>
      </w:r>
      <w:r w:rsidR="001A1F08" w:rsidRPr="00E74908">
        <w:t>P</w:t>
      </w:r>
      <w:r w:rsidRPr="00E74908">
        <w:t xml:space="preserve"> s uvedením BPEJ</w:t>
      </w:r>
    </w:p>
    <w:p w14:paraId="79DD417C" w14:textId="206F2F8F" w:rsidR="00D20F8F" w:rsidRPr="00E74908" w:rsidRDefault="00D20F8F" w:rsidP="00FD05B3">
      <w:pPr>
        <w:pStyle w:val="Odsekzoznamu"/>
        <w:suppressAutoHyphens/>
        <w:spacing w:after="60"/>
        <w:ind w:left="357" w:hanging="357"/>
      </w:pPr>
      <w:r w:rsidRPr="00E74908">
        <w:t>-</w:t>
      </w:r>
      <w:r w:rsidRPr="00E74908">
        <w:tab/>
        <w:t>zabezpečenie geodetických grafických podkladov pre dočasné zábery nad 1 rok vrátane grafického podkladu pre dočasné odňatie z P</w:t>
      </w:r>
      <w:r w:rsidR="001A1F08" w:rsidRPr="00E74908">
        <w:t>P</w:t>
      </w:r>
      <w:r w:rsidRPr="00E74908">
        <w:t xml:space="preserve"> s uvedením BPEJ</w:t>
      </w:r>
    </w:p>
    <w:p w14:paraId="382629C8" w14:textId="77777777" w:rsidR="00D20F8F" w:rsidRPr="00E74908" w:rsidRDefault="00D20F8F" w:rsidP="00FD05B3">
      <w:pPr>
        <w:pStyle w:val="Odsekzoznamu"/>
        <w:suppressAutoHyphens/>
        <w:spacing w:after="60"/>
        <w:ind w:left="357" w:hanging="357"/>
      </w:pPr>
      <w:r w:rsidRPr="00E74908">
        <w:t>-</w:t>
      </w:r>
      <w:r w:rsidRPr="00E74908">
        <w:tab/>
        <w:t>zabezpečenie geodetických grafických podkladov pre vecné bremená</w:t>
      </w:r>
    </w:p>
    <w:p w14:paraId="2B1DC1B0" w14:textId="77777777" w:rsidR="00D20F8F" w:rsidRPr="00E74908" w:rsidRDefault="00D20F8F">
      <w:pPr>
        <w:pStyle w:val="Odsekzoznamu"/>
        <w:suppressAutoHyphens/>
        <w:spacing w:after="60"/>
        <w:ind w:left="357" w:hanging="357"/>
      </w:pPr>
      <w:r w:rsidRPr="00E74908">
        <w:t>-</w:t>
      </w:r>
      <w:r w:rsidRPr="00E74908">
        <w:tab/>
        <w:t>zabezpečenie geometrických plánov pre vecné bremená</w:t>
      </w:r>
    </w:p>
    <w:p w14:paraId="2F9C4339" w14:textId="77777777" w:rsidR="00D20F8F" w:rsidRPr="00E74908" w:rsidRDefault="00D20F8F">
      <w:pPr>
        <w:pStyle w:val="Odsekzoznamu"/>
        <w:suppressAutoHyphens/>
        <w:spacing w:after="60"/>
        <w:ind w:left="357" w:hanging="357"/>
      </w:pPr>
      <w:r w:rsidRPr="00E74908">
        <w:t>-</w:t>
      </w:r>
      <w:r w:rsidRPr="00E74908">
        <w:tab/>
        <w:t xml:space="preserve">zabezpečenie geometrických plánov pre vecné bremená na základe skutočného zamerania </w:t>
      </w:r>
    </w:p>
    <w:p w14:paraId="18CBA3B9" w14:textId="77777777" w:rsidR="00D20F8F" w:rsidRPr="00E74908" w:rsidRDefault="00D20F8F">
      <w:pPr>
        <w:pStyle w:val="Odsekzoznamu"/>
        <w:suppressAutoHyphens/>
        <w:spacing w:after="60"/>
        <w:ind w:left="357" w:hanging="357"/>
      </w:pPr>
      <w:r w:rsidRPr="00E74908">
        <w:t>-</w:t>
      </w:r>
      <w:r w:rsidRPr="00E74908">
        <w:tab/>
        <w:t>zabezpečenie geodetických grafických podkladov pre dočasné zábery do 1 roku</w:t>
      </w:r>
    </w:p>
    <w:p w14:paraId="5754A4A8" w14:textId="77777777" w:rsidR="00D20F8F" w:rsidRPr="00E74908" w:rsidRDefault="00D20F8F">
      <w:pPr>
        <w:pStyle w:val="Odsekzoznamu"/>
        <w:suppressAutoHyphens/>
        <w:spacing w:after="60"/>
        <w:ind w:left="357" w:hanging="357"/>
      </w:pPr>
      <w:r w:rsidRPr="00E74908">
        <w:lastRenderedPageBreak/>
        <w:t>-</w:t>
      </w:r>
      <w:r w:rsidRPr="00E74908">
        <w:tab/>
        <w:t>zabezpečenie výkupových elaborátov pre trvalé zábery</w:t>
      </w:r>
    </w:p>
    <w:p w14:paraId="653DA090" w14:textId="77777777" w:rsidR="00D20F8F" w:rsidRPr="00E74908" w:rsidRDefault="00D20F8F">
      <w:pPr>
        <w:pStyle w:val="Odsekzoznamu"/>
        <w:suppressAutoHyphens/>
        <w:spacing w:after="60"/>
        <w:ind w:left="357" w:hanging="357"/>
      </w:pPr>
      <w:r w:rsidRPr="00E74908">
        <w:t>-</w:t>
      </w:r>
      <w:r w:rsidRPr="00E74908">
        <w:tab/>
        <w:t xml:space="preserve">zabezpečenie výkupových elaborátov pre dočasné zábery nad 1 rok </w:t>
      </w:r>
    </w:p>
    <w:p w14:paraId="0845A4DC" w14:textId="77777777" w:rsidR="00D20F8F" w:rsidRPr="00E74908" w:rsidRDefault="00D20F8F">
      <w:pPr>
        <w:pStyle w:val="Odsekzoznamu"/>
        <w:suppressAutoHyphens/>
        <w:spacing w:after="60"/>
        <w:ind w:left="357" w:hanging="357"/>
      </w:pPr>
      <w:r w:rsidRPr="00E74908">
        <w:t>-</w:t>
      </w:r>
      <w:r w:rsidRPr="00E74908">
        <w:tab/>
        <w:t xml:space="preserve">zabezpečenie výkupových elaborátov pre vecné bremená </w:t>
      </w:r>
    </w:p>
    <w:p w14:paraId="72D238A7" w14:textId="77777777" w:rsidR="00D20F8F" w:rsidRPr="00E74908" w:rsidRDefault="00D20F8F">
      <w:pPr>
        <w:pStyle w:val="Odsekzoznamu"/>
        <w:suppressAutoHyphens/>
        <w:spacing w:after="60"/>
        <w:ind w:left="357" w:hanging="357"/>
      </w:pPr>
      <w:r w:rsidRPr="00E74908">
        <w:t>-</w:t>
      </w:r>
      <w:r w:rsidRPr="00E74908">
        <w:tab/>
        <w:t xml:space="preserve">zabezpečenie súpisu vlastníkov pre dočasné zábery do 1 roka </w:t>
      </w:r>
    </w:p>
    <w:p w14:paraId="05D4495F" w14:textId="77777777" w:rsidR="00D20F8F" w:rsidRPr="00E74908" w:rsidRDefault="00D20F8F">
      <w:pPr>
        <w:pStyle w:val="Odsekzoznamu"/>
        <w:suppressAutoHyphens/>
        <w:spacing w:after="60"/>
        <w:ind w:left="357" w:hanging="357"/>
      </w:pPr>
      <w:r w:rsidRPr="00E74908">
        <w:t>-</w:t>
      </w:r>
      <w:r w:rsidRPr="00E74908">
        <w:tab/>
        <w:t>zabezpečenie znaleckých posudkov na stanovenie všeobecnej hodnoty pozemkov a stavieb pre trvalé zábery</w:t>
      </w:r>
    </w:p>
    <w:p w14:paraId="3C0F67CD" w14:textId="77777777" w:rsidR="00D20F8F" w:rsidRPr="00E74908" w:rsidRDefault="00D20F8F">
      <w:pPr>
        <w:pStyle w:val="Odsekzoznamu"/>
        <w:suppressAutoHyphens/>
        <w:spacing w:after="60"/>
        <w:ind w:left="357" w:hanging="357"/>
      </w:pPr>
      <w:r w:rsidRPr="00E74908">
        <w:t>-</w:t>
      </w:r>
      <w:r w:rsidRPr="00E74908">
        <w:tab/>
        <w:t>zabezpečenie znaleckých posudkov na stanovenie všeobecnej hodnoty vecného bremena (vrátane grafického podkladu s vyznačením ochranných pásiem)</w:t>
      </w:r>
    </w:p>
    <w:p w14:paraId="360DF658" w14:textId="77777777" w:rsidR="00D20F8F" w:rsidRPr="00E74908" w:rsidRDefault="00D20F8F">
      <w:pPr>
        <w:pStyle w:val="Odsekzoznamu"/>
        <w:suppressAutoHyphens/>
        <w:spacing w:after="60"/>
        <w:ind w:left="357" w:hanging="357"/>
      </w:pPr>
      <w:r w:rsidRPr="00E74908">
        <w:t>-</w:t>
      </w:r>
      <w:r w:rsidRPr="00E74908">
        <w:tab/>
        <w:t>zabezpečenie majetkovoprávneho usporiadania nehnuteľností pre potreby vydania stavebného povolenia</w:t>
      </w:r>
    </w:p>
    <w:p w14:paraId="50B063C3" w14:textId="77777777" w:rsidR="00D20F8F" w:rsidRPr="00E74908" w:rsidRDefault="00D20F8F">
      <w:pPr>
        <w:pStyle w:val="Odsekzoznamu"/>
        <w:suppressAutoHyphens/>
        <w:spacing w:after="60"/>
        <w:ind w:left="357" w:hanging="357"/>
      </w:pPr>
      <w:r w:rsidRPr="00E74908">
        <w:t>-</w:t>
      </w:r>
      <w:r w:rsidRPr="00E74908">
        <w:tab/>
        <w:t>zabezpečenie majetkovoprávneho usporiadania nehnuteľností po zabezpečenie zápisu vlastníckych práv v katastri nehnuteľností v prospech ŽSR</w:t>
      </w:r>
    </w:p>
    <w:p w14:paraId="19F008DB" w14:textId="77777777" w:rsidR="00D20F8F" w:rsidRPr="00E74908" w:rsidRDefault="00D20F8F">
      <w:pPr>
        <w:pStyle w:val="Odsekzoznamu"/>
        <w:suppressAutoHyphens/>
      </w:pPr>
      <w:r w:rsidRPr="00E74908">
        <w:t>-</w:t>
      </w:r>
      <w:r w:rsidRPr="00E74908">
        <w:tab/>
        <w:t xml:space="preserve">zabezpečenie zápisu vecných bremien v katastri nehnuteľností v prospech správcov inžinierskych sietí </w:t>
      </w:r>
    </w:p>
    <w:p w14:paraId="28908B4F" w14:textId="77777777" w:rsidR="00D20F8F" w:rsidRPr="00E74908" w:rsidRDefault="00D20F8F">
      <w:pPr>
        <w:suppressAutoHyphens/>
        <w:rPr>
          <w:b/>
          <w:bCs/>
        </w:rPr>
      </w:pPr>
      <w:r w:rsidRPr="00E74908">
        <w:rPr>
          <w:b/>
          <w:bCs/>
        </w:rPr>
        <w:t>Majetkovoprávne usporiadanie pozostáva najmä:</w:t>
      </w:r>
    </w:p>
    <w:p w14:paraId="4C3D0FB1" w14:textId="77777777" w:rsidR="00D20F8F" w:rsidRPr="00E74908" w:rsidRDefault="00D20F8F">
      <w:pPr>
        <w:pStyle w:val="Odsekzoznamu"/>
        <w:suppressAutoHyphens/>
        <w:spacing w:after="60"/>
        <w:ind w:left="357" w:hanging="357"/>
      </w:pPr>
      <w:r w:rsidRPr="00E74908">
        <w:t>-</w:t>
      </w:r>
      <w:r w:rsidRPr="00E74908">
        <w:tab/>
        <w:t>z rokovania s vlastníkmi nehnuteľností</w:t>
      </w:r>
    </w:p>
    <w:p w14:paraId="5D8FE9C4" w14:textId="6936ECFA" w:rsidR="00D20F8F" w:rsidRPr="00E74908" w:rsidRDefault="00D20F8F">
      <w:pPr>
        <w:pStyle w:val="Odsekzoznamu"/>
        <w:suppressAutoHyphens/>
        <w:spacing w:after="60"/>
        <w:ind w:left="357" w:hanging="357"/>
      </w:pPr>
      <w:r w:rsidRPr="00E74908">
        <w:t>-</w:t>
      </w:r>
      <w:r w:rsidRPr="00E74908">
        <w:tab/>
        <w:t xml:space="preserve">z uzatvárania zmlúv o budúcich zmluvách (kúpnych, o vecných </w:t>
      </w:r>
      <w:proofErr w:type="spellStart"/>
      <w:r w:rsidRPr="00E74908">
        <w:t>bremenách,o</w:t>
      </w:r>
      <w:proofErr w:type="spellEnd"/>
      <w:r w:rsidRPr="00E74908">
        <w:t xml:space="preserve"> prevode majetku, o prevode správy a pod)</w:t>
      </w:r>
    </w:p>
    <w:p w14:paraId="7507F6B1" w14:textId="3D63F129" w:rsidR="00D20F8F" w:rsidRPr="00E74908" w:rsidRDefault="00D20F8F">
      <w:pPr>
        <w:pStyle w:val="Odsekzoznamu"/>
        <w:suppressAutoHyphens/>
        <w:spacing w:after="60"/>
        <w:ind w:left="357" w:hanging="357"/>
      </w:pPr>
      <w:r w:rsidRPr="00E74908">
        <w:t>-</w:t>
      </w:r>
      <w:r w:rsidRPr="00E74908">
        <w:tab/>
        <w:t>z uzatvárania kúpnych zmlúv, nájomných zmlúv, zmlúv o vecných bremenách,</w:t>
      </w:r>
      <w:r w:rsidR="00A80934" w:rsidRPr="00E74908">
        <w:t xml:space="preserve"> dohôd o jednorazovej náhrade za vecné bremeno, ktoré vzniklo zo zákona,</w:t>
      </w:r>
      <w:r w:rsidRPr="00E74908">
        <w:t xml:space="preserve"> zmlúv o prevode majetku, zmlúv o prevode správy a pod.</w:t>
      </w:r>
    </w:p>
    <w:p w14:paraId="4D8FD31F" w14:textId="77777777" w:rsidR="00D20F8F" w:rsidRPr="00E74908" w:rsidRDefault="00D20F8F">
      <w:pPr>
        <w:pStyle w:val="Odsekzoznamu"/>
        <w:suppressAutoHyphens/>
        <w:spacing w:after="60"/>
        <w:ind w:left="357" w:hanging="357"/>
      </w:pPr>
      <w:r w:rsidRPr="00E74908">
        <w:t>-</w:t>
      </w:r>
      <w:r w:rsidRPr="00E74908">
        <w:tab/>
        <w:t xml:space="preserve">z podávania návrhov na vklad </w:t>
      </w:r>
    </w:p>
    <w:p w14:paraId="21A3189E" w14:textId="77777777" w:rsidR="00D20F8F" w:rsidRPr="00E74908" w:rsidRDefault="00D20F8F">
      <w:pPr>
        <w:pStyle w:val="Odsekzoznamu"/>
        <w:suppressAutoHyphens/>
        <w:spacing w:after="60"/>
        <w:ind w:left="357" w:hanging="357"/>
      </w:pPr>
      <w:r w:rsidRPr="00E74908">
        <w:t>-</w:t>
      </w:r>
      <w:r w:rsidRPr="00E74908">
        <w:tab/>
        <w:t>zo zastupovania Objednávateľa v konaní o návrhu na vklad</w:t>
      </w:r>
    </w:p>
    <w:p w14:paraId="08F41C66" w14:textId="77777777" w:rsidR="00D20F8F" w:rsidRPr="00E74908" w:rsidRDefault="00D20F8F">
      <w:pPr>
        <w:pStyle w:val="Odsekzoznamu"/>
        <w:suppressAutoHyphens/>
        <w:spacing w:after="60"/>
        <w:ind w:left="357" w:hanging="357"/>
      </w:pPr>
      <w:r w:rsidRPr="00E74908">
        <w:t>-</w:t>
      </w:r>
      <w:r w:rsidRPr="00E74908">
        <w:tab/>
        <w:t>z vypracovania a podávania návrhov na vyvlastnenie</w:t>
      </w:r>
    </w:p>
    <w:p w14:paraId="17F234F9" w14:textId="77777777" w:rsidR="00D20F8F" w:rsidRPr="00E74908" w:rsidRDefault="00D20F8F">
      <w:pPr>
        <w:pStyle w:val="Odsekzoznamu"/>
        <w:suppressAutoHyphens/>
        <w:spacing w:after="60"/>
        <w:ind w:left="357" w:hanging="357"/>
      </w:pPr>
      <w:r w:rsidRPr="00E74908">
        <w:t>-</w:t>
      </w:r>
      <w:r w:rsidRPr="00E74908">
        <w:tab/>
        <w:t>zo zastupovania Objednávateľa vo vyvlastňovacom konaní a v odvolacom konaní (s výnimkou konania na súdoch)</w:t>
      </w:r>
    </w:p>
    <w:p w14:paraId="41E6E59C" w14:textId="77777777" w:rsidR="00D20F8F" w:rsidRPr="00E74908" w:rsidRDefault="00D20F8F">
      <w:pPr>
        <w:pStyle w:val="Odsekzoznamu"/>
        <w:suppressAutoHyphens/>
        <w:spacing w:after="60"/>
        <w:ind w:left="357" w:hanging="357"/>
      </w:pPr>
      <w:r w:rsidRPr="00E74908">
        <w:t>-</w:t>
      </w:r>
      <w:r w:rsidRPr="00E74908">
        <w:tab/>
        <w:t>zo zabezpečenia zápisu geometrických plánov</w:t>
      </w:r>
    </w:p>
    <w:p w14:paraId="52037181" w14:textId="182B587C" w:rsidR="00D20F8F" w:rsidRPr="00E74908" w:rsidRDefault="00D20F8F">
      <w:pPr>
        <w:pStyle w:val="Odsekzoznamu"/>
        <w:suppressAutoHyphens/>
        <w:spacing w:after="60"/>
        <w:ind w:left="357" w:hanging="357"/>
      </w:pPr>
      <w:r w:rsidRPr="00E74908">
        <w:t>-</w:t>
      </w:r>
      <w:r w:rsidRPr="00E74908">
        <w:tab/>
        <w:t xml:space="preserve">evidencia uzatváraných zmlúv </w:t>
      </w:r>
      <w:r w:rsidR="00E017D4" w:rsidRPr="00E74908">
        <w:t>v import tabuľkách</w:t>
      </w:r>
    </w:p>
    <w:p w14:paraId="692647EA" w14:textId="2C1F4FFC" w:rsidR="00D20F8F" w:rsidRPr="00E74908" w:rsidRDefault="00D20F8F">
      <w:pPr>
        <w:pStyle w:val="Odsekzoznamu"/>
        <w:suppressAutoHyphens/>
      </w:pPr>
      <w:r w:rsidRPr="00E74908">
        <w:t>-</w:t>
      </w:r>
      <w:r w:rsidRPr="00E74908">
        <w:tab/>
        <w:t>ostatné súvisiace činností</w:t>
      </w:r>
      <w:r w:rsidR="004A37B8" w:rsidRPr="00E74908">
        <w:t>.</w:t>
      </w:r>
    </w:p>
    <w:p w14:paraId="7CA1C4FB" w14:textId="77777777" w:rsidR="00D20F8F" w:rsidRPr="008C2BE4" w:rsidRDefault="00D20F8F">
      <w:pPr>
        <w:suppressAutoHyphens/>
      </w:pPr>
      <w:r w:rsidRPr="00E74908">
        <w:t>Majetkovoprávne usporiadanie v rozsahu predbežného výkupového elaborátu.</w:t>
      </w:r>
    </w:p>
    <w:p w14:paraId="650EBD61" w14:textId="007CD053" w:rsidR="00D20F8F" w:rsidRPr="008C2BE4" w:rsidRDefault="00D20F8F" w:rsidP="006C1888">
      <w:pPr>
        <w:suppressAutoHyphens/>
        <w:rPr>
          <w:b/>
          <w:bCs/>
        </w:rPr>
      </w:pPr>
      <w:r w:rsidRPr="008C2BE4">
        <w:rPr>
          <w:b/>
          <w:bCs/>
        </w:rPr>
        <w:t xml:space="preserve">Pozn.: pod pojmom zabezpečenie sa myslia všetky činnosti potrebné </w:t>
      </w:r>
      <w:r w:rsidR="00A85974">
        <w:rPr>
          <w:b/>
          <w:bCs/>
        </w:rPr>
        <w:br/>
      </w:r>
      <w:r w:rsidRPr="008C2BE4">
        <w:rPr>
          <w:b/>
          <w:bCs/>
        </w:rPr>
        <w:t>ku kompletnému</w:t>
      </w:r>
      <w:r w:rsidR="00F46AE1">
        <w:rPr>
          <w:b/>
          <w:bCs/>
        </w:rPr>
        <w:t xml:space="preserve"> </w:t>
      </w:r>
      <w:r w:rsidRPr="008C2BE4">
        <w:rPr>
          <w:b/>
          <w:bCs/>
        </w:rPr>
        <w:t>zabezpečeniu,</w:t>
      </w:r>
      <w:r w:rsidR="00F46AE1">
        <w:rPr>
          <w:b/>
          <w:bCs/>
        </w:rPr>
        <w:t xml:space="preserve"> </w:t>
      </w:r>
      <w:r w:rsidRPr="008C2BE4">
        <w:rPr>
          <w:b/>
          <w:bCs/>
        </w:rPr>
        <w:t>resp. získaniu</w:t>
      </w:r>
      <w:r w:rsidR="00F46AE1">
        <w:rPr>
          <w:b/>
          <w:bCs/>
        </w:rPr>
        <w:t xml:space="preserve"> </w:t>
      </w:r>
      <w:r w:rsidRPr="008C2BE4">
        <w:rPr>
          <w:b/>
          <w:bCs/>
        </w:rPr>
        <w:t>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0184172C" w14:textId="77777777" w:rsidR="00D20F8F" w:rsidRPr="008C2BE4" w:rsidRDefault="00D20F8F" w:rsidP="006C1888">
      <w:pPr>
        <w:pStyle w:val="Nadpis2"/>
        <w:suppressAutoHyphens/>
      </w:pPr>
      <w:bookmarkStart w:id="336" w:name="_Toc55822893"/>
      <w:bookmarkStart w:id="337" w:name="_Toc205889182"/>
      <w:bookmarkEnd w:id="335"/>
      <w:r w:rsidRPr="008C2BE4">
        <w:t xml:space="preserve">2.8 </w:t>
      </w:r>
      <w:r w:rsidRPr="008C2BE4">
        <w:tab/>
        <w:t>Schvaľovanie Dokumentácie</w:t>
      </w:r>
      <w:bookmarkEnd w:id="336"/>
      <w:bookmarkEnd w:id="337"/>
    </w:p>
    <w:p w14:paraId="2B0E0466" w14:textId="2C64F8DB" w:rsidR="00D20F8F" w:rsidRPr="000235CD" w:rsidRDefault="00D20F8F" w:rsidP="00E83F4F">
      <w:pPr>
        <w:suppressAutoHyphens/>
      </w:pPr>
      <w:r w:rsidRPr="000235CD">
        <w:t>V súlade s postupmi uvedenými v </w:t>
      </w:r>
      <w:proofErr w:type="spellStart"/>
      <w:r w:rsidRPr="000235CD">
        <w:t>podčl</w:t>
      </w:r>
      <w:proofErr w:type="spellEnd"/>
      <w:r w:rsidRPr="000235CD">
        <w:t xml:space="preserve">. 5.2 Zmluvných podmienok požiadavky </w:t>
      </w:r>
      <w:r w:rsidR="00A85974">
        <w:br/>
      </w:r>
      <w:r w:rsidRPr="000235CD">
        <w:t xml:space="preserve">na preskúmanie a odsúhlasovanie Dokumentácie Zhotoviteľa: </w:t>
      </w:r>
    </w:p>
    <w:p w14:paraId="53CB8177" w14:textId="3D0791E4" w:rsidR="00D20F8F" w:rsidRPr="000235CD" w:rsidRDefault="00D20F8F" w:rsidP="006C1888">
      <w:pPr>
        <w:pStyle w:val="Odsekzoznamu"/>
        <w:suppressAutoHyphens/>
        <w:spacing w:after="60"/>
        <w:ind w:left="357" w:hanging="357"/>
      </w:pPr>
      <w:r w:rsidRPr="000235CD">
        <w:t>-</w:t>
      </w:r>
      <w:r w:rsidRPr="000235CD">
        <w:tab/>
        <w:t>Objednávateľ požaduje odsúhlasenie Dokumentácie prikladanej k žiadosti o </w:t>
      </w:r>
      <w:r w:rsidR="006E5B72" w:rsidRPr="000235CD">
        <w:t>stavebné povolenie</w:t>
      </w:r>
      <w:r w:rsidRPr="000235CD">
        <w:t>. Dokumentácie priložené k žiadosti o </w:t>
      </w:r>
      <w:r w:rsidR="006E5B72" w:rsidRPr="000235CD">
        <w:t>stavebné povolenie</w:t>
      </w:r>
      <w:r w:rsidRPr="000235CD">
        <w:t xml:space="preserve"> budú overené Objednávateľom. </w:t>
      </w:r>
    </w:p>
    <w:p w14:paraId="413285DA" w14:textId="779089B9" w:rsidR="00D20F8F" w:rsidRPr="000235CD" w:rsidRDefault="00D20F8F" w:rsidP="006C1888">
      <w:pPr>
        <w:pStyle w:val="Odsekzoznamu"/>
        <w:suppressAutoHyphens/>
        <w:spacing w:after="60"/>
        <w:ind w:left="357" w:hanging="357"/>
      </w:pPr>
      <w:r w:rsidRPr="000235CD">
        <w:t>-</w:t>
      </w:r>
      <w:r w:rsidRPr="000235CD">
        <w:tab/>
        <w:t xml:space="preserve">Objednávateľ požaduje prerokovať </w:t>
      </w:r>
      <w:r w:rsidR="001A1F08" w:rsidRPr="000235CD">
        <w:t xml:space="preserve">DSP v podrobnosti </w:t>
      </w:r>
      <w:r w:rsidRPr="000235CD">
        <w:t xml:space="preserve">DRS každého objektu počas jeho spracovávania minimálne na začiatku a konci prác a min. raz počas priebehu prác </w:t>
      </w:r>
    </w:p>
    <w:p w14:paraId="4A45CAF2" w14:textId="6674BC15" w:rsidR="00D20F8F" w:rsidRPr="000235CD" w:rsidRDefault="00D20F8F" w:rsidP="006C1888">
      <w:pPr>
        <w:pStyle w:val="Odsekzoznamu"/>
        <w:suppressAutoHyphens/>
        <w:spacing w:after="60"/>
        <w:ind w:left="357" w:hanging="357"/>
      </w:pPr>
      <w:r w:rsidRPr="000235CD">
        <w:lastRenderedPageBreak/>
        <w:t>-</w:t>
      </w:r>
      <w:r w:rsidRPr="000235CD">
        <w:tab/>
        <w:t xml:space="preserve">Objednávateľ požaduje odsúhlasenie </w:t>
      </w:r>
      <w:r w:rsidR="001A1F08" w:rsidRPr="000235CD">
        <w:t>DSP v podrobnosti DRS</w:t>
      </w:r>
      <w:r w:rsidRPr="000235CD">
        <w:t xml:space="preserve"> jednotlivých objektov alebo ich ucelených častí </w:t>
      </w:r>
    </w:p>
    <w:p w14:paraId="72877C14" w14:textId="77777777" w:rsidR="00D20F8F" w:rsidRPr="000235CD" w:rsidRDefault="00D20F8F" w:rsidP="006C1888">
      <w:pPr>
        <w:pStyle w:val="Odsekzoznamu"/>
        <w:suppressAutoHyphens/>
      </w:pPr>
      <w:r w:rsidRPr="000235CD">
        <w:t>-</w:t>
      </w:r>
      <w:r w:rsidRPr="000235CD">
        <w:tab/>
        <w:t>Objednávateľ požaduje odsúhlasenie zmeny majetkovej hranice trvalého a dočasného z dôvodu technického riešenia Zhotoviteľa,</w:t>
      </w:r>
    </w:p>
    <w:p w14:paraId="52B0071F" w14:textId="29B3C98B" w:rsidR="00D20F8F" w:rsidRPr="000235CD" w:rsidRDefault="00D20F8F" w:rsidP="006C1888">
      <w:pPr>
        <w:suppressAutoHyphens/>
      </w:pPr>
      <w:r w:rsidRPr="000235CD">
        <w:t xml:space="preserve">Dokumentáciu na odsúhlasenie predloží Zhotoviteľ Objednávateľovi v štyroch vyhotoveniach v tlačenej forme a jeden krát digitálnej forme na </w:t>
      </w:r>
      <w:r w:rsidR="001A1F08" w:rsidRPr="000235CD">
        <w:t xml:space="preserve">USB kľúči </w:t>
      </w:r>
      <w:r w:rsidRPr="000235CD">
        <w:t>vo formáte *.</w:t>
      </w:r>
      <w:proofErr w:type="spellStart"/>
      <w:r w:rsidRPr="000235CD">
        <w:t>pdf</w:t>
      </w:r>
      <w:proofErr w:type="spellEnd"/>
      <w:r w:rsidRPr="000235CD">
        <w:t xml:space="preserve"> spolu.</w:t>
      </w:r>
    </w:p>
    <w:p w14:paraId="460E13D7" w14:textId="5083AE25" w:rsidR="00D20F8F" w:rsidRPr="000235CD" w:rsidRDefault="00D20F8F" w:rsidP="006C1888">
      <w:pPr>
        <w:suppressAutoHyphens/>
      </w:pPr>
      <w:r w:rsidRPr="000235CD">
        <w:t xml:space="preserve">Dokumentáciu prikladanú k žiadosti o zmenu stavby pred dokončením, opečiatkovanú stavebným úradom, odovzdá Objednávateľovi v štyroch vyhotoveniach v tlačenej a  digitálnej forme na </w:t>
      </w:r>
      <w:r w:rsidR="002E107C" w:rsidRPr="000235CD">
        <w:t>USB kľúči</w:t>
      </w:r>
      <w:r w:rsidRPr="000235CD">
        <w:t xml:space="preserve"> vo formáte *.</w:t>
      </w:r>
      <w:proofErr w:type="spellStart"/>
      <w:r w:rsidRPr="000235CD">
        <w:t>pdf</w:t>
      </w:r>
      <w:proofErr w:type="spellEnd"/>
      <w:r w:rsidRPr="000235CD">
        <w:t xml:space="preserve">, </w:t>
      </w:r>
      <w:proofErr w:type="spellStart"/>
      <w:r w:rsidRPr="000235CD">
        <w:t>doc</w:t>
      </w:r>
      <w:proofErr w:type="spellEnd"/>
      <w:r w:rsidRPr="000235CD">
        <w:t xml:space="preserve">, </w:t>
      </w:r>
      <w:proofErr w:type="spellStart"/>
      <w:r w:rsidRPr="000235CD">
        <w:t>dwg</w:t>
      </w:r>
      <w:proofErr w:type="spellEnd"/>
      <w:r w:rsidRPr="000235CD">
        <w:t xml:space="preserve">, </w:t>
      </w:r>
      <w:proofErr w:type="spellStart"/>
      <w:r w:rsidRPr="000235CD">
        <w:t>dgn</w:t>
      </w:r>
      <w:proofErr w:type="spellEnd"/>
      <w:r w:rsidRPr="000235CD">
        <w:t xml:space="preserve">, </w:t>
      </w:r>
      <w:proofErr w:type="spellStart"/>
      <w:r w:rsidRPr="000235CD">
        <w:t>xls</w:t>
      </w:r>
      <w:proofErr w:type="spellEnd"/>
      <w:r w:rsidRPr="000235CD">
        <w:t xml:space="preserve">. </w:t>
      </w:r>
    </w:p>
    <w:p w14:paraId="251C084F" w14:textId="3684FF92" w:rsidR="00D20F8F" w:rsidRPr="000235CD" w:rsidRDefault="00D20F8F" w:rsidP="006C1888">
      <w:pPr>
        <w:suppressAutoHyphens/>
      </w:pPr>
      <w:r w:rsidRPr="000235CD">
        <w:t xml:space="preserve">Odsúhlasená </w:t>
      </w:r>
      <w:r w:rsidR="001A1F08" w:rsidRPr="000235CD">
        <w:t>DSP v podrobnosti DRS</w:t>
      </w:r>
      <w:r w:rsidRPr="000235CD">
        <w:t xml:space="preserve"> bude pre Objednávateľa dodaná v </w:t>
      </w:r>
      <w:r w:rsidR="002E107C" w:rsidRPr="000235CD">
        <w:t xml:space="preserve">štyroch </w:t>
      </w:r>
      <w:r w:rsidRPr="000235CD">
        <w:t xml:space="preserve">vyhotoveniach v tlačenej aj digitálnej forme na </w:t>
      </w:r>
      <w:r w:rsidR="002E107C" w:rsidRPr="000235CD">
        <w:t>USB kľúči</w:t>
      </w:r>
      <w:r w:rsidRPr="000235CD">
        <w:t xml:space="preserve"> vo  formáte *.</w:t>
      </w:r>
      <w:proofErr w:type="spellStart"/>
      <w:r w:rsidRPr="000235CD">
        <w:t>pdf</w:t>
      </w:r>
      <w:proofErr w:type="spellEnd"/>
      <w:r w:rsidRPr="000235CD">
        <w:t xml:space="preserve">, </w:t>
      </w:r>
      <w:proofErr w:type="spellStart"/>
      <w:r w:rsidRPr="000235CD">
        <w:t>doc</w:t>
      </w:r>
      <w:proofErr w:type="spellEnd"/>
      <w:r w:rsidRPr="000235CD">
        <w:t xml:space="preserve">, </w:t>
      </w:r>
      <w:proofErr w:type="spellStart"/>
      <w:r w:rsidRPr="000235CD">
        <w:t>dwg</w:t>
      </w:r>
      <w:proofErr w:type="spellEnd"/>
      <w:r w:rsidRPr="000235CD">
        <w:t xml:space="preserve">, </w:t>
      </w:r>
      <w:proofErr w:type="spellStart"/>
      <w:r w:rsidRPr="000235CD">
        <w:t>dgn</w:t>
      </w:r>
      <w:proofErr w:type="spellEnd"/>
      <w:r w:rsidRPr="000235CD">
        <w:t xml:space="preserve">, </w:t>
      </w:r>
      <w:proofErr w:type="spellStart"/>
      <w:r w:rsidRPr="000235CD">
        <w:t>xls</w:t>
      </w:r>
      <w:proofErr w:type="spellEnd"/>
      <w:r w:rsidRPr="000235CD">
        <w:t xml:space="preserve">. </w:t>
      </w:r>
    </w:p>
    <w:p w14:paraId="3F777313" w14:textId="4F37B088" w:rsidR="00D20F8F" w:rsidRPr="000235CD" w:rsidRDefault="00D20F8F" w:rsidP="006C1888">
      <w:pPr>
        <w:suppressAutoHyphens/>
      </w:pPr>
      <w:r w:rsidRPr="000235CD">
        <w:t xml:space="preserve">Objednávateľ požaduje dodať prehľadnú situáciu M </w:t>
      </w:r>
      <w:r w:rsidR="005C2E81" w:rsidRPr="000235CD">
        <w:t>25 000</w:t>
      </w:r>
      <w:r w:rsidRPr="000235CD">
        <w:t>, celkovú situáciu stavby M 1:</w:t>
      </w:r>
      <w:r w:rsidR="002003C8" w:rsidRPr="000235CD">
        <w:t xml:space="preserve">5 </w:t>
      </w:r>
      <w:r w:rsidRPr="000235CD">
        <w:t>000, pozdĺžny rez M 1:</w:t>
      </w:r>
      <w:r w:rsidR="002003C8" w:rsidRPr="000235CD">
        <w:t>5</w:t>
      </w:r>
      <w:r w:rsidRPr="000235CD">
        <w:t xml:space="preserve"> 000/</w:t>
      </w:r>
      <w:r w:rsidR="002003C8" w:rsidRPr="000235CD">
        <w:t>5</w:t>
      </w:r>
      <w:r w:rsidRPr="000235CD">
        <w:t xml:space="preserve">00 a </w:t>
      </w:r>
      <w:proofErr w:type="spellStart"/>
      <w:r w:rsidRPr="000235CD">
        <w:t>ortofotomapu</w:t>
      </w:r>
      <w:proofErr w:type="spellEnd"/>
      <w:r w:rsidRPr="000235CD">
        <w:t xml:space="preserve"> M 1:</w:t>
      </w:r>
      <w:r w:rsidR="002003C8" w:rsidRPr="000235CD">
        <w:t>5</w:t>
      </w:r>
      <w:r w:rsidRPr="000235CD">
        <w:t xml:space="preserve"> 000 v počte dvadsať kusov v termíne najneskôr do šiestich mesiacov od Dátumu začatia prác v zmysle </w:t>
      </w:r>
      <w:proofErr w:type="spellStart"/>
      <w:r w:rsidRPr="000235CD">
        <w:t>podčl</w:t>
      </w:r>
      <w:proofErr w:type="spellEnd"/>
      <w:r w:rsidRPr="000235CD">
        <w:t xml:space="preserve">. 8.1 Zmluvných podmienok. </w:t>
      </w:r>
    </w:p>
    <w:p w14:paraId="64867877" w14:textId="77777777" w:rsidR="00D20F8F" w:rsidRPr="000235CD" w:rsidRDefault="00D20F8F" w:rsidP="006C1888">
      <w:pPr>
        <w:suppressAutoHyphens/>
      </w:pPr>
      <w:r w:rsidRPr="000235CD">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C861E6" w14:textId="77777777" w:rsidR="00D20F8F" w:rsidRPr="008C2BE4" w:rsidRDefault="00D20F8F" w:rsidP="006C1888">
      <w:pPr>
        <w:suppressAutoHyphens/>
        <w:rPr>
          <w:highlight w:val="yellow"/>
        </w:rPr>
      </w:pPr>
    </w:p>
    <w:p w14:paraId="6DC7D92F" w14:textId="3D19B891" w:rsidR="00753CA0" w:rsidRPr="000A1AFD" w:rsidRDefault="00753CA0" w:rsidP="006C1888">
      <w:pPr>
        <w:pStyle w:val="Nadpis1"/>
        <w:suppressAutoHyphens/>
      </w:pPr>
      <w:bookmarkStart w:id="338" w:name="_Toc286861551"/>
      <w:bookmarkStart w:id="339" w:name="_Toc289265961"/>
      <w:bookmarkStart w:id="340" w:name="_Toc289329942"/>
      <w:bookmarkStart w:id="341" w:name="_Toc292038723"/>
      <w:bookmarkStart w:id="342" w:name="_Toc292042013"/>
      <w:bookmarkStart w:id="343" w:name="_Toc292803137"/>
      <w:bookmarkStart w:id="344" w:name="_Toc332367382"/>
      <w:bookmarkStart w:id="345" w:name="_Toc345289340"/>
      <w:bookmarkStart w:id="346" w:name="_Toc205889183"/>
      <w:bookmarkEnd w:id="314"/>
      <w:bookmarkEnd w:id="315"/>
      <w:bookmarkEnd w:id="316"/>
      <w:bookmarkEnd w:id="317"/>
      <w:bookmarkEnd w:id="318"/>
      <w:bookmarkEnd w:id="319"/>
      <w:bookmarkEnd w:id="320"/>
      <w:r w:rsidRPr="000A1AFD">
        <w:lastRenderedPageBreak/>
        <w:t>3</w:t>
      </w:r>
      <w:r w:rsidR="00DE0666">
        <w:t>.</w:t>
      </w:r>
      <w:r w:rsidRPr="000A1AFD">
        <w:tab/>
        <w:t>R</w:t>
      </w:r>
      <w:r w:rsidR="00271DF3" w:rsidRPr="000A1AFD">
        <w:t>EALIZÁCIA</w:t>
      </w:r>
      <w:r w:rsidRPr="000A1AFD">
        <w:t xml:space="preserve"> DIELA</w:t>
      </w:r>
      <w:bookmarkEnd w:id="338"/>
      <w:bookmarkEnd w:id="339"/>
      <w:bookmarkEnd w:id="340"/>
      <w:bookmarkEnd w:id="341"/>
      <w:bookmarkEnd w:id="342"/>
      <w:bookmarkEnd w:id="343"/>
      <w:bookmarkEnd w:id="344"/>
      <w:bookmarkEnd w:id="345"/>
      <w:bookmarkEnd w:id="346"/>
    </w:p>
    <w:p w14:paraId="600066E6" w14:textId="77777777" w:rsidR="00BB53EC" w:rsidRPr="000235CD" w:rsidRDefault="00BB53EC" w:rsidP="006C1888">
      <w:pPr>
        <w:suppressAutoHyphens/>
      </w:pPr>
      <w:bookmarkStart w:id="347" w:name="_Toc286861552"/>
      <w:bookmarkStart w:id="348" w:name="_Toc289265962"/>
      <w:bookmarkStart w:id="349" w:name="_Toc289329943"/>
      <w:bookmarkStart w:id="350" w:name="_Toc292038724"/>
      <w:bookmarkStart w:id="351" w:name="_Toc292042014"/>
      <w:bookmarkStart w:id="352" w:name="_Toc292803138"/>
      <w:bookmarkStart w:id="353" w:name="_Toc332367383"/>
      <w:bookmarkStart w:id="354" w:name="_Toc345289341"/>
      <w:r w:rsidRPr="000235CD">
        <w:t xml:space="preserve">Pred začatím prác je Zhotoviteľ povinný najmä: </w:t>
      </w:r>
    </w:p>
    <w:p w14:paraId="0A786E02" w14:textId="25880D65" w:rsidR="00BB53EC" w:rsidRPr="000235CD" w:rsidRDefault="00BB53EC" w:rsidP="00F43CC0">
      <w:pPr>
        <w:pStyle w:val="Odsekzoznamu"/>
        <w:suppressAutoHyphens/>
        <w:ind w:left="0" w:firstLine="0"/>
      </w:pPr>
      <w:r w:rsidRPr="000235CD">
        <w:t>-</w:t>
      </w:r>
      <w:r w:rsidRPr="000235CD">
        <w:tab/>
        <w:t xml:space="preserve">v rámci projektových Prác zabezpečiť všetky podklady pre projektové práce v stupni </w:t>
      </w:r>
      <w:r w:rsidR="001A1F08" w:rsidRPr="000235CD">
        <w:t xml:space="preserve">DSP v podrobnosti </w:t>
      </w:r>
      <w:r w:rsidRPr="000235CD">
        <w:t xml:space="preserve">DRS, požadované aktualizácie prieskumov, prípadné domeranie územia a ostatné činnosti/práce špecifikované v tejto časti Požiadaviek Objednávateľa a s ním súvisiacich Zmluvných dokumentov; </w:t>
      </w:r>
    </w:p>
    <w:p w14:paraId="4920FE25" w14:textId="77777777" w:rsidR="00BB53EC" w:rsidRPr="000235CD" w:rsidRDefault="00BB53EC" w:rsidP="00F43CC0">
      <w:pPr>
        <w:pStyle w:val="Odsekzoznamu"/>
        <w:suppressAutoHyphens/>
        <w:ind w:left="0" w:firstLine="0"/>
      </w:pPr>
      <w:r w:rsidRPr="000235CD">
        <w:t>-</w:t>
      </w:r>
      <w:r w:rsidRPr="000235CD">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14:paraId="11C2ACDB" w14:textId="6C637C88" w:rsidR="00BB53EC" w:rsidRPr="000235CD" w:rsidRDefault="00422B2C" w:rsidP="00F43CC0">
      <w:pPr>
        <w:numPr>
          <w:ilvl w:val="0"/>
          <w:numId w:val="16"/>
        </w:numPr>
        <w:tabs>
          <w:tab w:val="clear" w:pos="-5812"/>
          <w:tab w:val="clear" w:pos="0"/>
          <w:tab w:val="left" w:pos="-3969"/>
        </w:tabs>
        <w:suppressAutoHyphens/>
        <w:ind w:left="0" w:right="0" w:firstLine="0"/>
      </w:pPr>
      <w:r w:rsidRPr="000235CD">
        <w:t>n</w:t>
      </w:r>
      <w:r w:rsidR="00BB53EC" w:rsidRPr="000235CD">
        <w:t xml:space="preserve">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w:t>
      </w:r>
      <w:r w:rsidRPr="000235CD">
        <w:br/>
      </w:r>
      <w:r w:rsidR="00BB53EC" w:rsidRPr="000235CD">
        <w:t>o nezainteresovanosti do pôvodného návrhu konštrukcie</w:t>
      </w:r>
      <w:r w:rsidR="001C43FF" w:rsidRPr="000235CD">
        <w:t>;</w:t>
      </w:r>
    </w:p>
    <w:p w14:paraId="746E181C" w14:textId="077E7D0F" w:rsidR="00BB53EC" w:rsidRPr="00861FA0" w:rsidRDefault="00422B2C" w:rsidP="00F43CC0">
      <w:pPr>
        <w:pStyle w:val="Odsekzoznamu"/>
        <w:numPr>
          <w:ilvl w:val="0"/>
          <w:numId w:val="16"/>
        </w:numPr>
        <w:suppressAutoHyphens/>
        <w:adjustRightInd/>
        <w:ind w:left="0" w:firstLine="0"/>
      </w:pPr>
      <w:r>
        <w:t>k</w:t>
      </w:r>
      <w:r w:rsidR="00BB53EC" w:rsidRPr="00861FA0">
        <w:t xml:space="preserve"> objektom určeným vo Zväzku 3 časť 4 Technické požiadavky Objednávateľa  je Zhotoviteľ povinný predložiť statické posúdenie, ktoré je súčasťou PD a aj kontrolné statické posúdenie návrhu</w:t>
      </w:r>
      <w:r w:rsidR="00BB53EC" w:rsidRPr="0047768C">
        <w:t xml:space="preserve">, ktoré bolo predložené v dokumentácii </w:t>
      </w:r>
      <w:r w:rsidR="0047768C" w:rsidRPr="00E83F4F">
        <w:t>DSP v podrobnosti DRS</w:t>
      </w:r>
      <w:r w:rsidR="00BB53EC" w:rsidRPr="0047768C">
        <w:t>. Odborné statické posúdenie</w:t>
      </w:r>
      <w:r w:rsidR="00BB53EC" w:rsidRPr="00861FA0">
        <w:t xml:space="preserv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w:t>
      </w:r>
      <w:r>
        <w:br/>
      </w:r>
      <w:r w:rsidR="00BB53EC" w:rsidRPr="00861FA0">
        <w:t>o nezainteresovanosti do pôvodného návrhu konštrukcie</w:t>
      </w:r>
      <w:r w:rsidR="001C43FF">
        <w:t>;</w:t>
      </w:r>
    </w:p>
    <w:p w14:paraId="3E9FE01C" w14:textId="54223F5F" w:rsidR="00BB53EC" w:rsidRPr="000235CD" w:rsidRDefault="00BB53EC" w:rsidP="00F43CC0">
      <w:pPr>
        <w:pStyle w:val="Odsekzoznamu"/>
        <w:suppressAutoHyphens/>
        <w:ind w:left="0" w:firstLine="0"/>
      </w:pPr>
      <w:r w:rsidRPr="008C2BE4">
        <w:t>-</w:t>
      </w:r>
      <w:r w:rsidRPr="008C2BE4">
        <w:tab/>
      </w:r>
      <w:r w:rsidRPr="000235CD">
        <w:t xml:space="preserve">zabezpečiť všetky inžinierske činností, práce a dokumenty spojené s projektovými </w:t>
      </w:r>
      <w:r w:rsidR="006B4D47">
        <w:t>P</w:t>
      </w:r>
      <w:r w:rsidRPr="000235CD">
        <w:t xml:space="preserve">rácami, potrebné na splnenie všetkých úradných schválení, so zabezpečením potrebných stanovísk, právoplatného stavebného povolenia, rozhodnutí </w:t>
      </w:r>
      <w:r w:rsidR="00422B2C" w:rsidRPr="000235CD">
        <w:br/>
      </w:r>
      <w:r w:rsidRPr="000235CD">
        <w:t xml:space="preserve">na zabezpečenie súladu s právnymi predpismi a ostatnej inžinierskej činnosti </w:t>
      </w:r>
      <w:r w:rsidR="00422B2C" w:rsidRPr="000235CD">
        <w:br/>
      </w:r>
      <w:r w:rsidRPr="000235CD">
        <w:t>do zahájenia výstavby v súlade s Požiadavkami Objednávateľa, a ostatných dokumentov Zmluvy;</w:t>
      </w:r>
    </w:p>
    <w:p w14:paraId="1665686B" w14:textId="60D42452" w:rsidR="00BB53EC" w:rsidRPr="000235CD" w:rsidRDefault="00BB53EC" w:rsidP="00F43CC0">
      <w:pPr>
        <w:tabs>
          <w:tab w:val="clear" w:pos="0"/>
        </w:tabs>
        <w:suppressAutoHyphens/>
        <w:ind w:right="0"/>
      </w:pPr>
      <w:r w:rsidRPr="000235CD">
        <w:t xml:space="preserve">- </w:t>
      </w:r>
      <w:r w:rsidRPr="000235CD">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osta</w:t>
      </w:r>
      <w:r w:rsidR="006264DC" w:rsidRPr="000235CD">
        <w:t>t</w:t>
      </w:r>
      <w:r w:rsidRPr="000235CD">
        <w:t xml:space="preserve">ných povolení pre realizáciu stavby v súlade </w:t>
      </w:r>
      <w:r w:rsidR="00422B2C" w:rsidRPr="000235CD">
        <w:br/>
      </w:r>
      <w:r w:rsidRPr="000235CD">
        <w:t>so zákonom č. 50/1976 Zb. o územnom plánovaní a stavebnom poriadku (</w:t>
      </w:r>
      <w:r w:rsidR="006A7832" w:rsidRPr="000235CD">
        <w:t>s</w:t>
      </w:r>
      <w:r w:rsidRPr="000235CD">
        <w:t>tavebný zákon) v znení neskorších predpisov</w:t>
      </w:r>
      <w:r w:rsidR="001C43FF" w:rsidRPr="000235CD">
        <w:t>;</w:t>
      </w:r>
      <w:r w:rsidRPr="000235CD">
        <w:t xml:space="preserve"> </w:t>
      </w:r>
    </w:p>
    <w:p w14:paraId="4B6386F8" w14:textId="17593BA9" w:rsidR="00BB53EC" w:rsidRPr="000235CD" w:rsidRDefault="00BB53EC" w:rsidP="00F43CC0">
      <w:pPr>
        <w:pStyle w:val="Odsekzoznamu"/>
        <w:suppressAutoHyphens/>
        <w:ind w:left="0" w:firstLine="0"/>
      </w:pPr>
      <w:r w:rsidRPr="000235CD">
        <w:t>-</w:t>
      </w:r>
      <w:r w:rsidRPr="000235CD">
        <w:tab/>
        <w:t>poistiť Dielo v súlade so Zmluvou</w:t>
      </w:r>
      <w:r w:rsidR="007224B0" w:rsidRPr="000235CD">
        <w:t xml:space="preserve"> počas celej doby výstavby Diela</w:t>
      </w:r>
      <w:r w:rsidRPr="000235CD">
        <w:t xml:space="preserve"> a doklad (overenú kópiu) o poistení predložiť Stavebnému dozoru a Objednávateľovi;</w:t>
      </w:r>
    </w:p>
    <w:p w14:paraId="443DB77A" w14:textId="72BB718F" w:rsidR="00BB53EC" w:rsidRPr="000235CD" w:rsidRDefault="00BB53EC" w:rsidP="00F43CC0">
      <w:pPr>
        <w:pStyle w:val="Odsekzoznamu"/>
        <w:suppressAutoHyphens/>
        <w:ind w:left="0" w:firstLine="0"/>
      </w:pPr>
      <w:r w:rsidRPr="000235CD">
        <w:t>-</w:t>
      </w:r>
      <w:r w:rsidRPr="000235CD">
        <w:tab/>
        <w:t>v prípade potreby vybudovať zariadenie staveniska pre svoju činnosť a činnosť Objednávateľa v zmysle Dokumentácie Zhotoviteľa, na plochách touto dokumentáciou na to určených</w:t>
      </w:r>
      <w:r w:rsidR="001C43FF" w:rsidRPr="000235CD">
        <w:t>;</w:t>
      </w:r>
      <w:r w:rsidRPr="000235CD">
        <w:t xml:space="preserve"> </w:t>
      </w:r>
    </w:p>
    <w:p w14:paraId="0EB4A5EE" w14:textId="77777777" w:rsidR="00BB53EC" w:rsidRPr="000235CD" w:rsidRDefault="00BB53EC" w:rsidP="00F43CC0">
      <w:pPr>
        <w:pStyle w:val="Odsekzoznamu"/>
        <w:suppressAutoHyphens/>
        <w:ind w:left="0" w:firstLine="0"/>
      </w:pPr>
      <w:r w:rsidRPr="000235CD">
        <w:t>-</w:t>
      </w:r>
      <w:r w:rsidRPr="000235CD">
        <w:tab/>
        <w:t>v prípade potreby zabezpečiť inžiniersku činnosť pre prípravu staveniska a pre odovzdanie staveniska;</w:t>
      </w:r>
    </w:p>
    <w:p w14:paraId="434E506F" w14:textId="77777777" w:rsidR="00BB53EC" w:rsidRPr="000235CD" w:rsidRDefault="00BB53EC" w:rsidP="00F43CC0">
      <w:pPr>
        <w:pStyle w:val="Odsekzoznamu"/>
        <w:suppressAutoHyphens/>
        <w:ind w:left="0" w:firstLine="0"/>
      </w:pPr>
      <w:r w:rsidRPr="000235CD">
        <w:t>-</w:t>
      </w:r>
      <w:r w:rsidRPr="000235CD">
        <w:tab/>
        <w:t>vytýčiť hlavné body trasy, výrazným a trvalým spôsobom ohraničiť majetkovú hranicu trvalého, dočasného a ročného záberu;</w:t>
      </w:r>
    </w:p>
    <w:p w14:paraId="2E709C46" w14:textId="77777777" w:rsidR="00BB53EC" w:rsidRPr="000235CD" w:rsidRDefault="00BB53EC" w:rsidP="00F43CC0">
      <w:pPr>
        <w:pStyle w:val="Odsekzoznamu"/>
        <w:suppressAutoHyphens/>
        <w:ind w:left="0" w:firstLine="0"/>
      </w:pPr>
      <w:r w:rsidRPr="000235CD">
        <w:lastRenderedPageBreak/>
        <w:t>-</w:t>
      </w:r>
      <w:r w:rsidRPr="000235CD">
        <w:tab/>
        <w:t xml:space="preserve">zabezpečiť vytýčenie všetkých inžinierskych sietí na stavenisku a ich a ochranu; </w:t>
      </w:r>
    </w:p>
    <w:p w14:paraId="3127FD20" w14:textId="77777777" w:rsidR="00BB53EC" w:rsidRPr="000235CD" w:rsidRDefault="00BB53EC" w:rsidP="00F43CC0">
      <w:pPr>
        <w:pStyle w:val="Odsekzoznamu"/>
        <w:suppressAutoHyphens/>
        <w:ind w:left="0" w:firstLine="0"/>
      </w:pPr>
      <w:r w:rsidRPr="000235CD">
        <w:t>-</w:t>
      </w:r>
      <w:r w:rsidRPr="000235CD">
        <w:tab/>
        <w:t xml:space="preserve">v prípade potreby </w:t>
      </w:r>
      <w:proofErr w:type="spellStart"/>
      <w:r w:rsidRPr="000235CD">
        <w:t>odhumusovať</w:t>
      </w:r>
      <w:proofErr w:type="spellEnd"/>
      <w:r w:rsidRPr="000235CD">
        <w:t xml:space="preserve"> trvalé a dočasné zábery v súlade s požiadavkami stanovísk k predstihovému záchrannému archeologickému prieskumu (ak sú tam uvedené obmedzenia) a zabezpečiť dôsledné odvodnenie staveniska;</w:t>
      </w:r>
    </w:p>
    <w:p w14:paraId="66268A57" w14:textId="7860C630" w:rsidR="00BB53EC" w:rsidRPr="000235CD" w:rsidRDefault="00BB53EC" w:rsidP="00F43CC0">
      <w:pPr>
        <w:pStyle w:val="Odsekzoznamu"/>
        <w:suppressAutoHyphens/>
        <w:ind w:left="0" w:firstLine="0"/>
      </w:pPr>
      <w:r w:rsidRPr="000235CD">
        <w:t>-</w:t>
      </w:r>
      <w:r w:rsidRPr="000235CD">
        <w:tab/>
        <w:t>vypracovať a odsúhlasiť s útvarom kvality Objednávateľa – laboratóriom NDS a </w:t>
      </w:r>
      <w:r w:rsidR="00B12AB2" w:rsidRPr="000235CD">
        <w:t xml:space="preserve">Stavebnotechnickým </w:t>
      </w:r>
      <w:r w:rsidRPr="000235CD">
        <w:t>dozorom Plán kontroly kvality a skúšok - Kontrolný a skúšobný plán;</w:t>
      </w:r>
    </w:p>
    <w:p w14:paraId="6F962403" w14:textId="77777777" w:rsidR="00BB53EC" w:rsidRPr="000235CD" w:rsidRDefault="00BB53EC" w:rsidP="00F43CC0">
      <w:pPr>
        <w:pStyle w:val="Odsekzoznamu"/>
        <w:suppressAutoHyphens/>
        <w:ind w:left="0" w:firstLine="0"/>
      </w:pPr>
      <w:r w:rsidRPr="000235CD">
        <w:t>-</w:t>
      </w:r>
      <w:r w:rsidRPr="000235CD">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6DF08352" w14:textId="44DAE9FA" w:rsidR="00BB53EC" w:rsidRPr="000235CD" w:rsidRDefault="00BB53EC" w:rsidP="00F43CC0">
      <w:pPr>
        <w:pStyle w:val="Odsekzoznamu"/>
        <w:suppressAutoHyphens/>
        <w:ind w:left="0" w:firstLine="0"/>
      </w:pPr>
      <w:r w:rsidRPr="000235CD">
        <w:t>-</w:t>
      </w:r>
      <w:r w:rsidRPr="000235CD">
        <w:tab/>
        <w:t>zabezpečiť prístup k lokalitám na odvoz materiálu a prístup k zdroju kvalitného násypového materiálu v zmysle Dokumentácie Zhotoviteľa.</w:t>
      </w:r>
      <w:r w:rsidR="00514B4B" w:rsidRPr="000235CD">
        <w:t xml:space="preserve"> Náklady na zabezpečenie prístupu k lokalitám na odvoz materiálu a prístup k zdroju kvalitného násypového materiálu sú zahrnuté v Navrhovanej zmluvnej cene Zhotoviteľa a sú pevné a nemenné.</w:t>
      </w:r>
    </w:p>
    <w:p w14:paraId="3EEAC0EC" w14:textId="45507308" w:rsidR="00BB53EC" w:rsidRPr="009C36C3" w:rsidRDefault="00BB53EC" w:rsidP="00F43CC0">
      <w:pPr>
        <w:suppressAutoHyphens/>
        <w:rPr>
          <w:color w:val="00B050"/>
        </w:rPr>
      </w:pPr>
      <w:r w:rsidRPr="000235CD">
        <w:t>Rozsah prác zahrňuje ale neobmedzuje sa na minimálny rozsah príslušných prác (činností), ktorý je podrobnejšie rozpísaný v súvisiacich Zväzkoch súťažných podkladov a bude podrobnejšie dopracovaný v Dokumentácií Zhotoviteľa - hlavne v </w:t>
      </w:r>
      <w:r w:rsidR="00913009" w:rsidRPr="000235CD">
        <w:t xml:space="preserve">DSP v podrobnosti </w:t>
      </w:r>
      <w:r w:rsidRPr="000235CD">
        <w:t>DRS a zabezpečený Zhotoviteľom v súlade so Zmluvou</w:t>
      </w:r>
      <w:r w:rsidRPr="009C36C3">
        <w:rPr>
          <w:color w:val="00B050"/>
        </w:rPr>
        <w:t xml:space="preserve">. </w:t>
      </w:r>
    </w:p>
    <w:p w14:paraId="3DB59577" w14:textId="77777777" w:rsidR="00753CA0" w:rsidRPr="000A1AFD" w:rsidRDefault="00753CA0" w:rsidP="006C1888">
      <w:pPr>
        <w:pStyle w:val="Nadpis2"/>
        <w:suppressAutoHyphens/>
      </w:pPr>
      <w:bookmarkStart w:id="355" w:name="_Toc205889184"/>
      <w:r w:rsidRPr="000A1AFD">
        <w:t>3.1</w:t>
      </w:r>
      <w:r w:rsidRPr="000A1AFD">
        <w:tab/>
        <w:t xml:space="preserve">Povolenia, </w:t>
      </w:r>
      <w:r w:rsidR="00D91C94" w:rsidRPr="000A1AFD">
        <w:t>Licencie</w:t>
      </w:r>
      <w:r w:rsidRPr="000A1AFD">
        <w:t xml:space="preserve">, </w:t>
      </w:r>
      <w:bookmarkEnd w:id="347"/>
      <w:bookmarkEnd w:id="348"/>
      <w:bookmarkEnd w:id="349"/>
      <w:bookmarkEnd w:id="350"/>
      <w:bookmarkEnd w:id="351"/>
      <w:r w:rsidR="00D91C94" w:rsidRPr="000A1AFD">
        <w:t>Súhlasy</w:t>
      </w:r>
      <w:bookmarkEnd w:id="352"/>
      <w:bookmarkEnd w:id="353"/>
      <w:bookmarkEnd w:id="354"/>
      <w:bookmarkEnd w:id="355"/>
      <w:r w:rsidR="00D91C94" w:rsidRPr="000A1AFD">
        <w:t xml:space="preserve"> </w:t>
      </w:r>
    </w:p>
    <w:p w14:paraId="7A33D1B7" w14:textId="495CE74E" w:rsidR="00753CA0" w:rsidRPr="000235CD" w:rsidRDefault="00EC0ED5" w:rsidP="006C1888">
      <w:pPr>
        <w:suppressAutoHyphens/>
      </w:pPr>
      <w:r w:rsidRPr="000235CD">
        <w:t>Zhotoviteľ</w:t>
      </w:r>
      <w:r w:rsidR="00753CA0" w:rsidRPr="000235CD">
        <w:t xml:space="preserve"> je v súlade s </w:t>
      </w:r>
      <w:proofErr w:type="spellStart"/>
      <w:r w:rsidR="00753CA0" w:rsidRPr="000235CD">
        <w:t>podčlánkom</w:t>
      </w:r>
      <w:proofErr w:type="spellEnd"/>
      <w:r w:rsidR="00753CA0" w:rsidRPr="000235CD">
        <w:t xml:space="preserve"> 1.13b Zmluvných podmienok povinný vydať všetky oznámenia a je zodpovedný za obstaranie všetkých povolení, licencií a súhlasov týkajúcich sa výstavby a dokončenia Diela</w:t>
      </w:r>
      <w:r w:rsidR="00436CF3" w:rsidRPr="000235CD">
        <w:t xml:space="preserve"> , Kolaudačného rozhodnutia/tí (Kolaudačné osvedčenie stavby)</w:t>
      </w:r>
      <w:r w:rsidR="00753CA0" w:rsidRPr="000235CD">
        <w:t xml:space="preserve"> a odstránenia akýchkoľvek vád. Náklady s týmto spojené sú zahrnuté v Navrhovanej zmluvnej cene. Licencie pre technologické zariadenia požaduje Objednávateľ s neobmedzenou platnosťou</w:t>
      </w:r>
      <w:r w:rsidR="00B32F5D" w:rsidRPr="000235CD">
        <w:t>,</w:t>
      </w:r>
      <w:r w:rsidR="00C62B62" w:rsidRPr="000235CD">
        <w:t xml:space="preserve"> musia byť vystavené na meno NDS.</w:t>
      </w:r>
    </w:p>
    <w:p w14:paraId="0B4254DE" w14:textId="081F8ABA" w:rsidR="00B45E5A" w:rsidRDefault="00F43CC0">
      <w:pPr>
        <w:pStyle w:val="Nadpis2"/>
      </w:pPr>
      <w:bookmarkStart w:id="356" w:name="_Toc205889185"/>
      <w:bookmarkStart w:id="357" w:name="_Toc286861554"/>
      <w:bookmarkStart w:id="358" w:name="_Toc289265964"/>
      <w:bookmarkStart w:id="359" w:name="_Toc289329945"/>
      <w:bookmarkStart w:id="360" w:name="_Toc292038726"/>
      <w:bookmarkStart w:id="361" w:name="_Toc292042016"/>
      <w:bookmarkStart w:id="362" w:name="_Toc292803140"/>
      <w:bookmarkStart w:id="363" w:name="_Toc332367385"/>
      <w:bookmarkStart w:id="364" w:name="_Toc345289343"/>
      <w:r>
        <w:t xml:space="preserve">3.2 </w:t>
      </w:r>
      <w:r w:rsidR="00DE0666">
        <w:tab/>
      </w:r>
      <w:r>
        <w:t>Monitorovanie existujúcich ciest a</w:t>
      </w:r>
      <w:r w:rsidR="00B45E5A">
        <w:t> </w:t>
      </w:r>
      <w:r>
        <w:t>objektov</w:t>
      </w:r>
      <w:bookmarkEnd w:id="356"/>
    </w:p>
    <w:p w14:paraId="57499D85" w14:textId="77777777" w:rsidR="00B45E5A" w:rsidRPr="000235CD" w:rsidRDefault="00B45E5A" w:rsidP="00B45E5A">
      <w:pPr>
        <w:suppressAutoHyphens/>
      </w:pPr>
      <w:r w:rsidRPr="000235CD">
        <w:t xml:space="preserve">Zhotoviteľ v zmysle </w:t>
      </w:r>
      <w:proofErr w:type="spellStart"/>
      <w:r w:rsidRPr="000235CD">
        <w:t>podčlánku</w:t>
      </w:r>
      <w:proofErr w:type="spellEnd"/>
      <w:r w:rsidRPr="000235CD">
        <w:t xml:space="preserve"> 4.15 Zmluvných podmienok, v súlade s postupmi uvedenými v čl. 2.3.4 Dokumentácia skutočného stavu (</w:t>
      </w:r>
      <w:proofErr w:type="spellStart"/>
      <w:r w:rsidRPr="000235CD">
        <w:t>pasport</w:t>
      </w:r>
      <w:proofErr w:type="spellEnd"/>
      <w:r w:rsidRPr="000235CD">
        <w:t>) pred začatím prác, v čl. 3.7.5 Monitoring vplyvov na životné prostredie predloží Stavebnému dozoru Dokumentáciu skutočného stavu existujúcich objektov a (</w:t>
      </w:r>
      <w:proofErr w:type="spellStart"/>
      <w:r w:rsidRPr="000235CD">
        <w:t>pasport</w:t>
      </w:r>
      <w:proofErr w:type="spellEnd"/>
      <w:r w:rsidRPr="000235CD">
        <w:t>) každej prístupovej cesty. Pochôdzka za účelom vypracovania Dokumentácie skutočného stavu bude vykonaná za účasti správcu príslušnej komunikácie a ostatných dotknutých orgánov a organizácií.</w:t>
      </w:r>
    </w:p>
    <w:p w14:paraId="3E2CCE62" w14:textId="77777777" w:rsidR="00B45E5A" w:rsidRPr="000235CD" w:rsidRDefault="00B45E5A" w:rsidP="00B45E5A">
      <w:pPr>
        <w:suppressAutoHyphens/>
      </w:pPr>
      <w:r w:rsidRPr="000235CD">
        <w:t xml:space="preserve">Zhotoviteľ bude ďalej monitorovať všetky objekty v blízkosti jeho stavebnej činnosti aby sa uistil, že svojou činnosťou nespôsobuje žiadne poškodenie alebo narušenie existujúcich objektov. </w:t>
      </w:r>
    </w:p>
    <w:p w14:paraId="57F661FD" w14:textId="77777777" w:rsidR="00B45E5A" w:rsidRPr="000235CD" w:rsidRDefault="00B45E5A" w:rsidP="00B45E5A">
      <w:pPr>
        <w:suppressAutoHyphens/>
      </w:pPr>
      <w:r w:rsidRPr="000235CD">
        <w:t>Stavebnotechnický 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14:paraId="2219FF54" w14:textId="77777777" w:rsidR="00B45E5A" w:rsidRPr="000235CD" w:rsidRDefault="00B45E5A" w:rsidP="00B45E5A">
      <w:pPr>
        <w:suppressAutoHyphens/>
      </w:pPr>
      <w:r w:rsidRPr="000235CD">
        <w:t>Pri prácach na cestných komunikáciách Zhotoviteľ bude postupovať podľa nariadení príslušných úradov.</w:t>
      </w:r>
    </w:p>
    <w:p w14:paraId="5A64F9E1" w14:textId="77777777" w:rsidR="00B45E5A" w:rsidRPr="000235CD" w:rsidRDefault="00B45E5A" w:rsidP="00B45E5A">
      <w:pPr>
        <w:suppressAutoHyphens/>
      </w:pPr>
      <w:r w:rsidRPr="000235CD">
        <w:lastRenderedPageBreak/>
        <w:t>Otvorené výkopy budú označené dohodnutými a odsúhlasenými značkami, ohradami, zábranami a svetlami za účelom zabezpečenia ochrany verejnosti.</w:t>
      </w:r>
    </w:p>
    <w:p w14:paraId="6ED307B3" w14:textId="77777777" w:rsidR="00B45E5A" w:rsidRPr="000235CD" w:rsidRDefault="00B45E5A" w:rsidP="00B45E5A">
      <w:pPr>
        <w:suppressAutoHyphens/>
      </w:pPr>
      <w:r w:rsidRPr="000235CD">
        <w:t>Zhotoviteľ poučí svojich zamestnancov, aby nevstupovali na súkromné pozemky mimo Staveniska.</w:t>
      </w:r>
    </w:p>
    <w:p w14:paraId="30DB4B80" w14:textId="77777777" w:rsidR="00B45E5A" w:rsidRPr="000235CD" w:rsidRDefault="00B45E5A" w:rsidP="00B45E5A">
      <w:pPr>
        <w:suppressAutoHyphens/>
      </w:pPr>
      <w:r w:rsidRPr="000235CD">
        <w:t xml:space="preserve">Zhotoviteľ nesie zodpovednosť za všetky škody spôsobené na mestských komunikáciách, cestách, železničných tratiach, obrubníkoch, chodníkoch, rýchlostných cestách, krajniciach, cestných priekopách, násypových častiach cestného telesa, priepustoch, mostoch alebo inom verejnom, resp. súkromnom majetku, ktoré môžu vzniknúť pri preprave zariadenia, materiálu, resp. pracovníkov na alebo zo stavby. </w:t>
      </w:r>
    </w:p>
    <w:p w14:paraId="321F2FED" w14:textId="77777777" w:rsidR="00753CA0" w:rsidRPr="000A1AFD" w:rsidRDefault="00753CA0" w:rsidP="006C1888">
      <w:pPr>
        <w:pStyle w:val="Nadpis2"/>
        <w:suppressAutoHyphens/>
      </w:pPr>
      <w:bookmarkStart w:id="365" w:name="_Toc205889186"/>
      <w:r w:rsidRPr="000A1AFD">
        <w:t>3.3</w:t>
      </w:r>
      <w:r w:rsidRPr="000A1AFD">
        <w:tab/>
        <w:t xml:space="preserve">Prístupové </w:t>
      </w:r>
      <w:r w:rsidR="00D91C94" w:rsidRPr="000A1AFD">
        <w:t>C</w:t>
      </w:r>
      <w:r w:rsidRPr="000A1AFD">
        <w:t>esty a </w:t>
      </w:r>
      <w:r w:rsidR="00D91C94" w:rsidRPr="000A1AFD">
        <w:t>D</w:t>
      </w:r>
      <w:r w:rsidRPr="000A1AFD">
        <w:t xml:space="preserve">očasné </w:t>
      </w:r>
      <w:r w:rsidR="00D91C94" w:rsidRPr="000A1AFD">
        <w:t>U</w:t>
      </w:r>
      <w:r w:rsidRPr="000A1AFD">
        <w:t>závery</w:t>
      </w:r>
      <w:bookmarkEnd w:id="357"/>
      <w:bookmarkEnd w:id="358"/>
      <w:bookmarkEnd w:id="359"/>
      <w:bookmarkEnd w:id="360"/>
      <w:bookmarkEnd w:id="361"/>
      <w:bookmarkEnd w:id="362"/>
      <w:bookmarkEnd w:id="363"/>
      <w:bookmarkEnd w:id="364"/>
      <w:bookmarkEnd w:id="365"/>
    </w:p>
    <w:p w14:paraId="717E5E5A" w14:textId="77777777" w:rsidR="00753CA0" w:rsidRPr="000235CD" w:rsidRDefault="00EC0ED5" w:rsidP="006C1888">
      <w:pPr>
        <w:suppressAutoHyphens/>
      </w:pPr>
      <w:r w:rsidRPr="000235CD">
        <w:t>Zhotoviteľ</w:t>
      </w:r>
      <w:r w:rsidR="00753CA0" w:rsidRPr="000235CD">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35CD">
        <w:t>Zhotoviteľ</w:t>
      </w:r>
      <w:r w:rsidR="00753CA0" w:rsidRPr="000235CD">
        <w:t>, po skončení prác, odstráni dočasné opatrenia a uvedie všetky prístupové cesty, mosty a ostatné prístupové miesta</w:t>
      </w:r>
      <w:r w:rsidR="003266FA" w:rsidRPr="000235CD">
        <w:t xml:space="preserve"> </w:t>
      </w:r>
      <w:r w:rsidR="00753CA0" w:rsidRPr="000235CD">
        <w:t>do pôvodného stavu.</w:t>
      </w:r>
    </w:p>
    <w:p w14:paraId="17F698EF" w14:textId="3A8B60CE" w:rsidR="00753CA0" w:rsidRPr="000235CD" w:rsidRDefault="00753CA0" w:rsidP="006C1888">
      <w:pPr>
        <w:suppressAutoHyphens/>
      </w:pPr>
      <w:r w:rsidRPr="000235CD">
        <w:t xml:space="preserve">V prípade, že niektoré prístupové miesta, alebo opatrenia zvolené </w:t>
      </w:r>
      <w:r w:rsidR="00EC0ED5" w:rsidRPr="000235CD">
        <w:t>Zhotoviteľ</w:t>
      </w:r>
      <w:r w:rsidRPr="000235CD">
        <w:t xml:space="preserve">om sú v rozpore s požiadavkami platnej legislatívy na ochranu životného prostredia, alebo s ustanoveniami Zmluvy, </w:t>
      </w:r>
      <w:r w:rsidR="009F2AB8" w:rsidRPr="000235CD">
        <w:t>Stavebnotechnický dozor</w:t>
      </w:r>
      <w:r w:rsidRPr="000235CD">
        <w:t xml:space="preserve"> môže odoprieť súhlas k ich použitiu.</w:t>
      </w:r>
    </w:p>
    <w:p w14:paraId="6A55D493" w14:textId="77777777" w:rsidR="00753CA0" w:rsidRPr="000235CD" w:rsidRDefault="00EC0ED5" w:rsidP="006C1888">
      <w:pPr>
        <w:suppressAutoHyphens/>
      </w:pPr>
      <w:r w:rsidRPr="000235CD">
        <w:t>Zhotoviteľ</w:t>
      </w:r>
      <w:r w:rsidR="00753CA0" w:rsidRPr="000235CD">
        <w:t xml:space="preserve"> zabezpečí potrebnú dokumentáciu a vybaví dočasné zábery na plochy nad rámec trvalého a dočasného záberu zabezpečeného Objednávateľom na vlastné náklady, ktorých potreba vznikne v súvislosti so stavebnými prácami.</w:t>
      </w:r>
    </w:p>
    <w:p w14:paraId="79C8FDBD" w14:textId="77777777" w:rsidR="00753CA0" w:rsidRPr="000235CD" w:rsidRDefault="00753CA0" w:rsidP="006C1888">
      <w:pPr>
        <w:suppressAutoHyphens/>
      </w:pPr>
      <w:r w:rsidRPr="000235CD">
        <w:t xml:space="preserve">V prípade nutnosti čiastočnej uzávierky cesty počas realizácie prác, zabezpečí </w:t>
      </w:r>
      <w:r w:rsidR="00EC0ED5" w:rsidRPr="000235CD">
        <w:t>Zhotoviteľ</w:t>
      </w:r>
      <w:r w:rsidRPr="000235CD">
        <w:t xml:space="preserve"> v rámci svojich nákladov vypracovanie projektu dočasného dopravného značenia. O určenie dopravného značenia a povolenie čiastočnej uzávierky cesty požiada </w:t>
      </w:r>
      <w:r w:rsidR="00EC0ED5" w:rsidRPr="000235CD">
        <w:t>Zhotoviteľ</w:t>
      </w:r>
      <w:r w:rsidRPr="000235CD">
        <w:t xml:space="preserve"> (po predchádzajúcom odsúhlasení dočasného dopravného značenia príslušným dopravným inšpektorátom) príslušný cestný správny orgán. </w:t>
      </w:r>
    </w:p>
    <w:p w14:paraId="2EBB42E8" w14:textId="77777777" w:rsidR="00753CA0" w:rsidRPr="000235CD" w:rsidRDefault="00753CA0" w:rsidP="006C1888">
      <w:pPr>
        <w:suppressAutoHyphens/>
      </w:pPr>
      <w:r w:rsidRPr="000235CD">
        <w:t xml:space="preserve">Na základe vydaného povolenia a jeho podmienok vykoná čiastočnú uzávierku cesty </w:t>
      </w:r>
      <w:r w:rsidR="00EC0ED5" w:rsidRPr="000235CD">
        <w:t>Zhotoviteľ</w:t>
      </w:r>
      <w:r w:rsidRPr="000235CD">
        <w:t xml:space="preserve"> spolu s Políciou SR. Po skončení uzávierky </w:t>
      </w:r>
      <w:r w:rsidR="00EC0ED5" w:rsidRPr="000235CD">
        <w:t>Zhotoviteľ</w:t>
      </w:r>
      <w:r w:rsidRPr="000235CD">
        <w:t xml:space="preserve"> urýchlene odstráni dočasné dopravné značenie a dopravné značenie komunikácií uvedie do pôvodného stavu, pokiaľ nie je v dokumentácii alebo Objednávateľom stanovené inak. </w:t>
      </w:r>
    </w:p>
    <w:p w14:paraId="610292E0" w14:textId="77777777" w:rsidR="00753CA0" w:rsidRPr="000235CD" w:rsidRDefault="00753CA0" w:rsidP="006C1888">
      <w:pPr>
        <w:pStyle w:val="Nadpis2"/>
        <w:suppressAutoHyphens/>
      </w:pPr>
      <w:bookmarkStart w:id="366" w:name="_Toc286861555"/>
      <w:bookmarkStart w:id="367" w:name="_Toc289265965"/>
      <w:bookmarkStart w:id="368" w:name="_Toc289329946"/>
      <w:bookmarkStart w:id="369" w:name="_Toc292038727"/>
      <w:bookmarkStart w:id="370" w:name="_Toc292042017"/>
      <w:bookmarkStart w:id="371" w:name="_Toc292803141"/>
      <w:bookmarkStart w:id="372" w:name="_Toc332367386"/>
      <w:bookmarkStart w:id="373" w:name="_Toc345289344"/>
      <w:bookmarkStart w:id="374" w:name="_Toc205889187"/>
      <w:r w:rsidRPr="000235CD">
        <w:t>3.4</w:t>
      </w:r>
      <w:r w:rsidRPr="000235CD">
        <w:tab/>
        <w:t>Prepojenie s </w:t>
      </w:r>
      <w:r w:rsidR="00D91C94" w:rsidRPr="000235CD">
        <w:t>E</w:t>
      </w:r>
      <w:r w:rsidRPr="000235CD">
        <w:t xml:space="preserve">xistujúcimi </w:t>
      </w:r>
      <w:r w:rsidR="00D91C94" w:rsidRPr="000235CD">
        <w:t>O</w:t>
      </w:r>
      <w:r w:rsidRPr="000235CD">
        <w:t>bjektmi</w:t>
      </w:r>
      <w:bookmarkEnd w:id="366"/>
      <w:bookmarkEnd w:id="367"/>
      <w:bookmarkEnd w:id="368"/>
      <w:bookmarkEnd w:id="369"/>
      <w:bookmarkEnd w:id="370"/>
      <w:bookmarkEnd w:id="371"/>
      <w:bookmarkEnd w:id="372"/>
      <w:bookmarkEnd w:id="373"/>
      <w:bookmarkEnd w:id="374"/>
    </w:p>
    <w:p w14:paraId="3AC977FD" w14:textId="555A7F48" w:rsidR="00753CA0" w:rsidRPr="000235CD" w:rsidRDefault="00753CA0" w:rsidP="006C1888">
      <w:pPr>
        <w:suppressAutoHyphens/>
      </w:pPr>
      <w:r w:rsidRPr="000235CD">
        <w:t xml:space="preserve">Tam, kde Zmluvné práce vyžadujú úpravy alebo prepojenie s existujúcimi objektmi, </w:t>
      </w:r>
      <w:r w:rsidR="00EC0ED5" w:rsidRPr="000235CD">
        <w:t>Zhotoviteľ</w:t>
      </w:r>
      <w:r w:rsidRPr="000235CD">
        <w:t xml:space="preserve"> zabezpečí, že existujúci objekt sa nenaruší a bude po prepojení naďalej funkčný a bezpečný, zohľadní všetky očakávané zaťaženia tak, aby nedošlo k porušeniu, praskaniu alebo iným nežiaducim vplyvom. </w:t>
      </w:r>
      <w:r w:rsidR="00EC0ED5" w:rsidRPr="000235CD">
        <w:t>Zhotoviteľ</w:t>
      </w:r>
      <w:r w:rsidRPr="000235CD">
        <w:t xml:space="preserve"> je zodpovedný za všetky potrebné opravy, ktoré môžu byť vyžadované</w:t>
      </w:r>
      <w:r w:rsidR="009D6AA9" w:rsidRPr="000235CD">
        <w:t xml:space="preserve"> a zahrnie si všetky náklady na takéto opravy, vrátane nákladov na inžiniersku činnosť do Zmluvnej ceny Zhotoviteľa</w:t>
      </w:r>
      <w:r w:rsidRPr="000235CD">
        <w:t>.</w:t>
      </w:r>
    </w:p>
    <w:p w14:paraId="5E0CEBDE" w14:textId="77777777" w:rsidR="00753CA0" w:rsidRPr="000235CD" w:rsidRDefault="00753CA0" w:rsidP="006C1888">
      <w:pPr>
        <w:pStyle w:val="Nadpis2"/>
        <w:suppressAutoHyphens/>
      </w:pPr>
      <w:bookmarkStart w:id="375" w:name="_Toc286861556"/>
      <w:bookmarkStart w:id="376" w:name="_Toc289265966"/>
      <w:bookmarkStart w:id="377" w:name="_Toc289329947"/>
      <w:bookmarkStart w:id="378" w:name="_Toc292038728"/>
      <w:bookmarkStart w:id="379" w:name="_Toc292042018"/>
      <w:bookmarkStart w:id="380" w:name="_Toc292803142"/>
      <w:bookmarkStart w:id="381" w:name="_Toc332367387"/>
      <w:bookmarkStart w:id="382" w:name="_Toc345289345"/>
      <w:bookmarkStart w:id="383" w:name="_Toc205889188"/>
      <w:r w:rsidRPr="000235CD">
        <w:t>3.5</w:t>
      </w:r>
      <w:r w:rsidRPr="000235CD">
        <w:tab/>
        <w:t>Oplotenie</w:t>
      </w:r>
      <w:bookmarkEnd w:id="375"/>
      <w:bookmarkEnd w:id="376"/>
      <w:bookmarkEnd w:id="377"/>
      <w:bookmarkEnd w:id="378"/>
      <w:bookmarkEnd w:id="379"/>
      <w:bookmarkEnd w:id="380"/>
      <w:bookmarkEnd w:id="381"/>
      <w:bookmarkEnd w:id="382"/>
      <w:bookmarkEnd w:id="383"/>
    </w:p>
    <w:p w14:paraId="30C17E03" w14:textId="55300DC5" w:rsidR="00194B3E" w:rsidRPr="000235CD" w:rsidRDefault="00EC0ED5" w:rsidP="006C1888">
      <w:pPr>
        <w:suppressAutoHyphens/>
      </w:pPr>
      <w:r w:rsidRPr="000235CD">
        <w:t>Zhotoviteľ</w:t>
      </w:r>
      <w:r w:rsidR="00753CA0" w:rsidRPr="000235CD">
        <w:t xml:space="preserve"> bude dbať na to, aby nepoškodil existujúce oplotenia. Oplotenie, ktoré je prekážkou pre stavebnú činnosť, nebude premiestnené, resp. demontované bez predchádzajúceho schválenia Stavebným dozorom. </w:t>
      </w:r>
      <w:r w:rsidRPr="000235CD">
        <w:t>Zhotoviteľ</w:t>
      </w:r>
      <w:r w:rsidR="00753CA0" w:rsidRPr="000235CD">
        <w:t xml:space="preserve"> je zodpovedný </w:t>
      </w:r>
      <w:r w:rsidR="008A10A3" w:rsidRPr="000235CD">
        <w:br/>
      </w:r>
      <w:r w:rsidR="00753CA0" w:rsidRPr="000235CD">
        <w:t xml:space="preserve">za uvedenie oplotenia do pôvodného alebo lepšieho </w:t>
      </w:r>
      <w:r w:rsidR="00194B3E" w:rsidRPr="000235CD">
        <w:t xml:space="preserve">stavu. </w:t>
      </w:r>
    </w:p>
    <w:p w14:paraId="0A0C152E" w14:textId="77777777" w:rsidR="00753CA0" w:rsidRPr="000235CD" w:rsidRDefault="00753CA0" w:rsidP="006C1888">
      <w:pPr>
        <w:pStyle w:val="Nadpis2"/>
        <w:suppressAutoHyphens/>
      </w:pPr>
      <w:bookmarkStart w:id="384" w:name="_Toc286861557"/>
      <w:bookmarkStart w:id="385" w:name="_Toc289265967"/>
      <w:bookmarkStart w:id="386" w:name="_Toc289329948"/>
      <w:bookmarkStart w:id="387" w:name="_Toc292038729"/>
      <w:bookmarkStart w:id="388" w:name="_Toc292042019"/>
      <w:bookmarkStart w:id="389" w:name="_Toc292803143"/>
      <w:bookmarkStart w:id="390" w:name="_Toc332367388"/>
      <w:bookmarkStart w:id="391" w:name="_Toc345289346"/>
      <w:bookmarkStart w:id="392" w:name="_Toc205889189"/>
      <w:r w:rsidRPr="00B45E5A">
        <w:lastRenderedPageBreak/>
        <w:t>3.6</w:t>
      </w:r>
      <w:r w:rsidRPr="000672CF">
        <w:rPr>
          <w:color w:val="00B050"/>
        </w:rPr>
        <w:tab/>
      </w:r>
      <w:r w:rsidRPr="000235CD">
        <w:t>Existujúce</w:t>
      </w:r>
      <w:r w:rsidR="003266FA" w:rsidRPr="000235CD">
        <w:t xml:space="preserve"> </w:t>
      </w:r>
      <w:r w:rsidR="00D91C94" w:rsidRPr="000235CD">
        <w:t>I</w:t>
      </w:r>
      <w:r w:rsidRPr="000235CD">
        <w:t xml:space="preserve">nžinierske </w:t>
      </w:r>
      <w:r w:rsidR="00D91C94" w:rsidRPr="000235CD">
        <w:t>S</w:t>
      </w:r>
      <w:r w:rsidRPr="000235CD">
        <w:t>iete a </w:t>
      </w:r>
      <w:r w:rsidR="00D91C94" w:rsidRPr="000235CD">
        <w:t>O</w:t>
      </w:r>
      <w:r w:rsidRPr="000235CD">
        <w:t>bjekty</w:t>
      </w:r>
      <w:bookmarkEnd w:id="384"/>
      <w:bookmarkEnd w:id="385"/>
      <w:bookmarkEnd w:id="386"/>
      <w:bookmarkEnd w:id="387"/>
      <w:bookmarkEnd w:id="388"/>
      <w:bookmarkEnd w:id="389"/>
      <w:bookmarkEnd w:id="390"/>
      <w:bookmarkEnd w:id="391"/>
      <w:bookmarkEnd w:id="392"/>
    </w:p>
    <w:p w14:paraId="0C954242" w14:textId="77777777" w:rsidR="00753CA0" w:rsidRPr="000235CD" w:rsidRDefault="00753CA0" w:rsidP="006C1888">
      <w:pPr>
        <w:suppressAutoHyphens/>
      </w:pPr>
      <w:r w:rsidRPr="000235CD">
        <w:t xml:space="preserve">Pred začatím stavebných prác </w:t>
      </w:r>
      <w:r w:rsidR="00EC0ED5" w:rsidRPr="000235CD">
        <w:t>Zhotoviteľ</w:t>
      </w:r>
      <w:r w:rsidRPr="000235CD">
        <w:t xml:space="preserve">, v súlade s požiadavkami </w:t>
      </w:r>
      <w:proofErr w:type="spellStart"/>
      <w:r w:rsidRPr="000235CD">
        <w:t>podčlánku</w:t>
      </w:r>
      <w:proofErr w:type="spellEnd"/>
      <w:r w:rsidRPr="000235CD">
        <w:t xml:space="preserve"> 4.25 Zmluvných podmienok, vykoná zistenie presnej polohy všetkých inžinierskych sietí dotknutých stavebnými prácami.</w:t>
      </w:r>
      <w:r w:rsidR="003266FA" w:rsidRPr="000235CD">
        <w:t xml:space="preserve"> </w:t>
      </w:r>
      <w:r w:rsidRPr="000235CD">
        <w:t xml:space="preserve">Náklady na vytýčenie inžinierskych sietí sú zahrnuté v Navrhovanej zmluvnej cene </w:t>
      </w:r>
      <w:r w:rsidR="00EC0ED5" w:rsidRPr="000235CD">
        <w:t>Zhotoviteľ</w:t>
      </w:r>
      <w:r w:rsidRPr="000235CD">
        <w:t>a.</w:t>
      </w:r>
    </w:p>
    <w:p w14:paraId="551B8876" w14:textId="77777777" w:rsidR="00753CA0" w:rsidRPr="000235CD" w:rsidRDefault="00EC0ED5" w:rsidP="006C1888">
      <w:pPr>
        <w:suppressAutoHyphens/>
      </w:pPr>
      <w:r w:rsidRPr="000235CD">
        <w:t>Zhotoviteľ</w:t>
      </w:r>
      <w:r w:rsidR="00753CA0" w:rsidRPr="000235CD">
        <w:t xml:space="preserve"> je zodpovedný za zistenie polohy všetkých existujúcich objektov dotknutých, resp. ovplyvňujúcich práce podľa tejto Zmluvy ešte pred začiatkom stavebných prác. Akékoľvek zdržanie, alebo mimoriadne náklady vzniknuté </w:t>
      </w:r>
      <w:r w:rsidRPr="000235CD">
        <w:t>Zhotoviteľ</w:t>
      </w:r>
      <w:r w:rsidR="00753CA0" w:rsidRPr="000235CD">
        <w:t>ovi z dôvodu poškodenia existujúcich objektov nebude dôvodom pre nárokovanie akýchkoľvek naviac prác, dodatočných nákladov pre Objednávateľa</w:t>
      </w:r>
      <w:r w:rsidR="00753CA0" w:rsidRPr="000235CD" w:rsidDel="001067A3">
        <w:t xml:space="preserve"> </w:t>
      </w:r>
      <w:r w:rsidR="00753CA0" w:rsidRPr="000235CD">
        <w:t>doplatkov, predĺženia Lehoty výstavby alebo náhrady škôd.</w:t>
      </w:r>
    </w:p>
    <w:p w14:paraId="1C4EF056" w14:textId="77777777" w:rsidR="00753CA0" w:rsidRPr="000235CD" w:rsidRDefault="00EC0ED5" w:rsidP="006C1888">
      <w:pPr>
        <w:suppressAutoHyphens/>
      </w:pPr>
      <w:r w:rsidRPr="000235CD">
        <w:t>Zhotoviteľ</w:t>
      </w:r>
      <w:r w:rsidR="00753CA0" w:rsidRPr="000235CD">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35CD">
        <w:t>Zhotoviteľ</w:t>
      </w:r>
      <w:r w:rsidR="00753CA0" w:rsidRPr="000235CD">
        <w:t xml:space="preserve">om vykonané práce či už dočasného alebo trvalého charakteru. Akékoľvek poškodenie inžinierskych sietí spôsobené priamo alebo nepriamo činnosťou </w:t>
      </w:r>
      <w:r w:rsidRPr="000235CD">
        <w:t>Zhotoviteľ</w:t>
      </w:r>
      <w:r w:rsidR="00753CA0" w:rsidRPr="000235CD">
        <w:t>a bude považované za jeho zodpovednosť.</w:t>
      </w:r>
    </w:p>
    <w:p w14:paraId="1B66C213" w14:textId="7CBAFBC0" w:rsidR="00753CA0" w:rsidRPr="000235CD" w:rsidRDefault="00EC0ED5" w:rsidP="006C1888">
      <w:pPr>
        <w:suppressAutoHyphens/>
      </w:pPr>
      <w:r w:rsidRPr="000235CD">
        <w:t>Zhotoviteľ</w:t>
      </w:r>
      <w:r w:rsidR="00753CA0" w:rsidRPr="000235CD">
        <w:t xml:space="preserve">, v spolupráci s príslušnými správcami sietí, je zodpovedný za ich lokalizáciu na Stavenisku, za vypracovanie Dokumentácie </w:t>
      </w:r>
      <w:r w:rsidRPr="000235CD">
        <w:t>Zhotoviteľ</w:t>
      </w:r>
      <w:r w:rsidR="00753CA0" w:rsidRPr="000235CD">
        <w:t>a</w:t>
      </w:r>
      <w:r w:rsidR="003266FA" w:rsidRPr="000235CD">
        <w:t xml:space="preserve"> </w:t>
      </w:r>
      <w:r w:rsidR="00753CA0" w:rsidRPr="000235CD">
        <w:t>a vybavenie príslušných povolení, odsúhlasení a uzatvorení zmlúv o podmienkach preložky ( v súlade s § 18 ods.13 zákona č.135/1961 Zb. o pozemných komunikáciách a v súlade so zákonmi o energetike ), t.</w:t>
      </w:r>
      <w:r w:rsidR="00315685" w:rsidRPr="000235CD">
        <w:t xml:space="preserve"> </w:t>
      </w:r>
      <w:r w:rsidR="00753CA0" w:rsidRPr="000235CD">
        <w:t xml:space="preserve">j. zabezpečenie všetkých dokladov potrebných pre ich prípadné premiestnenie/preložku. </w:t>
      </w:r>
    </w:p>
    <w:p w14:paraId="50301A88" w14:textId="77777777" w:rsidR="00753CA0" w:rsidRPr="000235CD" w:rsidRDefault="00753CA0" w:rsidP="006C1888">
      <w:pPr>
        <w:suppressAutoHyphens/>
      </w:pPr>
      <w:r w:rsidRPr="000235CD">
        <w:t>Bez ohľadu na poskytnuté informácie o existujúcich sieťach zodpovednosť za lokalizovanie sietí a predchádzanie ich poškodenia zostáva na</w:t>
      </w:r>
      <w:r w:rsidR="003266FA" w:rsidRPr="000235CD">
        <w:t xml:space="preserve"> </w:t>
      </w:r>
      <w:r w:rsidR="00EC0ED5" w:rsidRPr="000235CD">
        <w:t>Zhotoviteľ</w:t>
      </w:r>
      <w:r w:rsidRPr="000235CD">
        <w:t>ovi.</w:t>
      </w:r>
    </w:p>
    <w:p w14:paraId="6076C61F" w14:textId="77777777" w:rsidR="00753CA0" w:rsidRPr="000235CD" w:rsidRDefault="00EC0ED5" w:rsidP="006C1888">
      <w:pPr>
        <w:suppressAutoHyphens/>
      </w:pPr>
      <w:r w:rsidRPr="000235CD">
        <w:t>Zhotoviteľ</w:t>
      </w:r>
      <w:r w:rsidR="00753CA0" w:rsidRPr="000235CD">
        <w:t xml:space="preserve"> zabezpečí, aby správcovia sietí a Objednávateľ mali v každom čase prístup pre účely prehliadky, opravy alebo údržby.</w:t>
      </w:r>
    </w:p>
    <w:p w14:paraId="479B709F" w14:textId="77777777" w:rsidR="00753CA0" w:rsidRPr="000235CD" w:rsidRDefault="00753CA0" w:rsidP="006C1888">
      <w:pPr>
        <w:pStyle w:val="Nadpis2"/>
        <w:suppressAutoHyphens/>
      </w:pPr>
      <w:bookmarkStart w:id="393" w:name="_Toc286861558"/>
      <w:bookmarkStart w:id="394" w:name="_Toc289265968"/>
      <w:bookmarkStart w:id="395" w:name="_Toc289329949"/>
      <w:bookmarkStart w:id="396" w:name="_Toc292038730"/>
      <w:bookmarkStart w:id="397" w:name="_Toc292042020"/>
      <w:bookmarkStart w:id="398" w:name="_Toc292803144"/>
      <w:bookmarkStart w:id="399" w:name="_Toc332367389"/>
      <w:bookmarkStart w:id="400" w:name="_Toc345289347"/>
      <w:bookmarkStart w:id="401" w:name="_Toc205889190"/>
      <w:r w:rsidRPr="000235CD">
        <w:t>3.7</w:t>
      </w:r>
      <w:r w:rsidRPr="000235CD">
        <w:tab/>
        <w:t>Ochrana životného prostredia</w:t>
      </w:r>
      <w:bookmarkEnd w:id="393"/>
      <w:bookmarkEnd w:id="394"/>
      <w:bookmarkEnd w:id="395"/>
      <w:bookmarkEnd w:id="396"/>
      <w:bookmarkEnd w:id="397"/>
      <w:bookmarkEnd w:id="398"/>
      <w:bookmarkEnd w:id="399"/>
      <w:bookmarkEnd w:id="400"/>
      <w:bookmarkEnd w:id="401"/>
    </w:p>
    <w:p w14:paraId="313C6A0A" w14:textId="77777777" w:rsidR="00753CA0" w:rsidRPr="000A1AFD" w:rsidRDefault="00753CA0" w:rsidP="006C1888">
      <w:pPr>
        <w:pStyle w:val="Nadpis3"/>
        <w:suppressAutoHyphens/>
      </w:pPr>
      <w:bookmarkStart w:id="402" w:name="_Toc292803145"/>
      <w:bookmarkStart w:id="403" w:name="_Toc332367390"/>
      <w:bookmarkStart w:id="404" w:name="_Toc345289348"/>
      <w:bookmarkStart w:id="405" w:name="_Toc205889191"/>
      <w:r w:rsidRPr="000A1AFD">
        <w:t>3.7.1</w:t>
      </w:r>
      <w:r w:rsidRPr="000A1AFD">
        <w:tab/>
        <w:t>Všeobecne</w:t>
      </w:r>
      <w:bookmarkEnd w:id="402"/>
      <w:bookmarkEnd w:id="403"/>
      <w:bookmarkEnd w:id="404"/>
      <w:bookmarkEnd w:id="405"/>
    </w:p>
    <w:p w14:paraId="68C443B1" w14:textId="08BDE5A5" w:rsidR="00BB53EC" w:rsidRPr="00651653" w:rsidRDefault="00BB53EC" w:rsidP="006C1888">
      <w:pPr>
        <w:suppressAutoHyphens/>
      </w:pPr>
      <w:bookmarkStart w:id="406" w:name="_Toc221275081"/>
      <w:bookmarkStart w:id="407" w:name="_Toc286861569"/>
      <w:bookmarkStart w:id="408" w:name="_Toc289265979"/>
      <w:bookmarkStart w:id="409" w:name="_Toc289329960"/>
      <w:bookmarkStart w:id="410" w:name="_Toc292038741"/>
      <w:bookmarkStart w:id="411" w:name="_Toc292042031"/>
      <w:bookmarkStart w:id="412" w:name="_Toc292803162"/>
      <w:bookmarkStart w:id="413" w:name="_Toc332367418"/>
      <w:bookmarkStart w:id="414" w:name="_Toc345289367"/>
      <w:r w:rsidRPr="00651653">
        <w:t xml:space="preserve">Pri stavebnej činnosti treba v maximálnej miere rešpektovať všetky predpisy týkajúce sa ochrany životného prostredia, pričom sa treba riadiť najmä ustanoveniami zákona </w:t>
      </w:r>
      <w:r w:rsidR="00D43E57">
        <w:t xml:space="preserve">            </w:t>
      </w:r>
      <w:r w:rsidRPr="00651653">
        <w:t xml:space="preserve">č. 24/2006 Z. z. o posudzovaní vplyvov na životné prostredie a o zmene a doplnení niektorých zákonov v znení neskorších predpisov, zákona č. 543/2002 Z. z. o ochrane prírody a krajiny v znení neskorších predpisov, vyhláškou </w:t>
      </w:r>
      <w:r w:rsidR="00AA2991">
        <w:t>MŽP</w:t>
      </w:r>
      <w:r w:rsidR="00D43E57">
        <w:t xml:space="preserve"> SR č. 170/2021</w:t>
      </w:r>
      <w:r w:rsidRPr="00651653">
        <w:t xml:space="preserve"> Z. z.</w:t>
      </w:r>
      <w:r w:rsidR="00DF6C7A">
        <w:t>,</w:t>
      </w:r>
      <w:r w:rsidR="00D43E57" w:rsidRPr="00D43E57">
        <w:t xml:space="preserve"> </w:t>
      </w:r>
      <w:bookmarkStart w:id="415" w:name="_Hlk179189581"/>
      <w:r w:rsidR="00D43E57" w:rsidRPr="00D43E57">
        <w:t>ktorou sa vykonáva zákon č. 543/2002 Z. z. o ochrane prírody a krajiny v znení neskorších predpisov</w:t>
      </w:r>
      <w:r w:rsidRPr="00651653">
        <w:t xml:space="preserve"> </w:t>
      </w:r>
      <w:bookmarkEnd w:id="415"/>
      <w:r w:rsidRPr="00651653">
        <w:t>a ostatnou príslušnou legislatívou, zohľadňujúcou požiadavky podľa jednotlivých zložiek životného prostredia.</w:t>
      </w:r>
    </w:p>
    <w:p w14:paraId="4C65C2AE" w14:textId="77777777" w:rsidR="00BB53EC" w:rsidRPr="008C2BE4" w:rsidRDefault="00BB53EC" w:rsidP="006C1888">
      <w:pPr>
        <w:suppressAutoHyphens/>
      </w:pPr>
      <w:r w:rsidRPr="008C2BE4">
        <w:t xml:space="preserve">Povinnosťou </w:t>
      </w:r>
      <w:r>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76EA5DD5" w14:textId="77777777" w:rsidR="00BB53EC" w:rsidRPr="008C2BE4" w:rsidRDefault="00BB53EC" w:rsidP="006C1888">
      <w:pPr>
        <w:suppressAutoHyphens/>
      </w:pPr>
      <w:r w:rsidRPr="008C2BE4">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81E9F4E" w14:textId="77777777" w:rsidR="00BB53EC" w:rsidRPr="008C2BE4" w:rsidRDefault="00BB53EC" w:rsidP="006C1888">
      <w:pPr>
        <w:suppressAutoHyphens/>
      </w:pPr>
      <w:r w:rsidRPr="008C2BE4">
        <w:t xml:space="preserve">Zhotoviteľ použije technologické postupy výstavby, ktoré budú zaručovať nevyhnutnú záruku prevencie ekologického dopadu nadmerného hluku, prachu, vibrácií atď. na </w:t>
      </w:r>
      <w:r w:rsidRPr="008C2BE4">
        <w:lastRenderedPageBreak/>
        <w:t>pracovníkov, miestnych obyvateľov, a pod. Preventívne opatrenia budú realizované aj pozdĺž prepravných trás.</w:t>
      </w:r>
    </w:p>
    <w:p w14:paraId="69D22E9A" w14:textId="421E8EDF" w:rsidR="00BB53EC" w:rsidRDefault="00BB53EC" w:rsidP="006C1888">
      <w:pPr>
        <w:suppressAutoHyphens/>
      </w:pPr>
      <w:r w:rsidRPr="008C2BE4">
        <w:t>Zhotoviteľ bude pri nákupe materiálov brať do úvahy nielen ich cenu a kvalitu, ale taktiež ich vplyv na životné prostredie počas výrobného procesu.</w:t>
      </w:r>
    </w:p>
    <w:p w14:paraId="64479AD0" w14:textId="77777777" w:rsidR="00BB53EC" w:rsidRPr="008C2BE4" w:rsidRDefault="00BB53EC" w:rsidP="006C1888">
      <w:pPr>
        <w:suppressAutoHyphens/>
      </w:pPr>
      <w:r w:rsidRPr="008C2BE4">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2A0B12C1" w14:textId="77777777" w:rsidR="00BB53EC" w:rsidRPr="008C2BE4" w:rsidRDefault="00BB53EC" w:rsidP="006C1888">
      <w:pPr>
        <w:suppressAutoHyphens/>
      </w:pPr>
      <w:r w:rsidRPr="008C2BE4">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05DB2CE4" w14:textId="77777777" w:rsidR="00BB53EC" w:rsidRPr="00E15073" w:rsidRDefault="00BB53EC" w:rsidP="006C1888">
      <w:pPr>
        <w:suppressAutoHyphens/>
      </w:pPr>
      <w:r w:rsidRPr="008C2BE4">
        <w:t xml:space="preserve">Pri manipulácii s nebezpečnými látkami Zhotoviteľ zabezpečí všetky opatrenia v súlade s platnými právnymi predpismi a splní všetky povinnosti vyplývajúce z platných právnych </w:t>
      </w:r>
      <w:r w:rsidRPr="00E15073">
        <w:t>predpisov, v prvom rade zo zákona o odpadoch.</w:t>
      </w:r>
    </w:p>
    <w:p w14:paraId="35C3126E" w14:textId="769F31A5" w:rsidR="00942BC7" w:rsidRPr="008C2BE4" w:rsidRDefault="00BB53EC" w:rsidP="006C1888">
      <w:pPr>
        <w:suppressAutoHyphens/>
      </w:pPr>
      <w:r w:rsidRPr="00E15073">
        <w:t>Zhotoviteľ je povinný rešpektovať stanoviská a rozhodnutia orgánov životného prostredia uvedených vo Zväzku 5.</w:t>
      </w:r>
    </w:p>
    <w:p w14:paraId="2B5FE2A0" w14:textId="77777777" w:rsidR="00BB53EC" w:rsidRPr="008C2BE4" w:rsidRDefault="00BB53EC" w:rsidP="006C1888">
      <w:pPr>
        <w:pStyle w:val="Nadpis3"/>
        <w:suppressAutoHyphens/>
      </w:pPr>
      <w:bookmarkStart w:id="416" w:name="_Toc292803146"/>
      <w:bookmarkStart w:id="417" w:name="_Toc332367391"/>
      <w:bookmarkStart w:id="418" w:name="_Toc345289349"/>
      <w:bookmarkStart w:id="419" w:name="_Toc55822903"/>
      <w:bookmarkStart w:id="420" w:name="_Toc205889192"/>
      <w:r w:rsidRPr="008C2BE4">
        <w:t>3.7.2</w:t>
      </w:r>
      <w:r w:rsidRPr="008C2BE4">
        <w:tab/>
        <w:t>Program kontroly a ochrany životného prostredia</w:t>
      </w:r>
      <w:bookmarkEnd w:id="416"/>
      <w:bookmarkEnd w:id="417"/>
      <w:bookmarkEnd w:id="418"/>
      <w:bookmarkEnd w:id="419"/>
      <w:bookmarkEnd w:id="420"/>
    </w:p>
    <w:p w14:paraId="1885CC79" w14:textId="77777777" w:rsidR="00BB53EC" w:rsidRPr="008C2BE4" w:rsidRDefault="00BB53EC" w:rsidP="006C1888">
      <w:pPr>
        <w:suppressAutoHyphens/>
      </w:pPr>
      <w:r w:rsidRPr="008C2BE4">
        <w:t>Pred zahájením stavebnej činnosti Zhotoviteľ predloží na posúdenie a schválenie Stavebnému dozoru nasledujúce dokumenty, ktoré budú tvoriť minimálnu súčasť Harmonogramu prác a Programu kontroly a ochrany životného prostredia:</w:t>
      </w:r>
    </w:p>
    <w:p w14:paraId="60020836" w14:textId="77777777" w:rsidR="00BB53EC" w:rsidRPr="008C2BE4" w:rsidRDefault="00BB53EC" w:rsidP="006C1888">
      <w:pPr>
        <w:pStyle w:val="Odsekzoznamu"/>
        <w:suppressAutoHyphens/>
        <w:spacing w:after="60"/>
        <w:ind w:left="357" w:hanging="357"/>
      </w:pPr>
      <w:r w:rsidRPr="008C2BE4">
        <w:t>-</w:t>
      </w:r>
      <w:r w:rsidRPr="008C2BE4">
        <w:tab/>
        <w:t>manipulácia, preprava a skladovanie nebezpečných látok a odpadov;</w:t>
      </w:r>
    </w:p>
    <w:p w14:paraId="4901D9AE" w14:textId="77777777" w:rsidR="00BB53EC" w:rsidRPr="008C2BE4" w:rsidRDefault="00BB53EC" w:rsidP="006C1888">
      <w:pPr>
        <w:pStyle w:val="Odsekzoznamu"/>
        <w:suppressAutoHyphens/>
        <w:spacing w:after="60"/>
        <w:ind w:left="357" w:hanging="357"/>
      </w:pPr>
      <w:r w:rsidRPr="008C2BE4">
        <w:t>-</w:t>
      </w:r>
      <w:r w:rsidRPr="008C2BE4">
        <w:tab/>
        <w:t>zabezpečenie a nakladanie s odpadom;</w:t>
      </w:r>
    </w:p>
    <w:p w14:paraId="6708CEC9" w14:textId="77777777" w:rsidR="00BB53EC" w:rsidRPr="008C2BE4" w:rsidRDefault="00BB53EC" w:rsidP="006C1888">
      <w:pPr>
        <w:pStyle w:val="Odsekzoznamu"/>
        <w:suppressAutoHyphens/>
        <w:spacing w:after="60"/>
        <w:ind w:left="357" w:hanging="357"/>
      </w:pPr>
      <w:r w:rsidRPr="008C2BE4">
        <w:t>-</w:t>
      </w:r>
      <w:r w:rsidRPr="008C2BE4">
        <w:tab/>
        <w:t>pozorovanie tvorby prachu a znečistenia ovzdušia v súvislosti s využívaním jestvujúcich ciest a mostov vozidlami Zhotoviteľa;</w:t>
      </w:r>
    </w:p>
    <w:p w14:paraId="57F1E868" w14:textId="77777777" w:rsidR="00BB53EC" w:rsidRPr="008C2BE4" w:rsidRDefault="00BB53EC" w:rsidP="006C1888">
      <w:pPr>
        <w:pStyle w:val="Odsekzoznamu"/>
        <w:suppressAutoHyphens/>
        <w:spacing w:after="60"/>
        <w:ind w:left="357" w:hanging="357"/>
      </w:pPr>
      <w:r w:rsidRPr="008C2BE4">
        <w:t>-</w:t>
      </w:r>
      <w:r w:rsidRPr="008C2BE4">
        <w:tab/>
        <w:t>škody vzniknuté na verejnom majetku vrátane cestných komunikácií a inžinierskych sietí;</w:t>
      </w:r>
    </w:p>
    <w:p w14:paraId="766DD37E" w14:textId="77777777" w:rsidR="00BB53EC" w:rsidRPr="008C2BE4" w:rsidRDefault="00BB53EC" w:rsidP="006C1888">
      <w:pPr>
        <w:pStyle w:val="Odsekzoznamu"/>
        <w:suppressAutoHyphens/>
      </w:pPr>
      <w:r w:rsidRPr="008C2BE4">
        <w:t>-</w:t>
      </w:r>
      <w:r w:rsidRPr="008C2BE4">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8C2BE4">
        <w:t>boilery</w:t>
      </w:r>
      <w:proofErr w:type="spellEnd"/>
      <w:r w:rsidRPr="008C2BE4">
        <w:t xml:space="preserve"> alebo iné podobné agregáty resp. zariadenia pracujúce na báze akéhokoľvek paliva, ktoré môže produkovať škodliviny znečisťujúce ovzdušie. Zhotoviteľ nebude na Stavenisku páliť žiadny stavebný odpad, alebo iné materiály. </w:t>
      </w:r>
    </w:p>
    <w:p w14:paraId="6E577052" w14:textId="77777777" w:rsidR="00BB53EC" w:rsidRPr="008C2BE4" w:rsidRDefault="00BB53EC" w:rsidP="006C1888">
      <w:pPr>
        <w:suppressAutoHyphens/>
      </w:pPr>
      <w:r w:rsidRPr="008C2BE4">
        <w:t>Zhotoviteľ vypracuje a zavedie do praxe opatrenia na zamedzenie tvorby prachu, ktoré budú zahrňovať minimálne nižšie uvedené opatrenia:</w:t>
      </w:r>
    </w:p>
    <w:p w14:paraId="2B7CFB31" w14:textId="77777777" w:rsidR="00BB53EC" w:rsidRPr="008C2BE4" w:rsidRDefault="00BB53EC" w:rsidP="006C1888">
      <w:pPr>
        <w:pStyle w:val="Odsekzoznamu"/>
        <w:suppressAutoHyphens/>
        <w:spacing w:after="60"/>
        <w:ind w:left="357" w:hanging="357"/>
      </w:pPr>
      <w:r w:rsidRPr="008C2BE4">
        <w:t>-</w:t>
      </w:r>
      <w:r w:rsidRPr="008C2BE4">
        <w:tab/>
        <w:t>zásoby piesku a kameniva väčšie ako 20 m3, pre použitie pri výrobe betónu, budú z troch strán uzavreté, pričom steny budú tieto hromady prevyšovať a spredu ich budú presahovať o dva metre,</w:t>
      </w:r>
    </w:p>
    <w:p w14:paraId="74BD54F3" w14:textId="77777777" w:rsidR="00BB53EC" w:rsidRPr="008C2BE4" w:rsidRDefault="00BB53EC" w:rsidP="006C1888">
      <w:pPr>
        <w:pStyle w:val="Odsekzoznamu"/>
        <w:suppressAutoHyphens/>
        <w:spacing w:after="60"/>
        <w:ind w:left="357" w:hanging="357"/>
      </w:pPr>
      <w:r w:rsidRPr="008C2BE4">
        <w:t>-</w:t>
      </w:r>
      <w:r w:rsidRPr="008C2BE4">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1E70D96D" w14:textId="77777777" w:rsidR="00BB53EC" w:rsidRPr="008C2BE4" w:rsidRDefault="00BB53EC" w:rsidP="006C1888">
      <w:pPr>
        <w:pStyle w:val="Odsekzoznamu"/>
        <w:suppressAutoHyphens/>
        <w:spacing w:after="60"/>
        <w:ind w:left="357" w:hanging="357"/>
      </w:pPr>
      <w:r w:rsidRPr="008C2BE4">
        <w:t>-</w:t>
      </w:r>
      <w:r w:rsidRPr="008C2BE4">
        <w:tab/>
        <w:t>priestory na území Staveniska, kde je pravidelný pohyb vozidiel, budú mať vhodný pevný povrch a budú udržiavané čisté, bez výskytu uvoľneného povrchového materiálu,</w:t>
      </w:r>
    </w:p>
    <w:p w14:paraId="6A51FAD8" w14:textId="77777777" w:rsidR="00BB53EC" w:rsidRPr="008C2BE4" w:rsidRDefault="00BB53EC" w:rsidP="006C1888">
      <w:pPr>
        <w:pStyle w:val="Odsekzoznamu"/>
        <w:suppressAutoHyphens/>
        <w:spacing w:after="60"/>
        <w:ind w:left="357" w:hanging="357"/>
      </w:pPr>
      <w:r w:rsidRPr="008C2BE4">
        <w:t>-</w:t>
      </w:r>
      <w:r w:rsidRPr="008C2BE4">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66111EE9" w14:textId="77777777" w:rsidR="00BB53EC" w:rsidRPr="008C2BE4" w:rsidRDefault="00BB53EC" w:rsidP="006C1888">
      <w:pPr>
        <w:pStyle w:val="Odsekzoznamu"/>
        <w:suppressAutoHyphens/>
        <w:spacing w:after="60"/>
        <w:ind w:left="357" w:hanging="357"/>
      </w:pPr>
      <w:r w:rsidRPr="008C2BE4">
        <w:lastRenderedPageBreak/>
        <w:t>-</w:t>
      </w:r>
      <w:r w:rsidRPr="008C2BE4">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39DBC6CF" w14:textId="77777777" w:rsidR="00BB53EC" w:rsidRPr="008C2BE4" w:rsidRDefault="00BB53EC" w:rsidP="006C1888">
      <w:pPr>
        <w:pStyle w:val="Odsekzoznamu"/>
        <w:suppressAutoHyphens/>
        <w:spacing w:after="60"/>
        <w:ind w:left="357" w:hanging="357"/>
      </w:pPr>
      <w:r w:rsidRPr="008C2BE4">
        <w:t>-</w:t>
      </w:r>
      <w:r w:rsidRPr="008C2BE4">
        <w:tab/>
        <w:t xml:space="preserve">všetky odvzdušňovacie otvory na cementových silách budú vybavené vhodným textilným filtrom s buď otrasovým alebo </w:t>
      </w:r>
      <w:proofErr w:type="spellStart"/>
      <w:r w:rsidRPr="008C2BE4">
        <w:t>pulzačným</w:t>
      </w:r>
      <w:proofErr w:type="spellEnd"/>
      <w:r w:rsidRPr="008C2BE4">
        <w:t xml:space="preserve"> vzduchovým čistiacim zariadením. Plocha textilných filtrov bude stanovená použitím koeficientu vzduch-textília (rýchlosť filtrovania) 0,01 – 0,03 m/s,</w:t>
      </w:r>
    </w:p>
    <w:p w14:paraId="3F66B7D5" w14:textId="77777777" w:rsidR="00BB53EC" w:rsidRPr="008C2BE4" w:rsidRDefault="00BB53EC" w:rsidP="006C1888">
      <w:pPr>
        <w:pStyle w:val="Odsekzoznamu"/>
        <w:suppressAutoHyphens/>
        <w:spacing w:after="60"/>
        <w:ind w:left="357" w:hanging="357"/>
      </w:pPr>
      <w:r w:rsidRPr="008C2BE4">
        <w:t>-</w:t>
      </w:r>
      <w:r w:rsidRPr="008C2BE4">
        <w:tab/>
        <w:t>vážiace plniace hrdlá budú odvetrané do vhodného filtra,</w:t>
      </w:r>
    </w:p>
    <w:p w14:paraId="62A74EE7" w14:textId="77777777" w:rsidR="00BB53EC" w:rsidRPr="008C2BE4" w:rsidRDefault="00BB53EC" w:rsidP="006C1888">
      <w:pPr>
        <w:pStyle w:val="Odsekzoznamu"/>
        <w:suppressAutoHyphens/>
        <w:spacing w:after="60"/>
        <w:ind w:left="357" w:hanging="357"/>
      </w:pPr>
      <w:r w:rsidRPr="008C2BE4">
        <w:t>-</w:t>
      </w:r>
      <w:r w:rsidRPr="008C2BE4">
        <w:tab/>
        <w:t>aby sa zabezpečilo adekvátne zachytávanie prachu pri ďalšom plnení, po vypustení cementu do sila sa vaky filtra v zachytávači prachu v cementovom sile musia dôkladne otriasť,</w:t>
      </w:r>
    </w:p>
    <w:p w14:paraId="478ADCAB" w14:textId="77777777" w:rsidR="00BB53EC" w:rsidRPr="008C2BE4" w:rsidRDefault="00BB53EC" w:rsidP="006C1888">
      <w:pPr>
        <w:pStyle w:val="Odsekzoznamu"/>
        <w:suppressAutoHyphens/>
        <w:spacing w:after="60"/>
        <w:ind w:left="357" w:hanging="357"/>
      </w:pPr>
      <w:r w:rsidRPr="008C2BE4">
        <w:t>-</w:t>
      </w:r>
      <w:r w:rsidRPr="008C2BE4">
        <w:tab/>
        <w:t>zabezpečenie vhodného zariadenia na zabránenie tvorby prachu vrátane postrekovačov,</w:t>
      </w:r>
    </w:p>
    <w:p w14:paraId="3540636A" w14:textId="77777777" w:rsidR="00BB53EC" w:rsidRPr="008C2BE4" w:rsidRDefault="00BB53EC" w:rsidP="006C1888">
      <w:pPr>
        <w:pStyle w:val="Odsekzoznamu"/>
        <w:suppressAutoHyphens/>
        <w:spacing w:after="60"/>
        <w:ind w:left="357" w:hanging="357"/>
      </w:pPr>
      <w:r w:rsidRPr="008C2BE4">
        <w:t>-</w:t>
      </w:r>
      <w:r w:rsidRPr="008C2BE4">
        <w:tab/>
        <w:t>za účelom obmedzenia tvorby prachu víreného vetrom sa plochy na rekultiváciu, vrátane konečného zhutnenia, dokončia čo najskôr, v súlade s normami pre vykonávanie prác,</w:t>
      </w:r>
    </w:p>
    <w:p w14:paraId="0232A471" w14:textId="77777777" w:rsidR="00BB53EC" w:rsidRPr="008C2BE4" w:rsidRDefault="00BB53EC" w:rsidP="006C1888">
      <w:pPr>
        <w:pStyle w:val="Odsekzoznamu"/>
        <w:suppressAutoHyphens/>
        <w:spacing w:after="60"/>
        <w:ind w:left="357" w:hanging="357"/>
      </w:pPr>
      <w:r w:rsidRPr="008C2BE4">
        <w:t>-</w:t>
      </w:r>
      <w:r w:rsidRPr="008C2BE4">
        <w:tab/>
        <w:t>Zhotoviteľ bude kropiť všetky komunikácie na území Staveniska, na úsekoch kde prebiehajú stavebné práce, minimálne dvakrát denne a častejšie, ak to bude vyžadovať obmedzenie prašnosti ku spokojnosti Stavebného dozoru,</w:t>
      </w:r>
    </w:p>
    <w:p w14:paraId="6BDB28BD" w14:textId="77777777" w:rsidR="00BB53EC" w:rsidRPr="008C2BE4" w:rsidRDefault="00BB53EC" w:rsidP="006C1888">
      <w:pPr>
        <w:pStyle w:val="Odsekzoznamu"/>
        <w:suppressAutoHyphens/>
        <w:spacing w:after="60"/>
        <w:ind w:left="357" w:hanging="357"/>
      </w:pPr>
      <w:r w:rsidRPr="008C2BE4">
        <w:t>-</w:t>
      </w:r>
      <w:r w:rsidRPr="008C2BE4">
        <w:tab/>
        <w:t>za účelom zabezpečenia súladu s ochrannými požiadavkami týkajúcimi sa znečistenia ovzdušia, Zhotoviteľ skontroluje všetko zariadenie a mechanizmy na Stavenisku min. raz za týždeň a vykoná všetky potrebné nápravy resp. opravy;</w:t>
      </w:r>
    </w:p>
    <w:p w14:paraId="51B6C283" w14:textId="77777777" w:rsidR="00BB53EC" w:rsidRPr="008C2BE4" w:rsidRDefault="00BB53EC" w:rsidP="006C1888">
      <w:pPr>
        <w:pStyle w:val="Odsekzoznamu"/>
        <w:suppressAutoHyphens/>
        <w:spacing w:after="60"/>
        <w:ind w:left="357" w:hanging="357"/>
      </w:pPr>
      <w:r w:rsidRPr="008C2BE4">
        <w:t>-</w:t>
      </w:r>
      <w:r w:rsidRPr="008C2BE4">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6B510310" w14:textId="77777777" w:rsidR="00BB53EC" w:rsidRPr="008C2BE4" w:rsidRDefault="00BB53EC" w:rsidP="006C1888">
      <w:pPr>
        <w:pStyle w:val="Odsekzoznamu"/>
        <w:suppressAutoHyphens/>
      </w:pPr>
      <w:r w:rsidRPr="008C2BE4">
        <w:t>-</w:t>
      </w:r>
      <w:r w:rsidRPr="008C2BE4">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1DEF7719" w14:textId="77777777" w:rsidR="00BB53EC" w:rsidRPr="008C2BE4" w:rsidRDefault="00BB53EC" w:rsidP="006C1888">
      <w:pPr>
        <w:suppressAutoHyphens/>
      </w:pPr>
      <w:r w:rsidRPr="008C2BE4">
        <w:t xml:space="preserve">Zhotoviteľ zabezpečí vybudovanie stien všade tam, kde by silné vetry mohli spôsobiť odfúknutie prachu resp. </w:t>
      </w:r>
      <w:proofErr w:type="spellStart"/>
      <w:r w:rsidRPr="008C2BE4">
        <w:t>sutí</w:t>
      </w:r>
      <w:proofErr w:type="spellEnd"/>
      <w:r w:rsidRPr="008C2BE4">
        <w:t>. Povinné je dodržanie nasledujúcich doplňujúcich požiadaviek je pri každom spracovaní betónu, drvení a prevádzke obaľovacej súpravy na Stavenisku:</w:t>
      </w:r>
    </w:p>
    <w:p w14:paraId="06B8BE58" w14:textId="77777777" w:rsidR="00BB53EC" w:rsidRPr="008C2BE4" w:rsidRDefault="00BB53EC" w:rsidP="006C1888">
      <w:pPr>
        <w:pStyle w:val="Odsekzoznamu"/>
        <w:suppressAutoHyphens/>
        <w:spacing w:after="60"/>
        <w:ind w:left="357" w:hanging="357"/>
      </w:pPr>
      <w:r w:rsidRPr="008C2BE4">
        <w:t>-</w:t>
      </w:r>
      <w:r w:rsidRPr="008C2BE4">
        <w:tab/>
        <w:t>Zhotoviteľ bude sústavne podnikať opatrenia na zamedzenie nepríjemností spôsobených prachom, ktorý je výsledkom jeho činnosti. Nainštaluje sa kontrolný systém zamorenia ovzdušia, ktorý bude v prevádzke zakaždým, keď je súprava v prevádzke,</w:t>
      </w:r>
    </w:p>
    <w:p w14:paraId="786AFBA6" w14:textId="77777777" w:rsidR="00BB53EC" w:rsidRPr="008C2BE4" w:rsidRDefault="00BB53EC" w:rsidP="006C1888">
      <w:pPr>
        <w:pStyle w:val="Odsekzoznamu"/>
        <w:suppressAutoHyphens/>
        <w:spacing w:after="60"/>
        <w:ind w:left="357" w:hanging="357"/>
      </w:pPr>
      <w:r w:rsidRPr="008C2BE4">
        <w:t>-</w:t>
      </w:r>
      <w:r w:rsidRPr="008C2BE4">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8C2BE4">
        <w:t>filtrovacieho</w:t>
      </w:r>
      <w:proofErr w:type="spellEnd"/>
      <w:r w:rsidRPr="008C2BE4">
        <w:t xml:space="preserve"> systému,</w:t>
      </w:r>
    </w:p>
    <w:p w14:paraId="3B450CA9" w14:textId="77777777" w:rsidR="00BB53EC" w:rsidRPr="008C2BE4" w:rsidRDefault="00BB53EC" w:rsidP="006C1888">
      <w:pPr>
        <w:pStyle w:val="Odsekzoznamu"/>
        <w:suppressAutoHyphens/>
        <w:spacing w:after="60"/>
        <w:ind w:left="357" w:hanging="357"/>
      </w:pPr>
      <w:r w:rsidRPr="008C2BE4">
        <w:t>-</w:t>
      </w:r>
      <w:r w:rsidRPr="008C2BE4">
        <w:tab/>
        <w:t xml:space="preserve">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w:t>
      </w:r>
      <w:r w:rsidRPr="008C2BE4">
        <w:lastRenderedPageBreak/>
        <w:t>v dobrom stave. Plachta bude riadne upevnená a hrany bočníc a zadných dosák bude presahovať min. o 300 milimetrov,</w:t>
      </w:r>
    </w:p>
    <w:p w14:paraId="630384E3" w14:textId="77777777" w:rsidR="00BB53EC" w:rsidRPr="008C2BE4" w:rsidRDefault="00BB53EC" w:rsidP="006C1888">
      <w:pPr>
        <w:pStyle w:val="Odsekzoznamu"/>
        <w:suppressAutoHyphens/>
      </w:pPr>
      <w:r w:rsidRPr="008C2BE4">
        <w:t>-</w:t>
      </w:r>
      <w:r w:rsidRPr="008C2BE4">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190DDBF9" w14:textId="77777777" w:rsidR="00BB53EC" w:rsidRPr="008C2BE4" w:rsidRDefault="00BB53EC" w:rsidP="006C1888">
      <w:pPr>
        <w:pStyle w:val="Nadpis3"/>
        <w:suppressAutoHyphens/>
      </w:pPr>
      <w:bookmarkStart w:id="421" w:name="_Toc292803147"/>
      <w:bookmarkStart w:id="422" w:name="_Toc332367392"/>
      <w:bookmarkStart w:id="423" w:name="_Toc345289350"/>
      <w:bookmarkStart w:id="424" w:name="_Toc55822904"/>
      <w:bookmarkStart w:id="425" w:name="_Toc205889193"/>
      <w:r w:rsidRPr="008C2BE4">
        <w:t>3.7.3</w:t>
      </w:r>
      <w:r w:rsidRPr="008C2BE4">
        <w:tab/>
        <w:t>Zmiernenie vplyvu stavebnej činnosti na pozemné komunikácie</w:t>
      </w:r>
      <w:bookmarkEnd w:id="421"/>
      <w:bookmarkEnd w:id="422"/>
      <w:bookmarkEnd w:id="423"/>
      <w:bookmarkEnd w:id="424"/>
      <w:bookmarkEnd w:id="425"/>
    </w:p>
    <w:p w14:paraId="43BC9B53" w14:textId="77777777" w:rsidR="00BB53EC" w:rsidRPr="008C2BE4" w:rsidRDefault="00BB53EC" w:rsidP="006C1888">
      <w:pPr>
        <w:suppressAutoHyphens/>
      </w:pPr>
      <w:r w:rsidRPr="008C2BE4">
        <w:t xml:space="preserve">Zhotoviteľ bude vykonávať svoju stavebnú činnosť tak, aby minimalizoval ich vplyv na pozemné komunikácie v rámci a okolo Stavenísk. </w:t>
      </w:r>
    </w:p>
    <w:p w14:paraId="359F9E03" w14:textId="7B033E05" w:rsidR="00BB53EC" w:rsidRPr="008C2BE4" w:rsidRDefault="00BB53EC" w:rsidP="006C1888">
      <w:pPr>
        <w:suppressAutoHyphens/>
      </w:pPr>
      <w:r w:rsidRPr="008C2BE4">
        <w:t xml:space="preserve">Zaťaženie všetkých nákladných vozidiel využívaných pre prepravu materiálov a zariadení neprekročí zákonné obmedzenia stanovené </w:t>
      </w:r>
      <w:r w:rsidR="00D0469C" w:rsidRPr="008C2BE4">
        <w:t>Ministerstvom dopravy</w:t>
      </w:r>
      <w:r w:rsidR="00D0469C">
        <w:t xml:space="preserve"> a</w:t>
      </w:r>
      <w:r w:rsidR="00D0469C" w:rsidRPr="008C2BE4">
        <w:t xml:space="preserve"> výstavby SR</w:t>
      </w:r>
      <w:r w:rsidR="00D0469C">
        <w:t xml:space="preserve"> ako aj v zmysle § 4 písm. a) a b) zákona č. 201/2022 </w:t>
      </w:r>
      <w:r w:rsidR="000B7B27">
        <w:t xml:space="preserve"> Z. z. </w:t>
      </w:r>
      <w:r w:rsidR="00AA2991">
        <w:t xml:space="preserve">o výstavbe </w:t>
      </w:r>
      <w:r w:rsidR="00D0469C">
        <w:t>s účinnosťou od 01.04.2025</w:t>
      </w:r>
      <w:r w:rsidR="00D0469C" w:rsidRPr="008C2BE4">
        <w:t>.</w:t>
      </w:r>
    </w:p>
    <w:p w14:paraId="477DB148" w14:textId="06A64866" w:rsidR="00BB53EC" w:rsidRPr="008C2BE4" w:rsidRDefault="00BB53EC" w:rsidP="006C1888">
      <w:pPr>
        <w:suppressAutoHyphens/>
      </w:pPr>
      <w:r w:rsidRPr="008C2BE4">
        <w:t>Preprava materiálu a zariadenia bude vykonávaná v súlade s platnou legislatívou</w:t>
      </w:r>
      <w:r w:rsidR="007224B0" w:rsidRPr="007224B0">
        <w:t xml:space="preserve"> </w:t>
      </w:r>
      <w:r w:rsidR="007224B0">
        <w:t>a iba po komunikáciách uvedených v POV</w:t>
      </w:r>
      <w:r w:rsidRPr="008C2BE4">
        <w:t>.</w:t>
      </w:r>
    </w:p>
    <w:p w14:paraId="3C06E8FA" w14:textId="77777777" w:rsidR="00BB53EC" w:rsidRPr="008C2BE4" w:rsidRDefault="00BB53EC" w:rsidP="006C1888">
      <w:pPr>
        <w:pStyle w:val="Nadpis3"/>
        <w:suppressAutoHyphens/>
      </w:pPr>
      <w:bookmarkStart w:id="426" w:name="_Toc292803148"/>
      <w:bookmarkStart w:id="427" w:name="_Toc332367393"/>
      <w:bookmarkStart w:id="428" w:name="_Toc345289351"/>
      <w:bookmarkStart w:id="429" w:name="_Toc55822905"/>
      <w:bookmarkStart w:id="430" w:name="_Toc205889194"/>
      <w:r w:rsidRPr="008C2BE4">
        <w:t>3.7.4</w:t>
      </w:r>
      <w:r w:rsidRPr="008C2BE4">
        <w:tab/>
        <w:t>Náklady na zabezpečenie ochrany životného prostredia</w:t>
      </w:r>
      <w:bookmarkEnd w:id="426"/>
      <w:bookmarkEnd w:id="427"/>
      <w:bookmarkEnd w:id="428"/>
      <w:bookmarkEnd w:id="429"/>
      <w:bookmarkEnd w:id="430"/>
    </w:p>
    <w:p w14:paraId="7024A625" w14:textId="77777777" w:rsidR="00BB53EC" w:rsidRPr="008C2BE4" w:rsidRDefault="00BB53EC" w:rsidP="006C1888">
      <w:pPr>
        <w:suppressAutoHyphens/>
      </w:pPr>
      <w:r w:rsidRPr="008C2BE4">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14:paraId="4906C5CA" w14:textId="77777777" w:rsidR="00BB53EC" w:rsidRPr="008C2BE4" w:rsidRDefault="00BB53EC" w:rsidP="006C1888">
      <w:pPr>
        <w:pStyle w:val="Nadpis3"/>
        <w:suppressAutoHyphens/>
      </w:pPr>
      <w:bookmarkStart w:id="431" w:name="_Toc213423554"/>
      <w:bookmarkStart w:id="432" w:name="_Toc213992811"/>
      <w:bookmarkStart w:id="433" w:name="_Toc292803149"/>
      <w:bookmarkStart w:id="434" w:name="_Toc332367394"/>
      <w:bookmarkStart w:id="435" w:name="_Toc345289352"/>
      <w:bookmarkStart w:id="436" w:name="_Toc55822906"/>
      <w:bookmarkStart w:id="437" w:name="_Toc205889195"/>
      <w:bookmarkStart w:id="438" w:name="_Toc292803150"/>
      <w:bookmarkStart w:id="439" w:name="_Toc256450138"/>
      <w:bookmarkStart w:id="440" w:name="_Toc286861559"/>
      <w:bookmarkStart w:id="441" w:name="_Toc289265969"/>
      <w:bookmarkStart w:id="442" w:name="_Toc289329950"/>
      <w:r w:rsidRPr="007B5A17">
        <w:t>3.7.5</w:t>
      </w:r>
      <w:r w:rsidRPr="007B5A17">
        <w:tab/>
      </w:r>
      <w:r w:rsidRPr="00131062">
        <w:t>Monitoring vplyvov na životné prostredie</w:t>
      </w:r>
      <w:bookmarkEnd w:id="431"/>
      <w:bookmarkEnd w:id="432"/>
      <w:bookmarkEnd w:id="433"/>
      <w:bookmarkEnd w:id="434"/>
      <w:bookmarkEnd w:id="435"/>
      <w:bookmarkEnd w:id="436"/>
      <w:bookmarkEnd w:id="437"/>
    </w:p>
    <w:p w14:paraId="43DDF9F2" w14:textId="439C6471" w:rsidR="00861FA0" w:rsidRPr="00F67E8D" w:rsidRDefault="00BB53EC" w:rsidP="00A36908">
      <w:pPr>
        <w:suppressAutoHyphens/>
      </w:pPr>
      <w:r w:rsidRPr="008C2BE4">
        <w:t xml:space="preserve">Rozsah </w:t>
      </w:r>
      <w:r>
        <w:t xml:space="preserve">základného </w:t>
      </w:r>
      <w:r w:rsidRPr="008C2BE4">
        <w:t>monitoringu vybraných zložiek životného prostredia je stanovený Záverečným stanoviskom,</w:t>
      </w:r>
      <w:r w:rsidR="00D24B85" w:rsidRPr="00D24B85">
        <w:t xml:space="preserve"> resp. rozhodnutí</w:t>
      </w:r>
      <w:r w:rsidR="00A36908">
        <w:t>m</w:t>
      </w:r>
      <w:r w:rsidR="00D24B85" w:rsidRPr="00D24B85">
        <w:t>/stanov</w:t>
      </w:r>
      <w:r w:rsidR="00A36908">
        <w:t>i</w:t>
      </w:r>
      <w:r w:rsidR="00D24B85" w:rsidRPr="00D24B85">
        <w:t>sk</w:t>
      </w:r>
      <w:r w:rsidR="00A36908">
        <w:t>om</w:t>
      </w:r>
      <w:r w:rsidR="00D24B85" w:rsidRPr="00D24B85">
        <w:t xml:space="preserve"> vydaný</w:t>
      </w:r>
      <w:r w:rsidR="00A36908">
        <w:t>m</w:t>
      </w:r>
      <w:r w:rsidR="00D24B85" w:rsidRPr="00D24B85">
        <w:t xml:space="preserve"> v zisťovacom konaní</w:t>
      </w:r>
      <w:r w:rsidR="00A36908">
        <w:t>,</w:t>
      </w:r>
      <w:r w:rsidRPr="008C2BE4">
        <w:t xml:space="preserve"> ktoré vydáva MŽP SR</w:t>
      </w:r>
      <w:r>
        <w:t xml:space="preserve"> k predmetnej stavbe </w:t>
      </w:r>
      <w:r w:rsidRPr="001F1EC1">
        <w:t xml:space="preserve">a tento </w:t>
      </w:r>
      <w:r w:rsidR="00A36908" w:rsidRPr="00EF70CE">
        <w:rPr>
          <w:b/>
        </w:rPr>
        <w:t>základný</w:t>
      </w:r>
      <w:r w:rsidR="00A36908">
        <w:t xml:space="preserve"> </w:t>
      </w:r>
      <w:r w:rsidRPr="00EF70CE">
        <w:rPr>
          <w:b/>
        </w:rPr>
        <w:t>monitoring zabezpečuje Objednávateľ</w:t>
      </w:r>
      <w:r w:rsidR="00A84371" w:rsidRPr="00EF70CE">
        <w:rPr>
          <w:b/>
        </w:rPr>
        <w:t xml:space="preserve"> </w:t>
      </w:r>
      <w:bookmarkStart w:id="443" w:name="_Hlk179193176"/>
      <w:r w:rsidR="00A84371" w:rsidRPr="00EF70CE">
        <w:rPr>
          <w:b/>
        </w:rPr>
        <w:t xml:space="preserve">prostredníctvom </w:t>
      </w:r>
      <w:r w:rsidR="00A36908">
        <w:rPr>
          <w:b/>
        </w:rPr>
        <w:t>spracovateľa</w:t>
      </w:r>
      <w:r w:rsidR="00A36908" w:rsidRPr="00EF70CE">
        <w:rPr>
          <w:b/>
        </w:rPr>
        <w:t xml:space="preserve"> </w:t>
      </w:r>
      <w:r w:rsidR="00A84371" w:rsidRPr="00EF70CE">
        <w:rPr>
          <w:b/>
        </w:rPr>
        <w:t>monitoringu</w:t>
      </w:r>
      <w:r w:rsidR="00A36908">
        <w:t xml:space="preserve"> </w:t>
      </w:r>
      <w:r w:rsidR="00A84371">
        <w:t>zložiek životného prostredia</w:t>
      </w:r>
      <w:r w:rsidRPr="00D80179">
        <w:t>.</w:t>
      </w:r>
      <w:bookmarkEnd w:id="443"/>
    </w:p>
    <w:p w14:paraId="155EF63E" w14:textId="3690A72D" w:rsidR="00BB53EC" w:rsidRDefault="004E6582" w:rsidP="00EF70CE">
      <w:pPr>
        <w:suppressAutoHyphens/>
      </w:pPr>
      <w:r w:rsidRPr="00EF70CE">
        <w:rPr>
          <w:b/>
          <w:bCs/>
        </w:rPr>
        <w:t>Zhotoviteľ počas výstavby Diela zabezpečí operatívny monitoring</w:t>
      </w:r>
      <w:r w:rsidRPr="00F67E8D">
        <w:rPr>
          <w:bCs/>
        </w:rPr>
        <w:t xml:space="preserve"> vplyvov na životné prostredie</w:t>
      </w:r>
      <w:r w:rsidR="00D24B85">
        <w:rPr>
          <w:bCs/>
        </w:rPr>
        <w:t xml:space="preserve"> </w:t>
      </w:r>
      <w:r w:rsidRPr="00F67E8D">
        <w:rPr>
          <w:bCs/>
        </w:rPr>
        <w:t xml:space="preserve">v zmysle TP </w:t>
      </w:r>
      <w:r>
        <w:rPr>
          <w:bCs/>
        </w:rPr>
        <w:t>050 M</w:t>
      </w:r>
      <w:r w:rsidRPr="00F67E8D">
        <w:rPr>
          <w:bCs/>
        </w:rPr>
        <w:t>onitoring vplyv</w:t>
      </w:r>
      <w:r>
        <w:rPr>
          <w:bCs/>
        </w:rPr>
        <w:t>u</w:t>
      </w:r>
      <w:r w:rsidRPr="00F67E8D">
        <w:rPr>
          <w:bCs/>
        </w:rPr>
        <w:t xml:space="preserve"> </w:t>
      </w:r>
      <w:r>
        <w:rPr>
          <w:bCs/>
        </w:rPr>
        <w:t xml:space="preserve">cestných komunikácii </w:t>
      </w:r>
      <w:r w:rsidRPr="00F67E8D">
        <w:rPr>
          <w:bCs/>
        </w:rPr>
        <w:t>na životné prostredie</w:t>
      </w:r>
      <w:r w:rsidR="00D24B85">
        <w:rPr>
          <w:bCs/>
        </w:rPr>
        <w:t xml:space="preserve"> </w:t>
      </w:r>
      <w:r w:rsidR="007B2515">
        <w:t xml:space="preserve">a </w:t>
      </w:r>
      <w:r w:rsidR="00BB53EC" w:rsidRPr="008C2BE4">
        <w:t>podľa potrieb a okolností, ktoré sa môžu vyskytnúť v priebehu činnosti (vplyvy dodatočne zistené, prekročenie limitov</w:t>
      </w:r>
      <w:r w:rsidR="00F153D4">
        <w:t xml:space="preserve"> na základe</w:t>
      </w:r>
      <w:r w:rsidR="00BB53EC" w:rsidRPr="008C2BE4">
        <w:t xml:space="preserve"> </w:t>
      </w:r>
      <w:r w:rsidR="000E7FA8" w:rsidRPr="008C2BE4">
        <w:t>sťažnost</w:t>
      </w:r>
      <w:r w:rsidR="000E7FA8">
        <w:t>í</w:t>
      </w:r>
      <w:r w:rsidR="000E7FA8" w:rsidRPr="008C2BE4">
        <w:t xml:space="preserve"> </w:t>
      </w:r>
      <w:r w:rsidR="00BB53EC" w:rsidRPr="008C2BE4">
        <w:t>zainteresovaných strán, mimoriadne udalosti, havárie a pod.)</w:t>
      </w:r>
      <w:r w:rsidR="007B2515">
        <w:t xml:space="preserve"> </w:t>
      </w:r>
      <w:bookmarkStart w:id="444" w:name="_Hlk179190595"/>
      <w:r w:rsidR="007B2515">
        <w:t xml:space="preserve">pre </w:t>
      </w:r>
      <w:r w:rsidR="00A36908">
        <w:t xml:space="preserve">jednotlivé </w:t>
      </w:r>
      <w:r w:rsidR="007B2515">
        <w:t>zložky</w:t>
      </w:r>
      <w:r w:rsidR="00A36908">
        <w:t xml:space="preserve"> životného prostredia.</w:t>
      </w:r>
      <w:r w:rsidR="00A36908" w:rsidDel="00A36908">
        <w:t xml:space="preserve"> </w:t>
      </w:r>
      <w:r w:rsidR="00E7018B" w:rsidRPr="00E7018B">
        <w:t xml:space="preserve">Súčasťou je aj </w:t>
      </w:r>
      <w:r w:rsidR="00996488">
        <w:t xml:space="preserve">stanovenie a </w:t>
      </w:r>
      <w:r w:rsidR="00E7018B" w:rsidRPr="00E7018B">
        <w:t>operatívne prijatie opatrení na elimináciu následkov nepredvídateľných okolností, podnetov alebo havarijných stavov a monitorovanie ich účinnosti.</w:t>
      </w:r>
      <w:bookmarkEnd w:id="444"/>
    </w:p>
    <w:p w14:paraId="771972C6" w14:textId="4078C789" w:rsidR="00BB53EC" w:rsidRDefault="00BB53EC" w:rsidP="006C1888">
      <w:pPr>
        <w:pStyle w:val="Odsekzoznamu"/>
        <w:suppressAutoHyphens/>
        <w:ind w:left="0" w:firstLine="0"/>
      </w:pPr>
      <w:r w:rsidRPr="00E4778B">
        <w:t xml:space="preserve">Operatívny monitoring si Zhotoviteľ zabezpečí u zmluvných dodávateľov, </w:t>
      </w:r>
      <w:r w:rsidR="000E7FA8" w:rsidRPr="00E4778B">
        <w:t>ktor</w:t>
      </w:r>
      <w:r w:rsidR="000E7FA8">
        <w:t>í</w:t>
      </w:r>
      <w:r w:rsidR="000E7FA8" w:rsidRPr="00E4778B">
        <w:t xml:space="preserve"> </w:t>
      </w:r>
      <w:r w:rsidRPr="00E4778B">
        <w:t>majú</w:t>
      </w:r>
      <w:r>
        <w:t xml:space="preserve"> </w:t>
      </w:r>
      <w:r w:rsidRPr="00E4778B">
        <w:t>oprávnenia na uvedenú činnosť. Zhotoviteľ bude spolupracovať a koordinovať svoju činnosť</w:t>
      </w:r>
      <w:r>
        <w:t xml:space="preserve"> </w:t>
      </w:r>
      <w:r w:rsidRPr="00E4778B">
        <w:t>s činnosťou zmluvných dodávateľov.</w:t>
      </w:r>
    </w:p>
    <w:p w14:paraId="2655165C" w14:textId="58E9400D" w:rsidR="00BB53EC" w:rsidRPr="008C2BE4" w:rsidRDefault="00BB53EC" w:rsidP="006C1888">
      <w:pPr>
        <w:pStyle w:val="Odsekzoznamu"/>
        <w:suppressAutoHyphens/>
        <w:ind w:left="0" w:firstLine="0"/>
      </w:pPr>
      <w:r w:rsidRPr="008C2BE4">
        <w:rPr>
          <w:b/>
          <w:bCs/>
        </w:rPr>
        <w:t>I.</w:t>
      </w:r>
      <w:r>
        <w:rPr>
          <w:b/>
          <w:bCs/>
        </w:rPr>
        <w:t xml:space="preserve"> </w:t>
      </w:r>
      <w:r w:rsidRPr="00E4778B">
        <w:rPr>
          <w:b/>
          <w:bCs/>
        </w:rPr>
        <w:t>Monitoring hluku a</w:t>
      </w:r>
      <w:r w:rsidR="000E7FA8">
        <w:rPr>
          <w:b/>
          <w:bCs/>
        </w:rPr>
        <w:t> </w:t>
      </w:r>
      <w:r w:rsidRPr="00E4778B">
        <w:rPr>
          <w:b/>
          <w:bCs/>
        </w:rPr>
        <w:t>vibrácií</w:t>
      </w:r>
      <w:r w:rsidR="000E7FA8">
        <w:rPr>
          <w:b/>
          <w:bCs/>
        </w:rPr>
        <w:t xml:space="preserve"> a otrasov</w:t>
      </w:r>
    </w:p>
    <w:p w14:paraId="294787C9" w14:textId="0097D1EC" w:rsidR="00BB53EC" w:rsidRDefault="00BB53EC" w:rsidP="006C1888">
      <w:pPr>
        <w:suppressAutoHyphens/>
      </w:pPr>
      <w:r>
        <w:t>Operatívny (cielený) monitoring hluku,</w:t>
      </w:r>
      <w:r w:rsidR="000E7FA8">
        <w:t> vibrácií a otrasov</w:t>
      </w:r>
      <w:r>
        <w:t xml:space="preserve"> s veľkou dynamikou prenášaných podložím do základových konštrukcii budov (ďalej len </w:t>
      </w:r>
      <w:r w:rsidR="00D40AC9">
        <w:t>„</w:t>
      </w:r>
      <w:r>
        <w:t>vibrácie</w:t>
      </w:r>
      <w:r w:rsidR="00D40AC9">
        <w:t xml:space="preserve">“) </w:t>
      </w:r>
      <w:r>
        <w:t>má preukázať oprávnenosť sťažností obyvateľov počas výstavby Diela. V prípade oprávnenosti týchto sťažností musí Zhotoviteľ podľa zákona č. 355/2007 Z. z.</w:t>
      </w:r>
      <w:r w:rsidR="00D0469C" w:rsidRPr="00D0469C">
        <w:t xml:space="preserve"> </w:t>
      </w:r>
      <w:r w:rsidR="00D0469C" w:rsidRPr="00270CF7">
        <w:t xml:space="preserve">o ochrane, podpore a rozvoji verejného zdravia a o zmene a doplnení niektorých </w:t>
      </w:r>
      <w:r w:rsidR="00D0469C" w:rsidRPr="00203A94">
        <w:t>zákonov</w:t>
      </w:r>
      <w:r>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14:paraId="46F094B4" w14:textId="57BF0825" w:rsidR="00D0469C" w:rsidRDefault="00D0469C" w:rsidP="006C1888">
      <w:pPr>
        <w:suppressAutoHyphens/>
      </w:pPr>
      <w:r>
        <w:t>Meranie hluku v chránenom vonkajšom priestore počas výstavby Diela sa vykoná podľa aktuálnej STN ISO 1996</w:t>
      </w:r>
      <w:r w:rsidR="00F878DB">
        <w:t>-2</w:t>
      </w:r>
      <w:r>
        <w:t xml:space="preserve"> alebo akreditovaných postupov a posúdenie súladu výsledkov merania podľa ustanovení vyhlášky MZ SR č. 549/2007 Z. z.</w:t>
      </w:r>
      <w:r w:rsidR="003353AA">
        <w:t>,</w:t>
      </w:r>
      <w:r>
        <w:t xml:space="preserve"> </w:t>
      </w:r>
      <w:r w:rsidRPr="00270CF7">
        <w:t xml:space="preserve">ktorou sa ustanovujú </w:t>
      </w:r>
      <w:r w:rsidRPr="00270CF7">
        <w:lastRenderedPageBreak/>
        <w:t>podrobnosti o prípustných hodnotách hluku, infrazvuku a vibrácií a o požiadavkách na objektivizáciu hluku, infrazvuku a vibrácií v životnom prostredí</w:t>
      </w:r>
      <w:r>
        <w:t xml:space="preserve"> v znení neskorších predpisov. </w:t>
      </w:r>
    </w:p>
    <w:p w14:paraId="1685A0F9" w14:textId="6E285A1F" w:rsidR="00D0469C" w:rsidRDefault="00D0469C" w:rsidP="006C1888">
      <w:pPr>
        <w:suppressAutoHyphens/>
      </w:pPr>
      <w:r>
        <w:t>Meranie vibrácií prenášaných podložím do základových konštrukcii budov počas výstavby Diela sa vykoná podľa aktuálnej STN ISO 2631-2:2004 alebo akreditovaných postupov a posúdenie súladu výsledkov merania podľa ustanovení vyhlášky MZ SR č.</w:t>
      </w:r>
      <w:r w:rsidR="003353AA">
        <w:t> </w:t>
      </w:r>
      <w:r>
        <w:t>549/2007 Z. z</w:t>
      </w:r>
      <w:r w:rsidR="003353AA">
        <w:t>.,</w:t>
      </w:r>
      <w:r w:rsidR="00D40AC9">
        <w:t xml:space="preserve"> </w:t>
      </w:r>
      <w:bookmarkStart w:id="445" w:name="_Hlk179191018"/>
      <w:r w:rsidR="003353AA" w:rsidRPr="00270CF7">
        <w:t>ktorou sa ustanovujú podrobnosti o prípustných hodnotách hluku, infrazvuku a vibrácií a o požiadavkách na objektivizáciu hluku, infrazvuku a vibrácií v životnom prostredí</w:t>
      </w:r>
      <w:r w:rsidR="003353AA">
        <w:t xml:space="preserve"> v znení neskorších predpisov</w:t>
      </w:r>
      <w:bookmarkEnd w:id="445"/>
      <w:r w:rsidR="00D40AC9">
        <w:t>.</w:t>
      </w:r>
      <w:r w:rsidR="003353AA">
        <w:t xml:space="preserve"> </w:t>
      </w:r>
    </w:p>
    <w:p w14:paraId="476E34F8" w14:textId="7BFE9215" w:rsidR="00BB53EC" w:rsidRDefault="00BB53EC" w:rsidP="006C1888">
      <w:pPr>
        <w:suppressAutoHyphens/>
      </w:pPr>
      <w:r>
        <w:t xml:space="preserve">Zhotoviteľ (vykonávateľ) meraní hluku alebo vibrácií musí byť držiteľom osvedčenia o akreditácii na meranie hluku alebo vibrácií v životnom prostredí. Ďalej Zhotoviteľ </w:t>
      </w:r>
      <w:bookmarkStart w:id="446" w:name="_Hlk179191221"/>
      <w:r>
        <w:t xml:space="preserve">a zamestnanci Zhotoviteľa vykonávajúci merania </w:t>
      </w:r>
      <w:r w:rsidR="00074FEA">
        <w:t xml:space="preserve">hluku alebo vibrácií </w:t>
      </w:r>
      <w:r>
        <w:t xml:space="preserve">musia byť držiteľmi osvedčenia o odbornej spôsobilosti </w:t>
      </w:r>
      <w:r w:rsidR="00074FEA">
        <w:t xml:space="preserve">v zmysle </w:t>
      </w:r>
      <w:r w:rsidR="00074FEA" w:rsidRPr="00074FEA">
        <w:t>zákona č. 355/2007 Z. z. o ochrane, podpore a rozvoji verejného zdravia a o zmene zákonov v znení neskorších predpisov</w:t>
      </w:r>
      <w:r w:rsidR="00834A50">
        <w:t xml:space="preserve">, </w:t>
      </w:r>
      <w:bookmarkStart w:id="447" w:name="_Hlk179191324"/>
      <w:r w:rsidR="00834A50">
        <w:t>s minimálnou dĺžkou odbornej praxe 5 rokov v zmysle TP 050</w:t>
      </w:r>
      <w:bookmarkEnd w:id="447"/>
      <w:r>
        <w:t>.</w:t>
      </w:r>
      <w:bookmarkEnd w:id="446"/>
    </w:p>
    <w:p w14:paraId="25D297D8" w14:textId="513857CE" w:rsidR="00BB53EC" w:rsidRDefault="00834A50" w:rsidP="006C1888">
      <w:pPr>
        <w:suppressAutoHyphens/>
      </w:pPr>
      <w:r w:rsidRPr="00EF70CE">
        <w:t>V prípade realizácie operatívneho monitoringu bud</w:t>
      </w:r>
      <w:r>
        <w:t>ú</w:t>
      </w:r>
      <w:r w:rsidRPr="00EF70CE">
        <w:t xml:space="preserve"> </w:t>
      </w:r>
      <w:r w:rsidR="00BB53EC" w:rsidRPr="00D4650B">
        <w:t>Záverečná</w:t>
      </w:r>
      <w:r w:rsidR="00BB53EC">
        <w:t xml:space="preserve"> správa a Protokoly o meraní slúži</w:t>
      </w:r>
      <w:r w:rsidR="00265EE4">
        <w:t>a</w:t>
      </w:r>
      <w:r w:rsidR="00BB53EC">
        <w:t xml:space="preserve"> ako podklad k preberaciemu konaniu stavby a ku kolaudačnému konaniu / predčasnému užívaniu Diela. Záverečná správa a Protokoly o meraní budú dodané Objednávateľovi v 6-tich pare. </w:t>
      </w:r>
    </w:p>
    <w:p w14:paraId="1B180347" w14:textId="5D4417F7" w:rsidR="00BB53EC" w:rsidRPr="008C2BE4" w:rsidRDefault="00BB53EC" w:rsidP="006C1888">
      <w:pPr>
        <w:tabs>
          <w:tab w:val="clear" w:pos="0"/>
        </w:tabs>
        <w:suppressAutoHyphens/>
        <w:ind w:left="360" w:hanging="360"/>
        <w:rPr>
          <w:b/>
          <w:bCs/>
        </w:rPr>
      </w:pPr>
      <w:r w:rsidRPr="008C2BE4">
        <w:rPr>
          <w:b/>
          <w:bCs/>
        </w:rPr>
        <w:t>II. Meranie vloženého útlmu protihlukových bariér</w:t>
      </w:r>
    </w:p>
    <w:p w14:paraId="03426B0D" w14:textId="77777777" w:rsidR="00BB53EC" w:rsidRDefault="00BB53EC" w:rsidP="006C1888">
      <w:pPr>
        <w:suppressAutoHyphens/>
      </w:pPr>
      <w:r w:rsidRPr="00EF70CE">
        <w:t>Zhotoviteľ v rámci stavby zabezpečí meranie</w:t>
      </w:r>
      <w:r w:rsidRPr="00D4650B">
        <w:t xml:space="preserve"> </w:t>
      </w:r>
      <w:r w:rsidRPr="00EF70CE">
        <w:t>vloženého útlmu protihlukových bariér</w:t>
      </w:r>
      <w:r w:rsidRPr="00D4650B">
        <w:t xml:space="preserve"> zrealizovaných</w:t>
      </w:r>
      <w:r>
        <w:t xml:space="preserve"> podľa PD za účelom zistenia dosiahnutého vloženého útlmu protihlukových bariér v predmetnom úseku Diela. Meranie vloženého útlmu sa vykoná podľa STN ISO 10847:2000.</w:t>
      </w:r>
    </w:p>
    <w:p w14:paraId="2611844D" w14:textId="104F117A" w:rsidR="00BB53EC" w:rsidRDefault="00BB53EC" w:rsidP="006C1888">
      <w:pPr>
        <w:suppressAutoHyphens/>
      </w:pPr>
      <w:r>
        <w:t>Zhotoviteľ (vykonávateľ) merania vloženého útlmu protihlukových bariér musí byť držiteľom osvedčenia o akreditácii na výkon tohto druhu merania.</w:t>
      </w:r>
    </w:p>
    <w:p w14:paraId="445E2AAB" w14:textId="4A0103A5" w:rsidR="00D40AC9" w:rsidRDefault="00D40AC9" w:rsidP="006C1888">
      <w:pPr>
        <w:suppressAutoHyphens/>
      </w:pPr>
      <w:r w:rsidRPr="00D40AC9">
        <w:t>V prípade, že sa meraním zistí, že zrealizované protihlukové bariéry nespĺňajú hodnoty vloženého útlmu požadované v Dokumentácii Zhotoviteľa, musí Zhotoviteľ navrhnúť a zrealizovať také opatrenia, ktorými sa splnia požiadavky z Dokumentácie Zhotoviteľa</w:t>
      </w:r>
      <w:r w:rsidR="00E170A4">
        <w:t xml:space="preserve"> na náklady Zhotoviteľa a bez dopadu na Lehotu výstavby</w:t>
      </w:r>
      <w:r w:rsidRPr="00D40AC9">
        <w:t>.</w:t>
      </w:r>
    </w:p>
    <w:p w14:paraId="090D48C2" w14:textId="77777777" w:rsidR="00BB53EC" w:rsidRDefault="00BB53EC" w:rsidP="006C1888">
      <w:pPr>
        <w:suppressAutoHyphens/>
      </w:pPr>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252ABEA8" w14:textId="5606CDBE" w:rsidR="00BB53EC" w:rsidRDefault="00BB53EC" w:rsidP="00827D1C">
      <w:pPr>
        <w:suppressAutoHyphens/>
      </w:pPr>
      <w:r>
        <w:rPr>
          <w:b/>
        </w:rPr>
        <w:t>III</w:t>
      </w:r>
      <w:r w:rsidRPr="008C2BE4">
        <w:rPr>
          <w:b/>
        </w:rPr>
        <w:t>. Monitoring odpadových vôd</w:t>
      </w:r>
    </w:p>
    <w:p w14:paraId="7BB2706A" w14:textId="2162940F" w:rsidR="00BB53EC" w:rsidRDefault="00D4650B" w:rsidP="00827D1C">
      <w:pPr>
        <w:suppressAutoHyphens/>
      </w:pPr>
      <w:r w:rsidRPr="00446ADF">
        <w:rPr>
          <w:bCs/>
        </w:rPr>
        <w:t xml:space="preserve">Monitoring </w:t>
      </w:r>
      <w:r>
        <w:rPr>
          <w:bCs/>
        </w:rPr>
        <w:t xml:space="preserve">zameraný na kontrolu kvality </w:t>
      </w:r>
      <w:r w:rsidRPr="00446ADF">
        <w:rPr>
          <w:bCs/>
        </w:rPr>
        <w:t xml:space="preserve">odpadových vôd produkovaných </w:t>
      </w:r>
      <w:r>
        <w:rPr>
          <w:bCs/>
        </w:rPr>
        <w:t xml:space="preserve">počas výstavby </w:t>
      </w:r>
      <w:r w:rsidRPr="00446ADF">
        <w:rPr>
          <w:bCs/>
        </w:rPr>
        <w:t>zo stavebných dvorov a zariadení staveniska zabezpečuje Zhotoviteľ v potrebnom rozsahu v zmysle platnej legislatívy</w:t>
      </w:r>
      <w:r w:rsidR="00BB53EC" w:rsidRPr="002121F8">
        <w:t>.</w:t>
      </w:r>
    </w:p>
    <w:p w14:paraId="59F9C44F" w14:textId="6305A38B" w:rsidR="005F35B3" w:rsidRPr="004D047F" w:rsidRDefault="00BB53EC" w:rsidP="004D047F">
      <w:pPr>
        <w:suppressAutoHyphens/>
        <w:rPr>
          <w:b/>
          <w:u w:val="single"/>
        </w:rPr>
      </w:pPr>
      <w:r w:rsidRPr="007B52E8">
        <w:t xml:space="preserve">Po ukončení monitoringu </w:t>
      </w:r>
      <w:bookmarkStart w:id="448" w:name="OLE_LINK1"/>
      <w:bookmarkStart w:id="449" w:name="OLE_LINK2"/>
      <w:bookmarkEnd w:id="448"/>
      <w:r w:rsidRPr="007B52E8">
        <w:t xml:space="preserve">odpadových vôd </w:t>
      </w:r>
      <w:bookmarkEnd w:id="449"/>
      <w:r w:rsidRPr="007B52E8">
        <w:t>odovzdá Zhotoviteľ Objednávateľovi Záverečnú správu v počte 6 ks v tlačenej podobe a 2 ks</w:t>
      </w:r>
      <w:r w:rsidR="004D047F">
        <w:t xml:space="preserve"> </w:t>
      </w:r>
      <w:bookmarkStart w:id="450" w:name="_Hlk179191663"/>
      <w:r w:rsidR="00D4650B">
        <w:t xml:space="preserve">na </w:t>
      </w:r>
      <w:r w:rsidR="004D047F">
        <w:t>elektronickom nosiči dát (USB kľúč)</w:t>
      </w:r>
      <w:bookmarkEnd w:id="450"/>
      <w:r w:rsidRPr="007B52E8">
        <w:t xml:space="preserve">. </w:t>
      </w:r>
      <w:bookmarkStart w:id="451" w:name="_Toc332367395"/>
      <w:bookmarkStart w:id="452" w:name="_Toc345289353"/>
      <w:bookmarkStart w:id="453" w:name="_Toc292432471"/>
      <w:bookmarkStart w:id="454" w:name="_Toc292803151"/>
      <w:bookmarkStart w:id="455" w:name="_Toc332367407"/>
      <w:bookmarkStart w:id="456" w:name="_Toc345289356"/>
      <w:bookmarkEnd w:id="438"/>
    </w:p>
    <w:p w14:paraId="617FFF0F" w14:textId="4161998A" w:rsidR="004E6582" w:rsidRPr="004E6582" w:rsidRDefault="00AE04BB" w:rsidP="004E6582">
      <w:pPr>
        <w:suppressAutoHyphens/>
        <w:spacing w:after="240"/>
        <w:rPr>
          <w:b/>
        </w:rPr>
      </w:pPr>
      <w:r w:rsidRPr="00EF70CE">
        <w:rPr>
          <w:b/>
        </w:rPr>
        <w:t>I</w:t>
      </w:r>
      <w:r w:rsidR="00BB53EC" w:rsidRPr="00EF70CE">
        <w:rPr>
          <w:b/>
        </w:rPr>
        <w:t xml:space="preserve">V. </w:t>
      </w:r>
      <w:r w:rsidR="004E6582" w:rsidRPr="004E6582">
        <w:rPr>
          <w:b/>
        </w:rPr>
        <w:t xml:space="preserve">Monitoring ovzdušia, pôdy, </w:t>
      </w:r>
      <w:proofErr w:type="spellStart"/>
      <w:r w:rsidR="004E6582" w:rsidRPr="004E6582">
        <w:rPr>
          <w:b/>
        </w:rPr>
        <w:t>bioty</w:t>
      </w:r>
      <w:proofErr w:type="spellEnd"/>
      <w:r w:rsidR="004E6582" w:rsidRPr="004E6582">
        <w:rPr>
          <w:b/>
        </w:rPr>
        <w:t>, povrchových a podzemných vôd</w:t>
      </w:r>
    </w:p>
    <w:p w14:paraId="050BA49A" w14:textId="5459A5A2" w:rsidR="004E6582" w:rsidRPr="00EF70CE" w:rsidRDefault="004E6582" w:rsidP="004E6582">
      <w:pPr>
        <w:suppressAutoHyphens/>
        <w:spacing w:after="240"/>
      </w:pPr>
      <w:r w:rsidRPr="00EF70CE">
        <w:t xml:space="preserve">V prípade </w:t>
      </w:r>
      <w:r w:rsidR="00D4650B">
        <w:t>realizácie</w:t>
      </w:r>
      <w:r w:rsidR="00A36908">
        <w:t xml:space="preserve"> </w:t>
      </w:r>
      <w:r w:rsidRPr="00EF70CE">
        <w:t>nepredvídateľných okolností</w:t>
      </w:r>
      <w:r>
        <w:t xml:space="preserve">, podnetov </w:t>
      </w:r>
      <w:r w:rsidRPr="00EF70CE">
        <w:t>alebo havarijných stavo</w:t>
      </w:r>
      <w:r>
        <w:t>v</w:t>
      </w:r>
      <w:r w:rsidRPr="00EF70CE">
        <w:t xml:space="preserve"> je potrebné vykonať operatívny monitoring</w:t>
      </w:r>
      <w:r>
        <w:t xml:space="preserve"> pre uvedené zložky životného prostredia</w:t>
      </w:r>
      <w:r w:rsidRPr="00EF70CE">
        <w:t>, minimálne v rozsahu metód štandardného monitoringu</w:t>
      </w:r>
      <w:r>
        <w:t xml:space="preserve"> a v súlade s TP 050</w:t>
      </w:r>
      <w:r w:rsidRPr="00EF70CE">
        <w:t>.</w:t>
      </w:r>
    </w:p>
    <w:p w14:paraId="26C9352C" w14:textId="584C285C" w:rsidR="009F7416" w:rsidRPr="00EF70CE" w:rsidRDefault="004E6582" w:rsidP="00AE04BB">
      <w:pPr>
        <w:suppressAutoHyphens/>
        <w:spacing w:after="240"/>
        <w:rPr>
          <w:b/>
        </w:rPr>
      </w:pPr>
      <w:r w:rsidRPr="00EF70CE">
        <w:rPr>
          <w:b/>
        </w:rPr>
        <w:t xml:space="preserve">V. </w:t>
      </w:r>
      <w:r w:rsidR="00BB53EC" w:rsidRPr="00EF70CE">
        <w:rPr>
          <w:b/>
        </w:rPr>
        <w:t>Pasportizácia objektov v blízkosti stavby</w:t>
      </w:r>
    </w:p>
    <w:p w14:paraId="26C031EF" w14:textId="05A46DBC" w:rsidR="00A84371" w:rsidRDefault="00BB53EC" w:rsidP="00EF70CE">
      <w:pPr>
        <w:suppressAutoHyphens/>
        <w:spacing w:after="240"/>
      </w:pPr>
      <w:bookmarkStart w:id="457" w:name="_Hlk179195026"/>
      <w:r w:rsidRPr="002121F8">
        <w:lastRenderedPageBreak/>
        <w:t xml:space="preserve">Pred zahájením stavebných prác </w:t>
      </w:r>
      <w:r w:rsidR="009F7416">
        <w:t>Zhotoviteľ vykoná</w:t>
      </w:r>
      <w:r w:rsidRPr="002121F8">
        <w:t xml:space="preserve"> </w:t>
      </w:r>
      <w:r w:rsidR="009F7416">
        <w:t>pasportizáciu</w:t>
      </w:r>
      <w:r w:rsidR="009F7416" w:rsidRPr="002121F8">
        <w:t xml:space="preserve"> </w:t>
      </w:r>
      <w:r w:rsidRPr="002121F8">
        <w:t>objektov</w:t>
      </w:r>
      <w:r w:rsidR="009F7416">
        <w:t xml:space="preserve"> v blízkosti stavby</w:t>
      </w:r>
      <w:r w:rsidRPr="002121F8">
        <w:t xml:space="preserve">, ktoré by mohli byť výstavbou poškodené. Vlastná pasportizácia pozostáva z prehliadky </w:t>
      </w:r>
      <w:r w:rsidR="009F7416" w:rsidRPr="002121F8">
        <w:t>objekt</w:t>
      </w:r>
      <w:r w:rsidR="009F7416">
        <w:t>u</w:t>
      </w:r>
      <w:r w:rsidR="009F7416" w:rsidRPr="00BC5BDF">
        <w:t xml:space="preserve"> </w:t>
      </w:r>
      <w:r w:rsidR="00BC5BDF">
        <w:t>s kvalitatívnym a kvantitatívnym popisom konštrukčných porúch</w:t>
      </w:r>
      <w:r w:rsidR="009F7416">
        <w:t>,</w:t>
      </w:r>
      <w:r w:rsidRPr="002121F8">
        <w:t xml:space="preserve"> fotodokumentácie porúch, </w:t>
      </w:r>
      <w:r w:rsidR="009F7416" w:rsidRPr="002121F8">
        <w:t>osadeni</w:t>
      </w:r>
      <w:r w:rsidR="009F7416">
        <w:t>a</w:t>
      </w:r>
      <w:r w:rsidR="009F7416" w:rsidRPr="002121F8">
        <w:t xml:space="preserve"> </w:t>
      </w:r>
      <w:r w:rsidRPr="002121F8">
        <w:t xml:space="preserve">meracích bodov - </w:t>
      </w:r>
      <w:proofErr w:type="spellStart"/>
      <w:r w:rsidRPr="002121F8">
        <w:t>deformetrov</w:t>
      </w:r>
      <w:proofErr w:type="spellEnd"/>
      <w:r w:rsidRPr="002121F8">
        <w:t>, zápisu s majiteľom/</w:t>
      </w:r>
      <w:r w:rsidR="009F7416">
        <w:t xml:space="preserve"> </w:t>
      </w:r>
      <w:r w:rsidRPr="002121F8">
        <w:t xml:space="preserve">správcom objektu o stave predmetného objektu. Následne sa vykoná kompletná obhliadka pozostávajúca z pasportizácie </w:t>
      </w:r>
      <w:r w:rsidR="009F7416" w:rsidRPr="002121F8">
        <w:t xml:space="preserve">interiéru </w:t>
      </w:r>
      <w:r w:rsidR="009F7416">
        <w:t xml:space="preserve">a </w:t>
      </w:r>
      <w:r w:rsidRPr="002121F8">
        <w:t xml:space="preserve">exteriéru objektu </w:t>
      </w:r>
      <w:r w:rsidR="00BC5BDF" w:rsidRPr="002121F8">
        <w:t>vrátane oplotenia, studní, chodníkov a pod.</w:t>
      </w:r>
      <w:r w:rsidR="009F7416">
        <w:t>,</w:t>
      </w:r>
      <w:r w:rsidR="00BC5BDF">
        <w:t xml:space="preserve"> </w:t>
      </w:r>
      <w:r w:rsidRPr="002121F8">
        <w:t xml:space="preserve">s vyhotovením podrobného zápisu. Výsledkom vyhotovenej pasportizácie je zdokumentovanie stavebno-technického stavu objektov pred začiatkom stavebných prác. </w:t>
      </w:r>
      <w:r w:rsidR="00BC5BDF">
        <w:t xml:space="preserve">Ak počas výstavby Diela vznikne potreba </w:t>
      </w:r>
      <w:r w:rsidR="00BC5BDF" w:rsidRPr="00BC5BDF">
        <w:t>operatívneho monitoringu vibrácií a otrasov na základe nepredvídateľných okolností, podnetov alebo havarijných stavov</w:t>
      </w:r>
      <w:r w:rsidR="00BC5BDF">
        <w:t>, Zhotoviteľ opätovne vykoná pasportizáciu dotknutých objektov, ktorá bude</w:t>
      </w:r>
      <w:r w:rsidR="00BC5BDF" w:rsidRPr="00BC5BDF">
        <w:t xml:space="preserve"> </w:t>
      </w:r>
      <w:r w:rsidR="00BC5BDF">
        <w:t>slúžiť na vylúčenie, poprípade potvrdenie času vzniku stupňov poškodenia objektu</w:t>
      </w:r>
      <w:r w:rsidR="00652E61">
        <w:t xml:space="preserve"> v príčinnej súvislosti s činnosťou Zhotoviteľa počas výstavby Diela</w:t>
      </w:r>
      <w:r w:rsidR="00BC5BDF">
        <w:t>.</w:t>
      </w:r>
      <w:r w:rsidR="00BC5BDF" w:rsidRPr="00BC5BDF">
        <w:t xml:space="preserve"> </w:t>
      </w:r>
      <w:r w:rsidR="00BC5BDF" w:rsidRPr="002121F8">
        <w:t xml:space="preserve">Po skončení prác sa prehliadka dotknutých budov zopakuje vrátane zmerania osadených </w:t>
      </w:r>
      <w:proofErr w:type="spellStart"/>
      <w:r w:rsidR="00BC5BDF" w:rsidRPr="002121F8">
        <w:t>deformetrov</w:t>
      </w:r>
      <w:proofErr w:type="spellEnd"/>
      <w:r w:rsidR="00BC5BDF" w:rsidRPr="002121F8">
        <w:t xml:space="preserve"> (</w:t>
      </w:r>
      <w:proofErr w:type="spellStart"/>
      <w:r w:rsidR="00BC5BDF" w:rsidRPr="002121F8">
        <w:t>repasportizácia</w:t>
      </w:r>
      <w:proofErr w:type="spellEnd"/>
      <w:r w:rsidR="00BC5BDF" w:rsidRPr="002121F8">
        <w:t>).</w:t>
      </w:r>
      <w:bookmarkEnd w:id="457"/>
    </w:p>
    <w:p w14:paraId="77F57B3D" w14:textId="3363D5BD" w:rsidR="00A84371" w:rsidRPr="00AE04BB" w:rsidRDefault="00A84371" w:rsidP="00AE04BB">
      <w:pPr>
        <w:tabs>
          <w:tab w:val="clear" w:pos="-5812"/>
          <w:tab w:val="clear" w:pos="0"/>
        </w:tabs>
        <w:autoSpaceDE/>
        <w:autoSpaceDN/>
        <w:adjustRightInd/>
        <w:spacing w:after="0"/>
        <w:ind w:right="0"/>
        <w:rPr>
          <w:rFonts w:asciiTheme="minorHAnsi" w:hAnsiTheme="minorHAnsi" w:cstheme="minorBidi"/>
          <w:b/>
          <w:color w:val="000000"/>
          <w:spacing w:val="0"/>
        </w:rPr>
      </w:pPr>
      <w:bookmarkStart w:id="458" w:name="_Hlk179191728"/>
      <w:r w:rsidRPr="006529F9">
        <w:rPr>
          <w:b/>
          <w:color w:val="000000"/>
        </w:rPr>
        <w:t>Spolupráca zhotoviteľa so spracovateľom Monitoringu zložiek životného prostredia</w:t>
      </w:r>
      <w:r w:rsidR="00942BC7" w:rsidRPr="006529F9">
        <w:rPr>
          <w:b/>
          <w:color w:val="000000"/>
        </w:rPr>
        <w:t xml:space="preserve"> </w:t>
      </w:r>
      <w:r w:rsidRPr="006529F9">
        <w:rPr>
          <w:b/>
          <w:color w:val="000000"/>
        </w:rPr>
        <w:t>(ďalej aj „monitoring ŽP“):</w:t>
      </w:r>
    </w:p>
    <w:p w14:paraId="1F85D04B" w14:textId="10127614" w:rsidR="00A84371" w:rsidRPr="001D5AF7" w:rsidRDefault="00A84371" w:rsidP="00B21CE8">
      <w:pPr>
        <w:pStyle w:val="Odsekzoznamu"/>
        <w:numPr>
          <w:ilvl w:val="0"/>
          <w:numId w:val="25"/>
        </w:numPr>
        <w:autoSpaceDE/>
        <w:autoSpaceDN/>
        <w:adjustRightInd/>
        <w:spacing w:after="0"/>
        <w:ind w:left="426" w:hanging="426"/>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sidR="00AE04BB">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w:t>
      </w:r>
      <w:r w:rsidR="00AE04BB">
        <w:t>Z</w:t>
      </w:r>
      <w:r>
        <w:t xml:space="preserve">hotoviteľovi za účelom ich zohľadnenia v rámci projekčnej činnosti a výstavbe, a zároveň bude so </w:t>
      </w:r>
      <w:r w:rsidR="00AE04BB">
        <w:t>Z</w:t>
      </w:r>
      <w:r>
        <w:t xml:space="preserve">hotoviteľom priebežne komunikovať a vzájomne spolupracovať. Požaduje sa, aby bol </w:t>
      </w:r>
      <w:r w:rsidR="00AE04BB">
        <w:t>Z</w:t>
      </w:r>
      <w:r>
        <w:t xml:space="preserve">hotoviteľ plne súčinný, poskytoval náležitú pomoc, pravdivé informácie a podklady, v prípade potreby zvolal rokovanie na </w:t>
      </w:r>
      <w:proofErr w:type="spellStart"/>
      <w:r>
        <w:t>prejednanie</w:t>
      </w:r>
      <w:proofErr w:type="spellEnd"/>
      <w:r>
        <w:t xml:space="preserve"> veci (vždy o tom informuje </w:t>
      </w:r>
      <w:r w:rsidR="00AE04BB">
        <w:t>Objednávateľa</w:t>
      </w:r>
      <w:r>
        <w:t>).</w:t>
      </w:r>
    </w:p>
    <w:p w14:paraId="6B948DE8" w14:textId="0067CF70"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color w:val="auto"/>
          <w:sz w:val="22"/>
          <w:szCs w:val="22"/>
        </w:rPr>
      </w:pPr>
      <w:r>
        <w:rPr>
          <w:color w:val="auto"/>
          <w:sz w:val="22"/>
          <w:szCs w:val="22"/>
        </w:rPr>
        <w:t>Spracovateľ</w:t>
      </w:r>
      <w:r w:rsidRPr="001D5AF7">
        <w:rPr>
          <w:color w:val="auto"/>
          <w:sz w:val="22"/>
          <w:szCs w:val="22"/>
        </w:rPr>
        <w:t xml:space="preserve"> </w:t>
      </w:r>
      <w:r>
        <w:rPr>
          <w:color w:val="auto"/>
          <w:sz w:val="22"/>
          <w:szCs w:val="22"/>
        </w:rPr>
        <w:t xml:space="preserve">monitoringu ŽP a </w:t>
      </w:r>
      <w:r w:rsidR="00AE04BB">
        <w:rPr>
          <w:color w:val="auto"/>
          <w:sz w:val="22"/>
          <w:szCs w:val="22"/>
        </w:rPr>
        <w:t>Z</w:t>
      </w:r>
      <w:r>
        <w:rPr>
          <w:color w:val="auto"/>
          <w:sz w:val="22"/>
          <w:szCs w:val="22"/>
        </w:rPr>
        <w:t>hotoviteľ</w:t>
      </w:r>
      <w:r w:rsidRPr="001D5AF7">
        <w:rPr>
          <w:color w:val="auto"/>
          <w:sz w:val="22"/>
          <w:szCs w:val="22"/>
        </w:rPr>
        <w:t xml:space="preserve"> sú povinní si navzájom priebežne poskytovať relevantné výsledky a hodnotenia za účelom zosúladenia výsledkov terénnych prie</w:t>
      </w:r>
      <w:r w:rsidRPr="00636668">
        <w:rPr>
          <w:color w:val="auto"/>
          <w:sz w:val="22"/>
          <w:szCs w:val="22"/>
        </w:rPr>
        <w:t>skumov a spracovania hodnotení</w:t>
      </w:r>
      <w:r>
        <w:rPr>
          <w:color w:val="auto"/>
          <w:sz w:val="22"/>
          <w:szCs w:val="22"/>
        </w:rPr>
        <w:t xml:space="preserve"> súvisiacich štúdií</w:t>
      </w:r>
      <w:r w:rsidRPr="00636668">
        <w:rPr>
          <w:color w:val="auto"/>
          <w:sz w:val="22"/>
          <w:szCs w:val="22"/>
        </w:rPr>
        <w:t>.</w:t>
      </w:r>
    </w:p>
    <w:p w14:paraId="3D14F41E" w14:textId="77777777"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sz w:val="22"/>
          <w:szCs w:val="22"/>
        </w:rPr>
      </w:pPr>
      <w:r>
        <w:rPr>
          <w:sz w:val="22"/>
          <w:szCs w:val="22"/>
        </w:rPr>
        <w:t>Zhotoviteľ je povinný</w:t>
      </w:r>
      <w:r w:rsidRPr="001D5AF7">
        <w:rPr>
          <w:sz w:val="22"/>
          <w:szCs w:val="22"/>
        </w:rPr>
        <w:t xml:space="preserve"> informovať spracovateľa </w:t>
      </w:r>
      <w:r>
        <w:rPr>
          <w:sz w:val="22"/>
          <w:szCs w:val="22"/>
        </w:rPr>
        <w:t>monitoringu ŽP o podmienkach a požiadavkách stanovených</w:t>
      </w:r>
      <w:r w:rsidRPr="00BE4198">
        <w:rPr>
          <w:sz w:val="22"/>
          <w:szCs w:val="22"/>
        </w:rPr>
        <w:t xml:space="preserve"> v rámci rozhodnutí a stanovísk správnych konaní predmetného úseku, ktoré budú vydané v čase spracovania diela</w:t>
      </w:r>
      <w:r w:rsidRPr="00636668">
        <w:rPr>
          <w:sz w:val="22"/>
          <w:szCs w:val="22"/>
        </w:rPr>
        <w:t xml:space="preserve"> </w:t>
      </w:r>
      <w:r w:rsidRPr="001D5AF7">
        <w:rPr>
          <w:sz w:val="22"/>
          <w:szCs w:val="22"/>
        </w:rPr>
        <w:t>predovšetkým, nie však výlučne v prípade, kedy by tieto skutočnosti mohli mať vplyv na objektovú skladbu, výsledky hodnotení a výkon prieskumov</w:t>
      </w:r>
      <w:bookmarkEnd w:id="458"/>
      <w:r w:rsidRPr="001D5AF7">
        <w:rPr>
          <w:sz w:val="22"/>
          <w:szCs w:val="22"/>
        </w:rPr>
        <w:t>.</w:t>
      </w:r>
    </w:p>
    <w:p w14:paraId="03FFE943" w14:textId="77777777" w:rsidR="00BB53EC" w:rsidRPr="007B52E8" w:rsidRDefault="00BB53EC" w:rsidP="006C1888">
      <w:pPr>
        <w:tabs>
          <w:tab w:val="clear" w:pos="-5812"/>
          <w:tab w:val="clear" w:pos="0"/>
        </w:tabs>
        <w:suppressAutoHyphens/>
        <w:overflowPunct w:val="0"/>
        <w:adjustRightInd/>
        <w:spacing w:after="0"/>
        <w:ind w:left="69" w:right="0"/>
        <w:textAlignment w:val="baseline"/>
      </w:pPr>
    </w:p>
    <w:p w14:paraId="1A7799FF" w14:textId="3666D3AC" w:rsidR="004D2F0C" w:rsidRPr="008524B2" w:rsidRDefault="004D2F0C" w:rsidP="004D2F0C">
      <w:pPr>
        <w:pStyle w:val="Nadpis2"/>
        <w:keepLines w:val="0"/>
        <w:tabs>
          <w:tab w:val="left" w:pos="851"/>
        </w:tabs>
        <w:autoSpaceDE/>
        <w:autoSpaceDN/>
        <w:adjustRightInd/>
        <w:spacing w:before="180" w:after="180"/>
        <w:jc w:val="both"/>
      </w:pPr>
      <w:bookmarkStart w:id="459" w:name="_Toc205889196"/>
      <w:bookmarkStart w:id="460" w:name="_Toc292038731"/>
      <w:bookmarkStart w:id="461" w:name="_Toc292042021"/>
      <w:bookmarkStart w:id="462" w:name="_Toc292803152"/>
      <w:bookmarkStart w:id="463" w:name="_Toc332367408"/>
      <w:bookmarkStart w:id="464" w:name="_Toc345289357"/>
      <w:bookmarkEnd w:id="451"/>
      <w:bookmarkEnd w:id="452"/>
      <w:bookmarkEnd w:id="453"/>
      <w:bookmarkEnd w:id="454"/>
      <w:bookmarkEnd w:id="455"/>
      <w:bookmarkEnd w:id="456"/>
      <w:r w:rsidRPr="008524B2">
        <w:t>3.</w:t>
      </w:r>
      <w:r w:rsidR="008524B2">
        <w:t>8</w:t>
      </w:r>
      <w:r w:rsidRPr="008524B2">
        <w:tab/>
        <w:t>Geotechnický monitoring</w:t>
      </w:r>
      <w:bookmarkEnd w:id="459"/>
      <w:r w:rsidRPr="008524B2">
        <w:t xml:space="preserve"> </w:t>
      </w:r>
    </w:p>
    <w:p w14:paraId="795B809C" w14:textId="77777777" w:rsidR="004D2F0C" w:rsidRPr="00F20857" w:rsidRDefault="004D2F0C" w:rsidP="004D2F0C">
      <w:pPr>
        <w:rPr>
          <w:rFonts w:eastAsiaTheme="minorHAnsi"/>
        </w:rPr>
      </w:pPr>
      <w:r w:rsidRPr="00F20857">
        <w:t>Výkon a riadenie GTM v súlade s TKP 35.</w:t>
      </w:r>
    </w:p>
    <w:p w14:paraId="4661CA9F" w14:textId="77777777" w:rsidR="004D2F0C" w:rsidRPr="00F20857" w:rsidRDefault="004D2F0C" w:rsidP="004D2F0C">
      <w:r w:rsidRPr="00F20857">
        <w:t xml:space="preserve">Objednávateľ zaväzuje Zhotoviteľa dodržiavať TKP časť 35 Geotechnický monitoring pre objekty líniových častí pozemných komunikácií. </w:t>
      </w:r>
    </w:p>
    <w:p w14:paraId="30A7099C" w14:textId="77777777" w:rsidR="004D2F0C" w:rsidRPr="00F20857" w:rsidRDefault="004D2F0C" w:rsidP="004D2F0C">
      <w:r w:rsidRPr="00F20857">
        <w:t>Objednávateľ od Zhotoviteľa požaduje:</w:t>
      </w:r>
    </w:p>
    <w:p w14:paraId="132862F7" w14:textId="77777777" w:rsidR="004D2F0C" w:rsidRPr="00F20857" w:rsidRDefault="004D2F0C" w:rsidP="00B21CE8">
      <w:pPr>
        <w:pStyle w:val="Odsekzoznamu"/>
        <w:numPr>
          <w:ilvl w:val="0"/>
          <w:numId w:val="23"/>
        </w:numPr>
        <w:adjustRightInd/>
        <w:spacing w:after="0"/>
        <w:contextualSpacing/>
        <w:rPr>
          <w:b/>
          <w:bCs/>
        </w:rPr>
      </w:pPr>
      <w:r w:rsidRPr="00F20857">
        <w:t xml:space="preserve">Presný rozsah a lokalizácia jednotlivých objektov monitoringu bude súčasťou </w:t>
      </w:r>
      <w:r w:rsidRPr="00F20857">
        <w:rPr>
          <w:b/>
          <w:bCs/>
        </w:rPr>
        <w:t>Realizačného Projektu Geotechnického Monitoringu trasy, ktorý spracuje a predloží na odsúhlasenie Zhotoviteľ stavby.</w:t>
      </w:r>
    </w:p>
    <w:p w14:paraId="0F69678A" w14:textId="77777777" w:rsidR="004D2F0C" w:rsidRPr="00F20857" w:rsidRDefault="004D2F0C" w:rsidP="00B21CE8">
      <w:pPr>
        <w:pStyle w:val="Odsekzoznamu"/>
        <w:numPr>
          <w:ilvl w:val="0"/>
          <w:numId w:val="23"/>
        </w:numPr>
        <w:adjustRightInd/>
        <w:contextualSpacing/>
        <w:rPr>
          <w:b/>
          <w:bCs/>
        </w:rPr>
      </w:pPr>
      <w:r w:rsidRPr="00F20857">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59B5C963" w14:textId="77777777" w:rsidR="004D2F0C" w:rsidRPr="00F20857" w:rsidRDefault="004D2F0C" w:rsidP="00B21CE8">
      <w:pPr>
        <w:pStyle w:val="Odsekzoznamu"/>
        <w:numPr>
          <w:ilvl w:val="0"/>
          <w:numId w:val="23"/>
        </w:numPr>
        <w:autoSpaceDE/>
        <w:adjustRightInd/>
        <w:spacing w:after="200" w:line="276" w:lineRule="auto"/>
        <w:contextualSpacing/>
      </w:pPr>
      <w:r w:rsidRPr="00F20857">
        <w:t>Objednávateľ požaduje od Zhotoviteľa výsledky meraní geotechnického monitoringu prezentovať prostredníctvom on-line databázového systému.</w:t>
      </w:r>
    </w:p>
    <w:p w14:paraId="2DFBB3E8" w14:textId="77777777" w:rsidR="004D2F0C" w:rsidRPr="00F20857" w:rsidRDefault="004D2F0C" w:rsidP="00B21CE8">
      <w:pPr>
        <w:pStyle w:val="Odsekzoznamu"/>
        <w:numPr>
          <w:ilvl w:val="0"/>
          <w:numId w:val="23"/>
        </w:numPr>
        <w:autoSpaceDE/>
        <w:adjustRightInd/>
        <w:spacing w:after="200"/>
        <w:contextualSpacing/>
      </w:pPr>
      <w:r w:rsidRPr="00F20857">
        <w:t xml:space="preserve">Všetky merania musia byť vykonávané kvalifikovanými osobami v súlade s platnými normami a predpismi. Kalibrácia a údržba meracích prístrojov musí byť </w:t>
      </w:r>
      <w:r w:rsidRPr="00F20857">
        <w:lastRenderedPageBreak/>
        <w:t xml:space="preserve">vykonávaná v intervaloch predpísaných konkrétnym výrobcom meracieho prístroja. </w:t>
      </w:r>
    </w:p>
    <w:p w14:paraId="2C319610" w14:textId="77777777" w:rsidR="004D2F0C" w:rsidRPr="00F20857" w:rsidRDefault="004D2F0C" w:rsidP="00B21CE8">
      <w:pPr>
        <w:pStyle w:val="Odsekzoznamu"/>
        <w:numPr>
          <w:ilvl w:val="0"/>
          <w:numId w:val="23"/>
        </w:numPr>
        <w:autoSpaceDE/>
        <w:adjustRightInd/>
        <w:spacing w:before="120" w:after="200" w:line="276" w:lineRule="auto"/>
        <w:contextualSpacing/>
      </w:pPr>
      <w:r w:rsidRPr="00F20857">
        <w:t>kancelária GTM, vedenie kancelárie GTM, vrátane nákladov na chod a vybavenie, vedenie databáz,</w:t>
      </w:r>
    </w:p>
    <w:p w14:paraId="0556A1EF" w14:textId="2F4D4008" w:rsidR="004D2F0C" w:rsidRPr="00F20857" w:rsidRDefault="004D2F0C" w:rsidP="00B21CE8">
      <w:pPr>
        <w:pStyle w:val="Odsekzoznamu"/>
        <w:numPr>
          <w:ilvl w:val="0"/>
          <w:numId w:val="23"/>
        </w:numPr>
        <w:autoSpaceDE/>
        <w:adjustRightInd/>
        <w:spacing w:after="200" w:line="276" w:lineRule="auto"/>
        <w:contextualSpacing/>
      </w:pPr>
      <w:r w:rsidRPr="00F20857">
        <w:t>projekt DRS geotechnického monitoringu, mesačné správy, ročné správy a záverečná správa GTM,</w:t>
      </w:r>
      <w:r w:rsidR="00181294">
        <w:t xml:space="preserve"> ako aj projekt dlhodobého monitoringu (počas prevádzky)</w:t>
      </w:r>
    </w:p>
    <w:p w14:paraId="678EF130" w14:textId="77777777" w:rsidR="004D2F0C" w:rsidRPr="00F20857" w:rsidRDefault="004D2F0C" w:rsidP="00B21CE8">
      <w:pPr>
        <w:pStyle w:val="Odsekzoznamu"/>
        <w:numPr>
          <w:ilvl w:val="0"/>
          <w:numId w:val="23"/>
        </w:numPr>
        <w:autoSpaceDE/>
        <w:adjustRightInd/>
        <w:spacing w:after="200" w:line="276" w:lineRule="auto"/>
        <w:contextualSpacing/>
      </w:pPr>
      <w:r w:rsidRPr="00F20857">
        <w:t xml:space="preserve">Geotechnický a geologický dozor, </w:t>
      </w:r>
    </w:p>
    <w:p w14:paraId="15627CD7" w14:textId="433505A0" w:rsidR="004D2F0C" w:rsidRPr="00F20857" w:rsidRDefault="004D2F0C" w:rsidP="00F20857">
      <w:pPr>
        <w:pStyle w:val="Odsekzoznamu"/>
        <w:numPr>
          <w:ilvl w:val="0"/>
          <w:numId w:val="23"/>
        </w:numPr>
        <w:adjustRightInd/>
        <w:rPr>
          <w:b/>
          <w:bCs/>
        </w:rPr>
      </w:pPr>
      <w:r w:rsidRPr="00F20857">
        <w:t xml:space="preserve">Zhotoviteľ je pri preberacom konaní monitorovaných objektov povinný </w:t>
      </w:r>
      <w:r w:rsidR="00181294">
        <w:t xml:space="preserve">mať </w:t>
      </w:r>
      <w:r w:rsidRPr="00F20857">
        <w:t>vypracova</w:t>
      </w:r>
      <w:r w:rsidR="00181294">
        <w:t>ný a schválený</w:t>
      </w:r>
      <w:r w:rsidRPr="00F20857">
        <w:t xml:space="preserve"> projekt dlhodobého GTM. </w:t>
      </w:r>
    </w:p>
    <w:p w14:paraId="7E5C0EA8" w14:textId="77777777" w:rsidR="004D2F0C" w:rsidRPr="00F20857" w:rsidRDefault="004D2F0C" w:rsidP="004D2F0C">
      <w:pPr>
        <w:rPr>
          <w:b/>
          <w:bCs/>
        </w:rPr>
      </w:pPr>
      <w:r w:rsidRPr="00F20857">
        <w:t>               </w:t>
      </w:r>
      <w:r w:rsidRPr="00F20857">
        <w:rPr>
          <w:b/>
          <w:bCs/>
        </w:rPr>
        <w:t xml:space="preserve">V prípade osadenia </w:t>
      </w:r>
      <w:proofErr w:type="spellStart"/>
      <w:r w:rsidRPr="00F20857">
        <w:rPr>
          <w:b/>
          <w:bCs/>
        </w:rPr>
        <w:t>magnetoelastických</w:t>
      </w:r>
      <w:proofErr w:type="spellEnd"/>
      <w:r w:rsidRPr="00F20857">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2CAB38F8" w14:textId="39BB665D" w:rsidR="004D2F0C" w:rsidRPr="00F20857" w:rsidRDefault="004D2F0C" w:rsidP="004D2F0C">
      <w:pPr>
        <w:rPr>
          <w:rFonts w:ascii="Calibri" w:hAnsi="Calibri"/>
          <w:lang w:eastAsia="sk-SK"/>
        </w:rPr>
      </w:pPr>
      <w:r w:rsidRPr="00F20857">
        <w:rPr>
          <w:b/>
          <w:bCs/>
        </w:rPr>
        <w:t xml:space="preserve">Pri zabudovaných snímačoch žiadame ku každému dodať kalibračné listy a namerané dáta v otvorených formátoch. </w:t>
      </w:r>
      <w:r w:rsidRPr="00F20857">
        <w:t xml:space="preserve">V prípade prenosného </w:t>
      </w:r>
      <w:proofErr w:type="spellStart"/>
      <w:r w:rsidRPr="00F20857">
        <w:t>inklinometra</w:t>
      </w:r>
      <w:proofErr w:type="spellEnd"/>
      <w:r w:rsidRPr="00F20857">
        <w:t xml:space="preserve"> žiadame dodať neprepočítané dáta v </w:t>
      </w:r>
      <w:proofErr w:type="spellStart"/>
      <w:r w:rsidRPr="00F20857">
        <w:t>digitoch</w:t>
      </w:r>
      <w:proofErr w:type="spellEnd"/>
      <w:r w:rsidRPr="00F20857">
        <w:t xml:space="preserve"> z úvodného a záverečného merania zo všetkých meraných pozícií , t.</w:t>
      </w:r>
      <w:r w:rsidR="000B7B27">
        <w:t xml:space="preserve"> </w:t>
      </w:r>
      <w:r w:rsidRPr="00F20857">
        <w:t>j. zo všetkých meraných hĺbkových polôh v každom vrte.</w:t>
      </w:r>
      <w:r w:rsidRPr="00F20857">
        <w:rPr>
          <w:color w:val="FF0000"/>
          <w:lang w:eastAsia="sk-SK"/>
        </w:rPr>
        <w:t xml:space="preserve"> </w:t>
      </w:r>
      <w:r w:rsidRPr="00F20857">
        <w:rPr>
          <w:lang w:eastAsia="sk-SK"/>
        </w:rPr>
        <w:t xml:space="preserve">V prípade uzavretého formátu z interného firemného softvéru (napríklad pri meraní presnej </w:t>
      </w:r>
      <w:proofErr w:type="spellStart"/>
      <w:r w:rsidRPr="00F20857">
        <w:rPr>
          <w:lang w:eastAsia="sk-SK"/>
        </w:rPr>
        <w:t>inklinometrie</w:t>
      </w:r>
      <w:proofErr w:type="spellEnd"/>
      <w:r w:rsidRPr="00F20857">
        <w:rPr>
          <w:lang w:eastAsia="sk-SK"/>
        </w:rPr>
        <w:t xml:space="preserve"> a pod.) je zhotoviteľ povinný dodať objednávateľovi výstup v editovateľnej forme (*.</w:t>
      </w:r>
      <w:proofErr w:type="spellStart"/>
      <w:r w:rsidRPr="00F20857">
        <w:rPr>
          <w:lang w:eastAsia="sk-SK"/>
        </w:rPr>
        <w:t>xls</w:t>
      </w:r>
      <w:proofErr w:type="spellEnd"/>
      <w:r w:rsidRPr="00F20857">
        <w:rPr>
          <w:lang w:eastAsia="sk-SK"/>
        </w:rPr>
        <w:t>/*.</w:t>
      </w:r>
      <w:proofErr w:type="spellStart"/>
      <w:r w:rsidRPr="00F20857">
        <w:rPr>
          <w:lang w:eastAsia="sk-SK"/>
        </w:rPr>
        <w:t>xlsx</w:t>
      </w:r>
      <w:proofErr w:type="spellEnd"/>
      <w:r w:rsidRPr="00F20857">
        <w:rPr>
          <w:lang w:eastAsia="sk-SK"/>
        </w:rPr>
        <w:t>). Veľkoobjemové surové dáta je zhotoviteľ povinný dodať len v elektronickej, editovateľnej tabuľkovej forme.</w:t>
      </w:r>
    </w:p>
    <w:p w14:paraId="3FB55856" w14:textId="77777777" w:rsidR="004D2F0C" w:rsidRPr="00F20857" w:rsidRDefault="004D2F0C" w:rsidP="004D2F0C">
      <w:r w:rsidRPr="00F20857">
        <w:rPr>
          <w:lang w:eastAsia="sk-SK"/>
        </w:rPr>
        <w:t>Digitálne médiá nebudú zabezpečené proti kopírovaniu a tlačeniu.</w:t>
      </w:r>
    </w:p>
    <w:p w14:paraId="5741810C" w14:textId="77777777" w:rsidR="00BB53EC" w:rsidRDefault="00BB53EC" w:rsidP="006C1888">
      <w:pPr>
        <w:suppressAutoHyphens/>
      </w:pPr>
    </w:p>
    <w:p w14:paraId="07009DE0" w14:textId="4B0268CD" w:rsidR="00BB53EC" w:rsidRPr="000235CD" w:rsidRDefault="00BB53EC" w:rsidP="006C1888">
      <w:pPr>
        <w:pStyle w:val="Nadpis2"/>
        <w:suppressAutoHyphens/>
      </w:pPr>
      <w:bookmarkStart w:id="465" w:name="_Toc55822909"/>
      <w:bookmarkStart w:id="466" w:name="_Toc205889197"/>
      <w:r w:rsidRPr="000235CD">
        <w:t>3.</w:t>
      </w:r>
      <w:r w:rsidR="008524B2">
        <w:t>9</w:t>
      </w:r>
      <w:r w:rsidRPr="000235CD">
        <w:tab/>
        <w:t xml:space="preserve">Ochrana </w:t>
      </w:r>
      <w:bookmarkEnd w:id="439"/>
      <w:r w:rsidRPr="000235CD">
        <w:t>prírody a krajiny</w:t>
      </w:r>
      <w:bookmarkEnd w:id="440"/>
      <w:bookmarkEnd w:id="441"/>
      <w:bookmarkEnd w:id="442"/>
      <w:bookmarkEnd w:id="460"/>
      <w:bookmarkEnd w:id="461"/>
      <w:bookmarkEnd w:id="462"/>
      <w:bookmarkEnd w:id="463"/>
      <w:bookmarkEnd w:id="464"/>
      <w:bookmarkEnd w:id="465"/>
      <w:bookmarkEnd w:id="466"/>
    </w:p>
    <w:p w14:paraId="77BD7426" w14:textId="7CAB7BEF" w:rsidR="009B36FF" w:rsidRPr="000235CD" w:rsidRDefault="00BB53EC" w:rsidP="006C1888">
      <w:pPr>
        <w:suppressAutoHyphens/>
      </w:pPr>
      <w:bookmarkStart w:id="467" w:name="_Toc286861560"/>
      <w:bookmarkStart w:id="468" w:name="_Toc289265970"/>
      <w:bookmarkStart w:id="469" w:name="_Toc289329951"/>
      <w:bookmarkStart w:id="470" w:name="_Toc292038732"/>
      <w:bookmarkStart w:id="471" w:name="_Toc292042022"/>
      <w:bookmarkStart w:id="472" w:name="_Toc292803153"/>
      <w:r w:rsidRPr="000235CD">
        <w:t>Požiadavky na ochranu prírody a krajiny sú predovšetkým definované v zákone č. 543/2002 Z.</w:t>
      </w:r>
      <w:r w:rsidR="00EB20C3" w:rsidRPr="000235CD">
        <w:t xml:space="preserve"> </w:t>
      </w:r>
      <w:r w:rsidRPr="000235CD">
        <w:t>z. o ochrane prírody a krajiny v znení neskorších predpisov</w:t>
      </w:r>
      <w:r w:rsidR="009B36FF" w:rsidRPr="000235CD">
        <w:t xml:space="preserve"> a </w:t>
      </w:r>
      <w:r w:rsidR="000B7B27" w:rsidRPr="000235CD">
        <w:t>v</w:t>
      </w:r>
      <w:r w:rsidR="009B36FF" w:rsidRPr="000235CD">
        <w:t>yhláške MŽP SR č. 170/2023 Z. z., ktorou sa vykonáva zákon č. 543/2002 Z. z. o ochrane prírody a krajiny v znení neskorších predpisov</w:t>
      </w:r>
      <w:r w:rsidRPr="000235CD">
        <w:t xml:space="preserve">. </w:t>
      </w:r>
    </w:p>
    <w:p w14:paraId="3DB55F29" w14:textId="1099CF96" w:rsidR="00BB53EC" w:rsidRPr="000235CD" w:rsidRDefault="00BB53EC" w:rsidP="006C1888">
      <w:pPr>
        <w:suppressAutoHyphens/>
      </w:pPr>
      <w:r w:rsidRPr="000235CD">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35CD">
        <w:rPr>
          <w:b/>
        </w:rPr>
        <w:t xml:space="preserve"> Pri prácach nemôže dôjsť k poškodeniu chránených stromov a chránených biotopov v blízkosti stavby. </w:t>
      </w:r>
      <w:r w:rsidRPr="000235CD">
        <w:t>V prípade výrubu drevín rastúcich mimo lesa postupovať podľa platných právnych predpisov.</w:t>
      </w:r>
    </w:p>
    <w:p w14:paraId="13B4DE0B" w14:textId="799B7536" w:rsidR="00407D97" w:rsidRPr="000235CD" w:rsidRDefault="00407D97" w:rsidP="006C1888">
      <w:pPr>
        <w:suppressAutoHyphens/>
      </w:pPr>
      <w:r w:rsidRPr="000235CD">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0235CD">
        <w:t>eradikácií</w:t>
      </w:r>
      <w:proofErr w:type="spellEnd"/>
      <w:r w:rsidRPr="000235CD">
        <w:t xml:space="preserve"> druhov podľa Nariadenia vlády SR č. 449/2019 Z. z. ktorým sa vydáva Zoznam inváznych </w:t>
      </w:r>
      <w:r w:rsidRPr="000235CD">
        <w:lastRenderedPageBreak/>
        <w:t xml:space="preserve">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rsidR="00F30A0F" w:rsidRPr="000235CD">
        <w:t xml:space="preserve">s </w:t>
      </w:r>
      <w:r w:rsidR="003353AA" w:rsidRPr="000235CD">
        <w:t>v</w:t>
      </w:r>
      <w:r w:rsidRPr="000235CD">
        <w:t xml:space="preserve">yhláškou </w:t>
      </w:r>
      <w:r w:rsidR="003353AA" w:rsidRPr="000235CD">
        <w:t>M</w:t>
      </w:r>
      <w:r w:rsidR="00F30A0F" w:rsidRPr="000235CD">
        <w:t>Ž</w:t>
      </w:r>
      <w:r w:rsidR="003353AA" w:rsidRPr="000235CD">
        <w:t>P SR</w:t>
      </w:r>
      <w:r w:rsidRPr="000235CD">
        <w:t xml:space="preserve"> č. 450/2019 Z. z.</w:t>
      </w:r>
      <w:r w:rsidR="003353AA" w:rsidRPr="000235CD">
        <w:t>,</w:t>
      </w:r>
      <w:r w:rsidRPr="000235CD">
        <w:t xml:space="preserve"> ktorou sa ustanovujú podmienky a spôsoby odstraňovania inváznych nepôvodných druhov.</w:t>
      </w:r>
    </w:p>
    <w:p w14:paraId="721077FD" w14:textId="161B6E67" w:rsidR="00BB53EC" w:rsidRPr="00EE073A" w:rsidRDefault="00BB53EC" w:rsidP="006C1888">
      <w:pPr>
        <w:pStyle w:val="Nadpis2"/>
        <w:suppressAutoHyphens/>
      </w:pPr>
      <w:bookmarkStart w:id="473" w:name="_Toc332367409"/>
      <w:bookmarkStart w:id="474" w:name="_Toc345289358"/>
      <w:bookmarkStart w:id="475" w:name="_Toc55822910"/>
      <w:bookmarkStart w:id="476" w:name="_Toc205889198"/>
      <w:r w:rsidRPr="00EE073A">
        <w:t>3.</w:t>
      </w:r>
      <w:r w:rsidR="00ED26C1" w:rsidRPr="00EE073A">
        <w:t>1</w:t>
      </w:r>
      <w:r w:rsidR="00B45E5A">
        <w:t>0</w:t>
      </w:r>
      <w:r w:rsidRPr="00EE073A">
        <w:tab/>
        <w:t>Ochrana poľnohospodárskej pôdy</w:t>
      </w:r>
      <w:bookmarkEnd w:id="467"/>
      <w:bookmarkEnd w:id="468"/>
      <w:bookmarkEnd w:id="469"/>
      <w:bookmarkEnd w:id="470"/>
      <w:bookmarkEnd w:id="471"/>
      <w:bookmarkEnd w:id="472"/>
      <w:bookmarkEnd w:id="473"/>
      <w:bookmarkEnd w:id="474"/>
      <w:bookmarkEnd w:id="475"/>
      <w:bookmarkEnd w:id="476"/>
    </w:p>
    <w:p w14:paraId="7CD82BC7" w14:textId="3DCFD9AE" w:rsidR="00BB53EC" w:rsidRPr="00EE073A" w:rsidRDefault="00BB53EC" w:rsidP="006C1888">
      <w:pPr>
        <w:suppressAutoHyphens/>
      </w:pPr>
      <w:r w:rsidRPr="00EE073A">
        <w:t>Všeobecné ustanovenia o ochrane poľnohospodárskej pôdy (PP) sú zakotvené v zákone č. 220/2004 Z.</w:t>
      </w:r>
      <w:r w:rsidR="003353AA" w:rsidRPr="00EE073A">
        <w:t xml:space="preserve"> </w:t>
      </w:r>
      <w:r w:rsidRPr="00EE073A">
        <w:t>z. o ochrane a využívaní poľnohospodárskej pôdy v znení neskorších predpisov a o zmene zákona č. 245/2003 Z.</w:t>
      </w:r>
      <w:r w:rsidR="003353AA" w:rsidRPr="00EE073A">
        <w:t xml:space="preserve"> </w:t>
      </w:r>
      <w:r w:rsidRPr="00EE073A">
        <w:t>z. o integrovanej prevencii a kontrole znečisťovania životného prostredia a o zmene a doplnení niektorých zákonov v znení neskorších predpisov.</w:t>
      </w:r>
    </w:p>
    <w:p w14:paraId="0C146FB3" w14:textId="77777777" w:rsidR="00BB53EC" w:rsidRPr="00EE073A" w:rsidRDefault="00BB53EC" w:rsidP="006C1888">
      <w:pPr>
        <w:suppressAutoHyphens/>
      </w:pPr>
      <w:r w:rsidRPr="00EE073A">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14:paraId="070DE9FE" w14:textId="33146EC6" w:rsidR="00BB53EC" w:rsidRPr="00EE073A" w:rsidRDefault="00BB53EC" w:rsidP="006C1888">
      <w:pPr>
        <w:pStyle w:val="Nadpis2"/>
        <w:suppressAutoHyphens/>
      </w:pPr>
      <w:bookmarkStart w:id="477" w:name="_Toc286861561"/>
      <w:bookmarkStart w:id="478" w:name="_Toc289265971"/>
      <w:bookmarkStart w:id="479" w:name="_Toc289329952"/>
      <w:bookmarkStart w:id="480" w:name="_Toc292038733"/>
      <w:bookmarkStart w:id="481" w:name="_Toc292042023"/>
      <w:bookmarkStart w:id="482" w:name="_Toc292803154"/>
      <w:bookmarkStart w:id="483" w:name="_Toc332367410"/>
      <w:bookmarkStart w:id="484" w:name="_Toc345289359"/>
      <w:bookmarkStart w:id="485" w:name="_Toc55822911"/>
      <w:bookmarkStart w:id="486" w:name="_Toc205889199"/>
      <w:r w:rsidRPr="00EE073A">
        <w:t>3.</w:t>
      </w:r>
      <w:r w:rsidR="00ED26C1" w:rsidRPr="00EE073A">
        <w:t>1</w:t>
      </w:r>
      <w:r w:rsidR="00B45E5A">
        <w:t>1</w:t>
      </w:r>
      <w:r w:rsidRPr="00EE073A">
        <w:tab/>
        <w:t>Ochrana vôd</w:t>
      </w:r>
      <w:bookmarkEnd w:id="477"/>
      <w:bookmarkEnd w:id="478"/>
      <w:bookmarkEnd w:id="479"/>
      <w:bookmarkEnd w:id="480"/>
      <w:bookmarkEnd w:id="481"/>
      <w:bookmarkEnd w:id="482"/>
      <w:bookmarkEnd w:id="483"/>
      <w:bookmarkEnd w:id="484"/>
      <w:bookmarkEnd w:id="485"/>
      <w:bookmarkEnd w:id="486"/>
      <w:r w:rsidRPr="00EE073A">
        <w:t xml:space="preserve"> </w:t>
      </w:r>
    </w:p>
    <w:p w14:paraId="1652D1E0" w14:textId="77777777" w:rsidR="00D17E12" w:rsidRPr="00EE073A" w:rsidRDefault="00D17E12" w:rsidP="00D17E12">
      <w:pPr>
        <w:suppressAutoHyphens/>
        <w:spacing w:before="120"/>
      </w:pPr>
      <w:r w:rsidRPr="00EE073A">
        <w:t xml:space="preserve">Zhotoviteľ bude konať v súlade </w:t>
      </w:r>
      <w:r w:rsidRPr="00EE073A">
        <w:rPr>
          <w:bCs/>
          <w:iCs/>
        </w:rPr>
        <w:t>s účinnými všeobecne záväznými právnymi predpismi</w:t>
      </w:r>
      <w:r w:rsidRPr="00EE073A">
        <w:t>, pokiaľ súvisia s ochranou vôd.</w:t>
      </w:r>
    </w:p>
    <w:p w14:paraId="024A3B98" w14:textId="77777777" w:rsidR="00D17E12" w:rsidRPr="00EE073A" w:rsidRDefault="00D17E12" w:rsidP="00D17E12">
      <w:pPr>
        <w:suppressAutoHyphens/>
      </w:pPr>
      <w:r w:rsidRPr="00EE073A">
        <w:t>V zmysle zákona č. 364/2004 Z. z o vodách a o zmene zákona Slovenskej národnej rady č. 372/1990 Zb. o priestupkoch v znení neskorších predpisov (vodný zákon) v znení neskorších predpisov,  vyhlášky MŽP SR č. 119/2016 Z. z., ktorou sa ustanovujú podrobnosti o výkone odborného technicko-bezpečnostného dohľadu nad vodnými stavbami a o výkone technicko-bezpečnostného dozoru v znení neskorších predpisov, Vyhláška č. 200/2018 Z. z. Vyhlášky Ministerstva životného prostredia Slovenskej republiky, ktorou sa ustanovujú podrobnosti o zaobchádzaní so znečisťujúcimi látkami, o náležitostiach havarijného plánu a o postupe pri riešení mimoriadneho zhoršenia vôd,  Zákon č. 7/2010 Z. z. Zákon o ochrane pred povodňami.</w:t>
      </w:r>
    </w:p>
    <w:p w14:paraId="72472FBA" w14:textId="4684258D" w:rsidR="00BB53EC" w:rsidRPr="00EE073A" w:rsidRDefault="00BB53EC" w:rsidP="006C1888">
      <w:pPr>
        <w:pStyle w:val="Nadpis2"/>
        <w:suppressAutoHyphens/>
      </w:pPr>
      <w:bookmarkStart w:id="487" w:name="_Toc286861562"/>
      <w:bookmarkStart w:id="488" w:name="_Toc289265972"/>
      <w:bookmarkStart w:id="489" w:name="_Toc289329953"/>
      <w:bookmarkStart w:id="490" w:name="_Toc292038734"/>
      <w:bookmarkStart w:id="491" w:name="_Toc292042024"/>
      <w:bookmarkStart w:id="492" w:name="_Toc292803155"/>
      <w:bookmarkStart w:id="493" w:name="_Toc332367411"/>
      <w:bookmarkStart w:id="494" w:name="_Toc345289360"/>
      <w:bookmarkStart w:id="495" w:name="_Toc55822912"/>
      <w:bookmarkStart w:id="496" w:name="_Toc205889200"/>
      <w:r w:rsidRPr="00EE073A">
        <w:t>3.</w:t>
      </w:r>
      <w:r w:rsidR="00B45E5A">
        <w:t>12</w:t>
      </w:r>
      <w:r w:rsidRPr="00EE073A">
        <w:tab/>
        <w:t>Ochrana ovzdušia</w:t>
      </w:r>
      <w:bookmarkEnd w:id="487"/>
      <w:bookmarkEnd w:id="488"/>
      <w:bookmarkEnd w:id="489"/>
      <w:bookmarkEnd w:id="490"/>
      <w:bookmarkEnd w:id="491"/>
      <w:bookmarkEnd w:id="492"/>
      <w:bookmarkEnd w:id="493"/>
      <w:bookmarkEnd w:id="494"/>
      <w:bookmarkEnd w:id="495"/>
      <w:bookmarkEnd w:id="496"/>
    </w:p>
    <w:p w14:paraId="2FFEDD32" w14:textId="61B599F4" w:rsidR="00BB53EC" w:rsidRPr="00EE073A" w:rsidRDefault="00BB53EC" w:rsidP="006C1888">
      <w:pPr>
        <w:suppressAutoHyphens/>
      </w:pPr>
      <w:r w:rsidRPr="00EE073A">
        <w:t xml:space="preserve">Ochranu ovzdušia zabezpečuje zákon č. </w:t>
      </w:r>
      <w:r w:rsidR="00644E42" w:rsidRPr="00EE073A">
        <w:t xml:space="preserve">146/2023 Z. z. o </w:t>
      </w:r>
      <w:r w:rsidRPr="00EE073A">
        <w:t xml:space="preserve">ochrane ovzdušia </w:t>
      </w:r>
      <w:r w:rsidR="00644E42" w:rsidRPr="00EE073A">
        <w:t>a o zmene a doplnení niektorých zákonov</w:t>
      </w:r>
      <w:r w:rsidR="00F30A0F" w:rsidRPr="00EE073A">
        <w:t xml:space="preserve"> a vyhláška č. 250/2023 Z. z. o kvalite ovzdušia v znení neskorších predpisov</w:t>
      </w:r>
      <w:r w:rsidR="00644E42" w:rsidRPr="00EE073A">
        <w:t>.</w:t>
      </w:r>
    </w:p>
    <w:p w14:paraId="5F788CEC" w14:textId="248CCF4E" w:rsidR="00BB53EC" w:rsidRPr="00EE073A" w:rsidRDefault="00BB53EC" w:rsidP="006C1888">
      <w:pPr>
        <w:suppressAutoHyphens/>
      </w:pPr>
      <w:r w:rsidRPr="00EE073A">
        <w:t>Projektová dokumentácia musí byť odsúhlasená príslušným úradom. Zhotoviteľ je povinný dodržať všetky podmienky stanovené v uvedenom vyjadrení</w:t>
      </w:r>
      <w:r w:rsidR="00407D97" w:rsidRPr="00EE073A">
        <w:t xml:space="preserve"> a všetky podmienky a požiadavky vyplývajúce zo zákona o ochrane ovzdušia</w:t>
      </w:r>
      <w:r w:rsidRPr="00EE073A">
        <w:t>. V prípade zmien v PD, najmä zmien v zdrojoch znečis</w:t>
      </w:r>
      <w:r w:rsidR="00407D97" w:rsidRPr="00EE073A">
        <w:t>ťovania ovzdušia,</w:t>
      </w:r>
      <w:r w:rsidRPr="00EE073A">
        <w:t xml:space="preserve"> zmenená PD musí byť znovu odsúhlasená príslušným úradom</w:t>
      </w:r>
      <w:bookmarkStart w:id="497" w:name="_Hlk179197031"/>
      <w:r w:rsidRPr="00EE073A">
        <w:t>.</w:t>
      </w:r>
      <w:r w:rsidR="00407D97" w:rsidRPr="00EE073A">
        <w:t xml:space="preserve"> Zhotoviteľ je povinný k preberaciemu konaniu stavby predložiť všetky potrebné súhlasy a stanoviská potrebné na prevádzku zdrojov znečisťovania ovzdušia a </w:t>
      </w:r>
      <w:r w:rsidR="000D68FF" w:rsidRPr="00EE073A">
        <w:t xml:space="preserve">privádzača </w:t>
      </w:r>
      <w:r w:rsidR="00407D97" w:rsidRPr="00EE073A">
        <w:t xml:space="preserve">vyplývajúce z ustanovení zákona </w:t>
      </w:r>
      <w:r w:rsidR="003353AA" w:rsidRPr="00EE073A">
        <w:t xml:space="preserve">č. </w:t>
      </w:r>
      <w:r w:rsidR="00407D97" w:rsidRPr="00EE073A">
        <w:t>146/2023 Z. z. o ochrane ovzdušia</w:t>
      </w:r>
      <w:r w:rsidR="003353AA" w:rsidRPr="00EE073A">
        <w:t xml:space="preserve"> a o zmene a doplnení niektorých zákonov.</w:t>
      </w:r>
    </w:p>
    <w:bookmarkEnd w:id="497"/>
    <w:p w14:paraId="0776A345" w14:textId="23602AFE" w:rsidR="00282F12" w:rsidRPr="00EE073A" w:rsidRDefault="00282F12" w:rsidP="00282F12">
      <w:r w:rsidRPr="00EE073A">
        <w:t xml:space="preserve">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w:t>
      </w:r>
      <w:r w:rsidR="00906E48" w:rsidRPr="00EE073A">
        <w:t>príslušnými prílohami</w:t>
      </w:r>
      <w:r w:rsidRPr="00EE073A">
        <w:t xml:space="preserve"> k vyhláške MŽP SR č. 248/2023 Z. z. o požiadavkách na stacionárne zdroje znečisťovania ovzdušia, ktorá </w:t>
      </w:r>
      <w:r w:rsidRPr="00EE073A">
        <w:lastRenderedPageBreak/>
        <w:t>stanovuje špecifické požiadavky a podmienky na vykonávanie vybraných osobitných činností.</w:t>
      </w:r>
    </w:p>
    <w:p w14:paraId="5D830C2B" w14:textId="6B42FCA5" w:rsidR="00282F12" w:rsidRPr="00EE073A" w:rsidRDefault="00282F12" w:rsidP="00282F12">
      <w:pPr>
        <w:suppressAutoHyphens/>
      </w:pPr>
      <w:r w:rsidRPr="00EE073A">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p>
    <w:p w14:paraId="2EC317B2" w14:textId="6D2ACE9A" w:rsidR="00BB53EC" w:rsidRPr="00EE073A" w:rsidRDefault="00BB53EC" w:rsidP="006C1888">
      <w:pPr>
        <w:pStyle w:val="Nadpis2"/>
        <w:suppressAutoHyphens/>
      </w:pPr>
      <w:bookmarkStart w:id="498" w:name="_Toc233088917"/>
      <w:bookmarkStart w:id="499" w:name="_Toc286861563"/>
      <w:bookmarkStart w:id="500" w:name="_Toc289265973"/>
      <w:bookmarkStart w:id="501" w:name="_Toc289329954"/>
      <w:bookmarkStart w:id="502" w:name="_Toc292038735"/>
      <w:bookmarkStart w:id="503" w:name="_Toc292042025"/>
      <w:bookmarkStart w:id="504" w:name="_Toc292803156"/>
      <w:bookmarkStart w:id="505" w:name="_Toc332367412"/>
      <w:bookmarkStart w:id="506" w:name="_Toc345289361"/>
      <w:bookmarkStart w:id="507" w:name="_Toc55822913"/>
      <w:bookmarkStart w:id="508" w:name="_Toc205889201"/>
      <w:r w:rsidRPr="00EE073A">
        <w:t>3.</w:t>
      </w:r>
      <w:r w:rsidR="00B45E5A">
        <w:t>13</w:t>
      </w:r>
      <w:r w:rsidRPr="00EE073A">
        <w:tab/>
        <w:t>Nakladanie s odpadmi</w:t>
      </w:r>
      <w:bookmarkEnd w:id="498"/>
      <w:bookmarkEnd w:id="499"/>
      <w:bookmarkEnd w:id="500"/>
      <w:bookmarkEnd w:id="501"/>
      <w:bookmarkEnd w:id="502"/>
      <w:bookmarkEnd w:id="503"/>
      <w:bookmarkEnd w:id="504"/>
      <w:bookmarkEnd w:id="505"/>
      <w:bookmarkEnd w:id="506"/>
      <w:bookmarkEnd w:id="507"/>
      <w:bookmarkEnd w:id="508"/>
    </w:p>
    <w:p w14:paraId="16FADA1A" w14:textId="038B4630" w:rsidR="00D52EE8" w:rsidRPr="00EE073A" w:rsidRDefault="00D0469C" w:rsidP="006C1888">
      <w:pPr>
        <w:suppressAutoHyphens/>
      </w:pPr>
      <w:bookmarkStart w:id="509" w:name="_Toc233088918"/>
      <w:bookmarkStart w:id="510" w:name="_Toc286861564"/>
      <w:bookmarkStart w:id="511" w:name="_Toc289265974"/>
      <w:bookmarkStart w:id="512" w:name="_Toc289329955"/>
      <w:bookmarkStart w:id="513" w:name="_Toc292038736"/>
      <w:bookmarkStart w:id="514" w:name="_Toc292042026"/>
      <w:bookmarkStart w:id="515" w:name="_Toc292803157"/>
      <w:bookmarkStart w:id="516" w:name="_Toc332367413"/>
      <w:bookmarkStart w:id="517" w:name="_Toc345289362"/>
      <w:bookmarkStart w:id="518" w:name="_Toc55822914"/>
      <w:r w:rsidRPr="00EE073A">
        <w:t xml:space="preserve">Z hľadiska nakladania s odpadmi je </w:t>
      </w:r>
      <w:r w:rsidR="00D52EE8" w:rsidRPr="00EE073A">
        <w:t xml:space="preserve">Zhotoviteľ </w:t>
      </w:r>
      <w:r w:rsidRPr="00EE073A">
        <w:t>po</w:t>
      </w:r>
      <w:r w:rsidR="00D52EE8" w:rsidRPr="00EE073A">
        <w:t>vinný</w:t>
      </w:r>
      <w:r w:rsidRPr="00EE073A">
        <w:t xml:space="preserve"> riadiť sa príslušnými ustanoveniami zákona</w:t>
      </w:r>
      <w:r w:rsidR="00D52EE8" w:rsidRPr="00EE073A">
        <w:t xml:space="preserve"> NR SR</w:t>
      </w:r>
      <w:r w:rsidRPr="00EE073A">
        <w:t xml:space="preserve"> č. 79/2015 Z. z. o odpadoch a o zmene a doplnení niektorých zákonov v znení neskorších predpisov</w:t>
      </w:r>
      <w:r w:rsidR="00D52EE8" w:rsidRPr="00EE073A">
        <w:t xml:space="preserve"> </w:t>
      </w:r>
      <w:bookmarkStart w:id="519" w:name="_Hlk179201044"/>
      <w:r w:rsidR="00D52EE8" w:rsidRPr="00EE073A">
        <w:t>(ďalej len „zákon o odpadoch“)</w:t>
      </w:r>
      <w:bookmarkEnd w:id="519"/>
      <w:r w:rsidRPr="00EE073A">
        <w:t>, ďalej vyhláškou MŽP SR č. 371/2015 Z. z., ktorou sa vykonávajú niektoré ustanovenia zákona o odpadoch v znení neskorších predpisov</w:t>
      </w:r>
      <w:r w:rsidR="009B52FB" w:rsidRPr="00EE073A">
        <w:t xml:space="preserve">, </w:t>
      </w:r>
      <w:r w:rsidR="00D52EE8" w:rsidRPr="00EE073A">
        <w:t>v</w:t>
      </w:r>
      <w:r w:rsidRPr="00EE073A">
        <w:t>yhláškou MŽP SR č. 365/2015 Z.</w:t>
      </w:r>
      <w:r w:rsidR="004E471A" w:rsidRPr="00EE073A">
        <w:t xml:space="preserve"> </w:t>
      </w:r>
      <w:r w:rsidRPr="00EE073A">
        <w:t>z., ktorou sa ustanovuje Katalóg odpadov v znení neskorších zákonov</w:t>
      </w:r>
      <w:r w:rsidR="00AD5540" w:rsidRPr="00EE073A">
        <w:t xml:space="preserve"> a Vyhláškou MŽP SR č. 344/2022 Z. z o stavebných odpadoch a odpadoch z demolácií</w:t>
      </w:r>
      <w:r w:rsidRPr="00EE073A">
        <w:t xml:space="preserve">. </w:t>
      </w:r>
      <w:bookmarkStart w:id="520" w:name="_Hlk179201059"/>
      <w:r w:rsidR="00D52EE8" w:rsidRPr="00EE073A">
        <w:t>Zhotoviteľ j</w:t>
      </w:r>
      <w:r w:rsidRPr="00EE073A">
        <w:t xml:space="preserve">e </w:t>
      </w:r>
      <w:r w:rsidR="00D52EE8" w:rsidRPr="00EE073A">
        <w:t xml:space="preserve">povinný prihliadať </w:t>
      </w:r>
      <w:r w:rsidRPr="00EE073A">
        <w:t xml:space="preserve">aj </w:t>
      </w:r>
      <w:bookmarkEnd w:id="520"/>
      <w:r w:rsidR="00D52EE8" w:rsidRPr="00EE073A">
        <w:t xml:space="preserve">na </w:t>
      </w:r>
      <w:r w:rsidRPr="00EE073A">
        <w:t>Všeobecné záväzné nariadenia o nakladaní s odpadom vyd</w:t>
      </w:r>
      <w:r w:rsidR="00F30A0F" w:rsidRPr="00EE073A">
        <w:t>a</w:t>
      </w:r>
      <w:r w:rsidRPr="00EE073A">
        <w:t>né príslušnými  obecnými samosprávami.</w:t>
      </w:r>
    </w:p>
    <w:p w14:paraId="6C365010" w14:textId="11104BA6" w:rsidR="00D0469C" w:rsidRPr="00EE073A" w:rsidRDefault="00D52EE8" w:rsidP="006C1888">
      <w:pPr>
        <w:suppressAutoHyphens/>
      </w:pPr>
      <w:bookmarkStart w:id="521" w:name="_Hlk179201221"/>
      <w:r w:rsidRPr="00EE073A">
        <w:t>Jednotlivé odpady budú zhromažďované oddelene podľa druhov na príslušných miestach alebo v príslušných zhromaždovacích prostriedkoch tak, aby bolo zamedzené ich odcudzenie alebo únik a za ich odvoz a zhodnotenie, resp. zneškodnenie bude zodpovedný Zhotoviteľ prostredníctvom oprávnených osôb.</w:t>
      </w:r>
    </w:p>
    <w:p w14:paraId="3D403247" w14:textId="7AEA25B0" w:rsidR="00BB53EC" w:rsidRPr="00EE073A" w:rsidRDefault="00D52EE8" w:rsidP="006C1888">
      <w:pPr>
        <w:suppressAutoHyphens/>
      </w:pPr>
      <w:r w:rsidRPr="00EE073A">
        <w:t>V</w:t>
      </w:r>
      <w:r w:rsidR="00BB53EC" w:rsidRPr="00EE073A">
        <w:t xml:space="preserve"> </w:t>
      </w:r>
      <w:r w:rsidRPr="00EE073A">
        <w:t xml:space="preserve">zmysle </w:t>
      </w:r>
      <w:r w:rsidR="00BB53EC" w:rsidRPr="00EE073A">
        <w:t xml:space="preserve">vyhlášky MŽP SR č. </w:t>
      </w:r>
      <w:r w:rsidR="005F7AF0" w:rsidRPr="00EE073A">
        <w:t>366</w:t>
      </w:r>
      <w:r w:rsidR="00BB53EC" w:rsidRPr="00EE073A">
        <w:t>/2015 Z.</w:t>
      </w:r>
      <w:r w:rsidRPr="00EE073A">
        <w:t xml:space="preserve"> </w:t>
      </w:r>
      <w:r w:rsidR="00BB53EC" w:rsidRPr="00EE073A">
        <w:t xml:space="preserve">z. o </w:t>
      </w:r>
      <w:r w:rsidR="005F7AF0" w:rsidRPr="00EE073A">
        <w:t>evidenčnej povinnosti a ohlasovacej povinnosti</w:t>
      </w:r>
      <w:r w:rsidRPr="00EE073A">
        <w:t xml:space="preserve"> bude za evidenciu vzniknutých a zhodnotených, resp. zneškodnených odpadov zodpovedať </w:t>
      </w:r>
      <w:r w:rsidR="007D48E3" w:rsidRPr="00EE073A">
        <w:t>Zhotoviteľ v zmysle osobitného splnomocnenia v zmysle Zmluvy</w:t>
      </w:r>
      <w:r w:rsidR="00BB53EC" w:rsidRPr="00EE073A">
        <w:t>.</w:t>
      </w:r>
      <w:r w:rsidRPr="00EE073A">
        <w:t xml:space="preserve"> Zhotoviteľ </w:t>
      </w:r>
      <w:r w:rsidR="00BC5830" w:rsidRPr="00EE073A">
        <w:t>je</w:t>
      </w:r>
      <w:r w:rsidRPr="00EE073A">
        <w:t xml:space="preserve"> povinný predkladať Objednávateľovi dokumenty preukazujúce nakladanie s odpadom zo Staveniska, a to vo forme dodacieho listu, vážneho lístka alebo evidenčného listu odpadov priebežne počas mesiaca, najneskôr však súhrnne vždy ku koncu aktuálneho mesiaca za účelom vedenia evidencie odpadov Objednávateľa</w:t>
      </w:r>
      <w:r w:rsidR="00AB648F" w:rsidRPr="00EE073A">
        <w:t>.</w:t>
      </w:r>
      <w:r w:rsidR="00BB53EC" w:rsidRPr="00EE073A">
        <w:t xml:space="preserve"> </w:t>
      </w:r>
    </w:p>
    <w:p w14:paraId="62D5B09F" w14:textId="024EBFEF" w:rsidR="00BB53EC" w:rsidRPr="00EE073A" w:rsidRDefault="00BB53EC" w:rsidP="006C1888">
      <w:pPr>
        <w:suppressAutoHyphens/>
      </w:pPr>
      <w:r w:rsidRPr="00EE073A">
        <w:t xml:space="preserve">Zhotoviteľ je </w:t>
      </w:r>
      <w:r w:rsidR="00AB648F" w:rsidRPr="00EE073A">
        <w:t xml:space="preserve">v zmysle zákona o odpadoch priamo na Stavenisku </w:t>
      </w:r>
      <w:r w:rsidRPr="00EE073A">
        <w:t xml:space="preserve">povinný recyklovať </w:t>
      </w:r>
      <w:r w:rsidR="00AB648F" w:rsidRPr="00EE073A">
        <w:t xml:space="preserve">alebo spätne využiť na spätné zasypávanie aspoň 70% vzniknutého, znovu použiteľného odpadu </w:t>
      </w:r>
      <w:r w:rsidRPr="00EE073A">
        <w:t>(napr. drvený asfalt a betón z vozoviek a z iných konštrukcií)</w:t>
      </w:r>
      <w:r w:rsidR="00AB648F" w:rsidRPr="00EE073A">
        <w:t>.O</w:t>
      </w:r>
      <w:r w:rsidRPr="00EE073A">
        <w:t xml:space="preserve">statný </w:t>
      </w:r>
      <w:r w:rsidR="00AB648F" w:rsidRPr="00EE073A">
        <w:t xml:space="preserve">nerecyklovateľný </w:t>
      </w:r>
      <w:r w:rsidRPr="00EE073A">
        <w:t>odpad</w:t>
      </w:r>
      <w:r w:rsidR="00AB648F" w:rsidRPr="00EE073A">
        <w:t>(napr. nebezpečný odpad)</w:t>
      </w:r>
      <w:r w:rsidRPr="00EE073A">
        <w:t xml:space="preserve"> bude uložený mimo Staveniska na autorizovaných skládkach, a to v súlade s platnou slovenskou legislatívou o nakladaní s</w:t>
      </w:r>
      <w:r w:rsidR="00AB648F" w:rsidRPr="00EE073A">
        <w:t> </w:t>
      </w:r>
      <w:r w:rsidRPr="00EE073A">
        <w:t>odpadmi</w:t>
      </w:r>
      <w:r w:rsidR="00AB648F" w:rsidRPr="00EE073A">
        <w:t>, najmä však so zákonom o</w:t>
      </w:r>
      <w:r w:rsidR="009B52FB" w:rsidRPr="00EE073A">
        <w:t> </w:t>
      </w:r>
      <w:r w:rsidR="00AB648F" w:rsidRPr="00EE073A">
        <w:t>odpadoch</w:t>
      </w:r>
      <w:r w:rsidR="009B52FB" w:rsidRPr="00EE073A">
        <w:t>.</w:t>
      </w:r>
      <w:bookmarkEnd w:id="521"/>
      <w:r w:rsidRPr="00EE073A">
        <w:t xml:space="preserve"> </w:t>
      </w:r>
    </w:p>
    <w:p w14:paraId="3AE5B401" w14:textId="77777777" w:rsidR="00BB53EC" w:rsidRPr="00EE073A" w:rsidRDefault="00BB53EC" w:rsidP="006C1888">
      <w:pPr>
        <w:suppressAutoHyphens/>
      </w:pPr>
      <w:r w:rsidRPr="00EE073A">
        <w:t>Zhotoviteľ si určí skládku podľa vlastného uváženia. Ponuková cena za odvoz a uskladnenie zeminy/</w:t>
      </w:r>
      <w:proofErr w:type="spellStart"/>
      <w:r w:rsidRPr="00EE073A">
        <w:t>sute</w:t>
      </w:r>
      <w:proofErr w:type="spellEnd"/>
      <w:r w:rsidRPr="00EE073A">
        <w:t xml:space="preserve"> v rámci jednotlivých stavebných objektov bude pevná a nebude ju možné meniť v závislosti na vzdialenosti skládky od Staveniska. </w:t>
      </w:r>
    </w:p>
    <w:p w14:paraId="7D9BAA18" w14:textId="59BE7CF4" w:rsidR="00BB53EC" w:rsidRPr="00EE073A" w:rsidRDefault="00D0469C" w:rsidP="006C1888">
      <w:pPr>
        <w:suppressAutoHyphens/>
      </w:pPr>
      <w:r w:rsidRPr="00EE073A">
        <w:t xml:space="preserve">Poplatky za uloženie odpadov </w:t>
      </w:r>
      <w:r w:rsidR="00AB648F" w:rsidRPr="00EE073A">
        <w:t xml:space="preserve">na skládku </w:t>
      </w:r>
      <w:r w:rsidRPr="00EE073A">
        <w:t>sa riadia zákonom č. 329/2018 Z.</w:t>
      </w:r>
      <w:r w:rsidR="00AB648F" w:rsidRPr="00EE073A">
        <w:t xml:space="preserve"> </w:t>
      </w:r>
      <w:r w:rsidRPr="00EE073A">
        <w:t>z. o poplatkoch za uloženie odpadov a o zmene a doplnení zákona</w:t>
      </w:r>
      <w:r w:rsidRPr="00EE073A">
        <w:br/>
        <w:t>č. 587/2004 Z. z. o Environmentálnom fonde a o zmene a doplnení niektorých zákonov v znení neskorších predpisov.</w:t>
      </w:r>
    </w:p>
    <w:p w14:paraId="57D94C3C" w14:textId="77777777" w:rsidR="00BB53EC" w:rsidRPr="00EE073A" w:rsidRDefault="00BB53EC" w:rsidP="006C1888">
      <w:pPr>
        <w:suppressAutoHyphens/>
        <w:spacing w:before="120"/>
        <w:rPr>
          <w:b/>
          <w:lang w:eastAsia="sk-SK"/>
        </w:rPr>
      </w:pPr>
      <w:r w:rsidRPr="00EE073A">
        <w:rPr>
          <w:b/>
          <w:bCs/>
        </w:rPr>
        <w:t xml:space="preserve">Navrhovaná zmluvná cena bude zahŕňať všetky poplatky za naloženie, odvoz a uloženie odpadov na skládkach odpadov alebo náklady na iné nakladanie s odpadmi v </w:t>
      </w:r>
      <w:r w:rsidRPr="00EE073A">
        <w:rPr>
          <w:b/>
        </w:rPr>
        <w:t xml:space="preserve">súlade </w:t>
      </w:r>
      <w:r w:rsidRPr="00EE073A">
        <w:rPr>
          <w:b/>
          <w:bCs/>
          <w:iCs/>
        </w:rPr>
        <w:t>s účinnými všeobecne záväznými právnymi predpismi</w:t>
      </w:r>
      <w:r w:rsidRPr="00EE073A">
        <w:rPr>
          <w:b/>
        </w:rPr>
        <w:t>.</w:t>
      </w:r>
    </w:p>
    <w:p w14:paraId="464E7AD4" w14:textId="77777777" w:rsidR="00BB53EC" w:rsidRPr="00EE073A" w:rsidRDefault="00BB53EC" w:rsidP="006C1888">
      <w:pPr>
        <w:suppressAutoHyphens/>
      </w:pPr>
      <w:r w:rsidRPr="00EE073A">
        <w:t xml:space="preserve">Zemina určená na spätný zásyp bude dopravovaná a skladovaná na </w:t>
      </w:r>
      <w:proofErr w:type="spellStart"/>
      <w:r w:rsidRPr="00EE073A">
        <w:t>medziskládkach</w:t>
      </w:r>
      <w:proofErr w:type="spellEnd"/>
      <w:r w:rsidRPr="00EE073A">
        <w:t xml:space="preserve"> podľa POV jednotlivých stavebných objektov vypracovaného Zhotoviteľom. </w:t>
      </w:r>
    </w:p>
    <w:p w14:paraId="4BCAF979" w14:textId="77777777" w:rsidR="00BB53EC" w:rsidRPr="00EE073A" w:rsidRDefault="00BB53EC" w:rsidP="006C1888">
      <w:pPr>
        <w:suppressAutoHyphens/>
      </w:pPr>
      <w:r w:rsidRPr="00EE073A">
        <w:t xml:space="preserve">Riadené skládky pre uloženie prebytočnej zeminy, </w:t>
      </w:r>
      <w:proofErr w:type="spellStart"/>
      <w:r w:rsidRPr="00EE073A">
        <w:t>sute</w:t>
      </w:r>
      <w:proofErr w:type="spellEnd"/>
      <w:r w:rsidRPr="00EE073A">
        <w:t xml:space="preserve"> a ostatného odpadu si Zhotoviteľ zaistí sám.</w:t>
      </w:r>
    </w:p>
    <w:p w14:paraId="72A390DD" w14:textId="0AA9FFCE" w:rsidR="00D0469C" w:rsidRPr="00EE073A" w:rsidRDefault="00D0469C" w:rsidP="006C1888">
      <w:pPr>
        <w:suppressAutoHyphens/>
        <w:rPr>
          <w:rFonts w:ascii="Segoe UI" w:hAnsi="Segoe UI" w:cs="Segoe UI"/>
          <w:b/>
          <w:bCs/>
          <w:shd w:val="clear" w:color="auto" w:fill="FFFFFF"/>
        </w:rPr>
      </w:pPr>
      <w:r w:rsidRPr="00EE073A">
        <w:lastRenderedPageBreak/>
        <w:t>V prípade, že Zhotoviteľ bude narábať s čistiarenským kalom alebo dnovými sedimentmi, bude sa riadiť zákonom č. 188/2003 Z.</w:t>
      </w:r>
      <w:r w:rsidR="00F153D4" w:rsidRPr="00EE073A">
        <w:t xml:space="preserve"> </w:t>
      </w:r>
      <w:r w:rsidRPr="00EE073A">
        <w:t>z. o aplikácii čistiarenského kalu a dnových sedimentov do pôdy a o doplnení zákona č. </w:t>
      </w:r>
      <w:hyperlink r:id="rId16" w:tooltip="Odkaz na predpis alebo ustanovenie" w:history="1">
        <w:r w:rsidRPr="00EE073A">
          <w:t>223/2001 Z. z.</w:t>
        </w:r>
      </w:hyperlink>
      <w:r w:rsidRPr="00EE073A">
        <w:t> o odpadoch a o zmene a doplnení niektorých zákonov v znení neskorších predpisov.</w:t>
      </w:r>
      <w:r w:rsidRPr="00EE073A">
        <w:rPr>
          <w:rFonts w:ascii="Segoe UI" w:hAnsi="Segoe UI" w:cs="Segoe UI"/>
          <w:b/>
          <w:bCs/>
          <w:shd w:val="clear" w:color="auto" w:fill="FFFFFF"/>
        </w:rPr>
        <w:t xml:space="preserve"> </w:t>
      </w:r>
    </w:p>
    <w:p w14:paraId="3003E940" w14:textId="71457166" w:rsidR="00BB53EC" w:rsidRPr="00EE073A" w:rsidRDefault="00BB53EC" w:rsidP="006C1888">
      <w:pPr>
        <w:suppressAutoHyphens/>
      </w:pPr>
      <w:r w:rsidRPr="00EE073A">
        <w:t xml:space="preserve">Z dôvodu ochrany </w:t>
      </w:r>
      <w:r w:rsidR="00F30A0F" w:rsidRPr="00EE073A">
        <w:t xml:space="preserve">životného </w:t>
      </w:r>
      <w:r w:rsidRPr="00EE073A">
        <w:t>prostredia Zhotoviteľ je povinný pri demolačných prácach zamedziť vzniku nadmernej prašnosti napr. nasýtením prašných miest v priestore určenom k demolácii vodou, eventuálne vytvorením vodnej clony, a pod.</w:t>
      </w:r>
    </w:p>
    <w:p w14:paraId="21180F33" w14:textId="2AB5AB27" w:rsidR="00BB53EC" w:rsidRPr="00EE073A" w:rsidRDefault="00BB53EC" w:rsidP="006C1888">
      <w:pPr>
        <w:pStyle w:val="Nadpis2"/>
        <w:suppressAutoHyphens/>
      </w:pPr>
      <w:bookmarkStart w:id="522" w:name="_Toc205889202"/>
      <w:r w:rsidRPr="00EE073A">
        <w:t>3.</w:t>
      </w:r>
      <w:r w:rsidR="00B45E5A">
        <w:t>14</w:t>
      </w:r>
      <w:r w:rsidRPr="00EE073A">
        <w:tab/>
        <w:t>Ochrana pred hlukom a vibráciami</w:t>
      </w:r>
      <w:bookmarkEnd w:id="509"/>
      <w:bookmarkEnd w:id="510"/>
      <w:bookmarkEnd w:id="511"/>
      <w:bookmarkEnd w:id="512"/>
      <w:bookmarkEnd w:id="513"/>
      <w:bookmarkEnd w:id="514"/>
      <w:bookmarkEnd w:id="515"/>
      <w:bookmarkEnd w:id="516"/>
      <w:bookmarkEnd w:id="517"/>
      <w:bookmarkEnd w:id="518"/>
      <w:bookmarkEnd w:id="522"/>
    </w:p>
    <w:p w14:paraId="2A856A7C" w14:textId="5F975C44" w:rsidR="00D0469C" w:rsidRPr="00EE073A" w:rsidRDefault="00D0469C" w:rsidP="006C1888">
      <w:pPr>
        <w:suppressAutoHyphens/>
      </w:pPr>
      <w:bookmarkStart w:id="523" w:name="_Toc292098400"/>
      <w:bookmarkStart w:id="524" w:name="_Toc332367414"/>
      <w:bookmarkStart w:id="525" w:name="_Toc345289363"/>
      <w:bookmarkStart w:id="526" w:name="_Toc55822915"/>
      <w:r w:rsidRPr="00EE073A">
        <w:t>Podľa zákona č. 355/2007 Z.</w:t>
      </w:r>
      <w:r w:rsidR="00AB0AEC" w:rsidRPr="00EE073A">
        <w:t xml:space="preserve"> </w:t>
      </w:r>
      <w:r w:rsidRPr="00EE073A">
        <w:t>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w:t>
      </w:r>
      <w:r w:rsidR="00F153D4" w:rsidRPr="00EE073A">
        <w:t xml:space="preserve"> a </w:t>
      </w:r>
      <w:r w:rsidRPr="00EE073A">
        <w:t>vyhláškou MZ SR č. 549/2007 Z.</w:t>
      </w:r>
      <w:r w:rsidR="00AB0AEC" w:rsidRPr="00EE073A">
        <w:t xml:space="preserve"> </w:t>
      </w:r>
      <w:r w:rsidRPr="00EE073A">
        <w:t>z.</w:t>
      </w:r>
      <w:r w:rsidR="00AB0AEC" w:rsidRPr="00EE073A">
        <w:t>,</w:t>
      </w:r>
      <w:r w:rsidRPr="00EE073A">
        <w:t xml:space="preserve"> ktorou sa ustanovujú podrobnosti o prípustných hodnotách hluku, infrazvuku a vibrácií a o požiadavkách na objektivizáciu hluku, infrazvuku a vibrácií v životnom prostredí v znení neskorších predpisov</w:t>
      </w:r>
      <w:r w:rsidR="00F153D4" w:rsidRPr="00EE073A">
        <w:t>.</w:t>
      </w:r>
    </w:p>
    <w:p w14:paraId="083BF0F9" w14:textId="77777777" w:rsidR="00282F12" w:rsidRPr="00EE073A" w:rsidRDefault="00282F12" w:rsidP="00282F12">
      <w:r w:rsidRPr="00EE073A">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53D8A7F6" w14:textId="26B826B8" w:rsidR="00282F12" w:rsidRPr="00EE073A" w:rsidRDefault="00282F12" w:rsidP="00282F12">
      <w:pPr>
        <w:suppressAutoHyphens/>
      </w:pPr>
      <w:r w:rsidRPr="00EE073A">
        <w:t>Pri zhutňovaní násypov a živičných povrchov križovatkových vetiev a ďalších upravovaných komunikácií súvisiacich so stavbou</w:t>
      </w:r>
      <w:r w:rsidR="00A849DB" w:rsidRPr="00EE073A">
        <w:t>,</w:t>
      </w:r>
      <w:r w:rsidRPr="00EE073A">
        <w:t xml:space="preserve"> vrátane dočasných stavebných komunikácii vo vzdialenostiach menších ako 12 m od obývaných domov vylúčiť použitie vibračných zhutňovacích valcov.</w:t>
      </w:r>
    </w:p>
    <w:p w14:paraId="5B52E259" w14:textId="77777777" w:rsidR="00D0469C" w:rsidRPr="00EE073A" w:rsidRDefault="00D0469C" w:rsidP="006C1888">
      <w:pPr>
        <w:suppressAutoHyphens/>
      </w:pPr>
      <w:r w:rsidRPr="00EE073A">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66FCF65" w14:textId="620B5BD7" w:rsidR="00BB53EC" w:rsidRPr="008C2BE4" w:rsidRDefault="00BB53EC" w:rsidP="006C1888">
      <w:pPr>
        <w:pStyle w:val="Nadpis2"/>
        <w:suppressAutoHyphens/>
      </w:pPr>
      <w:bookmarkStart w:id="527" w:name="_Toc205889203"/>
      <w:r w:rsidRPr="008C2BE4">
        <w:t>3.</w:t>
      </w:r>
      <w:r w:rsidR="00ED26C1" w:rsidRPr="008C2BE4">
        <w:t>1</w:t>
      </w:r>
      <w:r w:rsidR="00B45E5A">
        <w:t>5</w:t>
      </w:r>
      <w:r w:rsidRPr="008C2BE4">
        <w:tab/>
        <w:t>Výrub zelene  a náhradná výsadba</w:t>
      </w:r>
      <w:bookmarkEnd w:id="523"/>
      <w:bookmarkEnd w:id="524"/>
      <w:bookmarkEnd w:id="525"/>
      <w:bookmarkEnd w:id="526"/>
      <w:bookmarkEnd w:id="527"/>
    </w:p>
    <w:p w14:paraId="597D3545" w14:textId="248B6AA0" w:rsidR="00800D08" w:rsidRPr="00EE073A" w:rsidRDefault="00800D08" w:rsidP="00800D08">
      <w:bookmarkStart w:id="528" w:name="_Toc233088910"/>
      <w:bookmarkStart w:id="529" w:name="_Toc286861566"/>
      <w:bookmarkStart w:id="530" w:name="_Toc289265976"/>
      <w:bookmarkStart w:id="531" w:name="_Toc289329957"/>
      <w:bookmarkStart w:id="532" w:name="_Toc292038738"/>
      <w:bookmarkStart w:id="533" w:name="_Toc292042028"/>
      <w:bookmarkStart w:id="534" w:name="_Toc292803159"/>
      <w:r w:rsidRPr="00EE073A">
        <w:t>V zmysle právoplatných rozhodnutí o výrube drevín (rastúcich mimo lesa,</w:t>
      </w:r>
      <w:r w:rsidR="00F30A0F" w:rsidRPr="00EE073A">
        <w:t xml:space="preserve"> </w:t>
      </w:r>
      <w:r w:rsidRPr="00EE073A">
        <w:t xml:space="preserve">cestnej zelene, brehových porastov) je potrebné zrealizovať výrub v rámci celej stavby. Výrub treba vykonať v zmysle podmienok vykonania výrubu v uvedených v rozhodnutiach – súhlasoch na výrub jednotlivých obcí. Pre výruby zabezpečí potrebné povolenia zhotoviteľ v rámci inžinierskej činnosti.  </w:t>
      </w:r>
    </w:p>
    <w:p w14:paraId="6A0EBCE4" w14:textId="00F5AE0A" w:rsidR="001E6C80" w:rsidRPr="00EE073A" w:rsidRDefault="00800D08" w:rsidP="00800D08">
      <w:pPr>
        <w:suppressAutoHyphens/>
      </w:pPr>
      <w:r w:rsidRPr="00EE073A">
        <w:t xml:space="preserve">Za vyrúbanú nelesnú a krovitú zeleň bude obciam poskytnutá náhrada  formou náhradnej výsadby, resp. vegetačných úprav v zmysle </w:t>
      </w:r>
      <w:r w:rsidR="00755970" w:rsidRPr="00EE073A">
        <w:t>výsledkov Inventarizácie a spoločenského ohodnotenia drevín</w:t>
      </w:r>
      <w:r w:rsidR="00755970" w:rsidRPr="00EE073A" w:rsidDel="00755970">
        <w:t xml:space="preserve"> </w:t>
      </w:r>
      <w:r w:rsidRPr="00EE073A">
        <w:t>a príslušných rozhodnutí</w:t>
      </w:r>
      <w:r w:rsidR="00BB53EC" w:rsidRPr="00EE073A">
        <w:t>.</w:t>
      </w:r>
    </w:p>
    <w:p w14:paraId="6C2270AD" w14:textId="72AC7414" w:rsidR="00947514" w:rsidRPr="00EE073A" w:rsidRDefault="00947514" w:rsidP="00800D08">
      <w:pPr>
        <w:suppressAutoHyphens/>
      </w:pPr>
      <w:r w:rsidRPr="00EE073A">
        <w:t>Odstránenie porastov inváznych druhov realizovať v zmysle zákona č. 150/2019 Z. z. o prevencii a manažmente introdukcie a šírenia inváznych nepôvodných druhov a o zmene a doplnení niektorých zákonov v znení neskorších predpisov a vyhlášky MŽP SR č. 450/2019 Z. z., ktorou sa ustanovujú podmienky a spôsoby odstraňovania inváznych nepôvodných druhov v znení neskorších predpisov.</w:t>
      </w:r>
    </w:p>
    <w:p w14:paraId="5CEE0D10" w14:textId="21D34CA5" w:rsidR="008A279F" w:rsidRPr="008524B2" w:rsidRDefault="008A279F" w:rsidP="008524B2">
      <w:pPr>
        <w:pStyle w:val="Bezriadkovania"/>
        <w:spacing w:after="60"/>
        <w:jc w:val="both"/>
        <w:rPr>
          <w:rFonts w:ascii="Arial" w:eastAsia="Times New Roman" w:hAnsi="Arial" w:cs="Arial"/>
          <w:spacing w:val="6"/>
        </w:rPr>
      </w:pPr>
      <w:r w:rsidRPr="00EE073A">
        <w:rPr>
          <w:rFonts w:ascii="Arial" w:eastAsia="Times New Roman" w:hAnsi="Arial" w:cs="Arial"/>
          <w:spacing w:val="6"/>
        </w:rPr>
        <w:t xml:space="preserve">Drevná hmota z výrubu je vlastníctvom Objednávateľa, ak </w:t>
      </w:r>
      <w:r w:rsidR="00157D71" w:rsidRPr="00EE073A">
        <w:rPr>
          <w:rFonts w:ascii="Arial" w:eastAsia="Times New Roman" w:hAnsi="Arial" w:cs="Arial"/>
          <w:spacing w:val="6"/>
        </w:rPr>
        <w:t>nebude</w:t>
      </w:r>
      <w:r w:rsidRPr="00EE073A">
        <w:rPr>
          <w:rFonts w:ascii="Arial" w:eastAsia="Times New Roman" w:hAnsi="Arial" w:cs="Arial"/>
          <w:spacing w:val="6"/>
        </w:rPr>
        <w:t xml:space="preserve"> v rozhodnutiach o povolení výrubu uvedené inak.</w:t>
      </w:r>
    </w:p>
    <w:p w14:paraId="0B9DD249" w14:textId="5DF761C9" w:rsidR="00BB53EC" w:rsidRPr="00EE073A" w:rsidRDefault="00BB53EC" w:rsidP="006C1888">
      <w:pPr>
        <w:pStyle w:val="Nadpis2"/>
        <w:suppressAutoHyphens/>
      </w:pPr>
      <w:bookmarkStart w:id="535" w:name="_Toc332367415"/>
      <w:bookmarkStart w:id="536" w:name="_Toc345289364"/>
      <w:bookmarkStart w:id="537" w:name="_Toc55822916"/>
      <w:bookmarkStart w:id="538" w:name="_Toc205889204"/>
      <w:bookmarkStart w:id="539" w:name="_Toc221275083"/>
      <w:bookmarkStart w:id="540" w:name="_Toc286861567"/>
      <w:bookmarkStart w:id="541" w:name="_Toc289265977"/>
      <w:bookmarkStart w:id="542" w:name="_Toc289329958"/>
      <w:bookmarkStart w:id="543" w:name="_Toc292038739"/>
      <w:bookmarkStart w:id="544" w:name="_Toc292042029"/>
      <w:bookmarkStart w:id="545" w:name="_Toc292803160"/>
      <w:bookmarkEnd w:id="528"/>
      <w:bookmarkEnd w:id="529"/>
      <w:bookmarkEnd w:id="530"/>
      <w:bookmarkEnd w:id="531"/>
      <w:bookmarkEnd w:id="532"/>
      <w:bookmarkEnd w:id="533"/>
      <w:bookmarkEnd w:id="534"/>
      <w:r w:rsidRPr="00EE073A">
        <w:lastRenderedPageBreak/>
        <w:t>3.</w:t>
      </w:r>
      <w:r w:rsidR="00B45E5A">
        <w:t>16</w:t>
      </w:r>
      <w:r w:rsidRPr="00EE073A">
        <w:tab/>
        <w:t>Ochrana pamiatkového fondu</w:t>
      </w:r>
      <w:bookmarkEnd w:id="535"/>
      <w:bookmarkEnd w:id="536"/>
      <w:bookmarkEnd w:id="537"/>
      <w:bookmarkEnd w:id="538"/>
    </w:p>
    <w:p w14:paraId="4635A096" w14:textId="3431E03B" w:rsidR="001E6C80" w:rsidRDefault="00D0469C" w:rsidP="006C1888">
      <w:pPr>
        <w:suppressAutoHyphens/>
      </w:pPr>
      <w:bookmarkStart w:id="546" w:name="_Toc332367416"/>
      <w:bookmarkStart w:id="547" w:name="_Toc345289365"/>
      <w:bookmarkStart w:id="548" w:name="_Toc55822917"/>
      <w:r w:rsidRPr="00EE073A">
        <w:t>Aktuálna právna ochrana kultúrnych pamiatok a pamiatkových území je zabezpečovaná podľa zákona č. 49/2002 Z.</w:t>
      </w:r>
      <w:r w:rsidR="002402B1" w:rsidRPr="00EE073A">
        <w:t xml:space="preserve"> </w:t>
      </w:r>
      <w:r w:rsidRPr="00EE073A">
        <w:t>z. o ochrane pamiatkového fondu v znení neskorších predpisov a </w:t>
      </w:r>
      <w:r w:rsidR="002402B1" w:rsidRPr="00EE073A">
        <w:t>v</w:t>
      </w:r>
      <w:r w:rsidRPr="00EE073A">
        <w:t>yhlášky MK SR č. 253</w:t>
      </w:r>
      <w:r w:rsidRPr="00EE073A">
        <w:rPr>
          <w:smallCaps/>
          <w:noProof/>
        </w:rPr>
        <w:t>/2010</w:t>
      </w:r>
      <w:r w:rsidRPr="00EE073A">
        <w:t xml:space="preserve"> Z.</w:t>
      </w:r>
      <w:r w:rsidR="00630926" w:rsidRPr="00EE073A">
        <w:t xml:space="preserve"> </w:t>
      </w:r>
      <w:r w:rsidRPr="00EE073A">
        <w:t>z., ktorou sa mení vyhláška Ministerstva kultúry Slovenskej republiky č. </w:t>
      </w:r>
      <w:hyperlink r:id="rId17" w:tooltip="Odkaz na predpis alebo ustanovenie" w:history="1">
        <w:r w:rsidRPr="00EE073A">
          <w:t>253/2010 Z. z.</w:t>
        </w:r>
      </w:hyperlink>
      <w:r w:rsidRPr="00EE073A">
        <w:t>, ktorou sa vykonáva zákon č. 49/2002 Z. z. o ochrane pamiatkového fondu v znení neskorších predpisov</w:t>
      </w:r>
      <w:r w:rsidRPr="00A7332B">
        <w:rPr>
          <w:color w:val="00B050"/>
        </w:rPr>
        <w:t xml:space="preserve">. </w:t>
      </w:r>
      <w:r w:rsidR="00693F50" w:rsidRPr="00661C8D">
        <w:t xml:space="preserve">Zhotoviteľ bude aktualizovať </w:t>
      </w:r>
      <w:r w:rsidRPr="00661C8D">
        <w:t>Archeologický prieskum</w:t>
      </w:r>
      <w:r w:rsidR="00693F50" w:rsidRPr="00661C8D">
        <w:t>, ktorý</w:t>
      </w:r>
      <w:r w:rsidRPr="00661C8D">
        <w:t xml:space="preserve"> </w:t>
      </w:r>
      <w:r w:rsidR="00E6453A" w:rsidRPr="00661C8D">
        <w:t>je súčasťou Zväzku 5</w:t>
      </w:r>
      <w:r w:rsidR="00EE073A" w:rsidRPr="00661C8D">
        <w:t xml:space="preserve">. </w:t>
      </w:r>
      <w:r w:rsidR="001E6C80" w:rsidRPr="00661C8D">
        <w:t xml:space="preserve">Zhotoviteľ bude postupovať v súlade so závermi Archeologického prieskumu a vykoná záchranný </w:t>
      </w:r>
      <w:r w:rsidR="001E6C80" w:rsidRPr="00693F50">
        <w:t>archeologický výskum na náleziskách z Archeologického prieskumu v čase pred realizáciou stavby.</w:t>
      </w:r>
    </w:p>
    <w:p w14:paraId="4901A7BE" w14:textId="77777777" w:rsidR="00D0469C" w:rsidRDefault="00D0469C" w:rsidP="006C1888">
      <w:pPr>
        <w:suppressAutoHyphens/>
      </w:pPr>
    </w:p>
    <w:p w14:paraId="643E4A2B" w14:textId="4F23EA38" w:rsidR="00BB53EC" w:rsidRPr="008C2BE4" w:rsidRDefault="00BB53EC" w:rsidP="006C1888">
      <w:pPr>
        <w:pStyle w:val="Nadpis2"/>
        <w:suppressAutoHyphens/>
      </w:pPr>
      <w:bookmarkStart w:id="549" w:name="_Toc205889205"/>
      <w:r w:rsidRPr="009149C6">
        <w:t>3.</w:t>
      </w:r>
      <w:r w:rsidR="00ED26C1" w:rsidRPr="009149C6">
        <w:t>1</w:t>
      </w:r>
      <w:r w:rsidR="00B45E5A">
        <w:t>7</w:t>
      </w:r>
      <w:r w:rsidRPr="009149C6">
        <w:tab/>
        <w:t>Požiarna bezpečnosť stavieb</w:t>
      </w:r>
      <w:bookmarkEnd w:id="539"/>
      <w:bookmarkEnd w:id="540"/>
      <w:bookmarkEnd w:id="541"/>
      <w:bookmarkEnd w:id="542"/>
      <w:bookmarkEnd w:id="543"/>
      <w:bookmarkEnd w:id="544"/>
      <w:bookmarkEnd w:id="545"/>
      <w:bookmarkEnd w:id="546"/>
      <w:bookmarkEnd w:id="547"/>
      <w:bookmarkEnd w:id="548"/>
      <w:bookmarkEnd w:id="549"/>
    </w:p>
    <w:p w14:paraId="50A93252" w14:textId="40D5BB14" w:rsidR="00D0469C" w:rsidRPr="00EE073A" w:rsidRDefault="00D0469C" w:rsidP="006C1888">
      <w:pPr>
        <w:suppressAutoHyphens/>
      </w:pPr>
      <w:bookmarkStart w:id="550" w:name="_Toc286861568"/>
      <w:bookmarkStart w:id="551" w:name="_Toc289265978"/>
      <w:bookmarkStart w:id="552" w:name="_Toc289329959"/>
      <w:bookmarkStart w:id="553" w:name="_Toc292038740"/>
      <w:bookmarkStart w:id="554" w:name="_Toc292042030"/>
      <w:bookmarkStart w:id="555" w:name="_Toc292803161"/>
      <w:bookmarkStart w:id="556" w:name="_Toc332367417"/>
      <w:bookmarkStart w:id="557" w:name="_Toc345289366"/>
      <w:bookmarkStart w:id="558" w:name="_Toc55822918"/>
      <w:r w:rsidRPr="00EE073A">
        <w:t>Ochrana pred požiarmi je definovaná zákonom č. 314/2001 Z.</w:t>
      </w:r>
      <w:r w:rsidR="00630926" w:rsidRPr="00EE073A">
        <w:t xml:space="preserve"> </w:t>
      </w:r>
      <w:r w:rsidRPr="00EE073A">
        <w:t>z. o ochrane pred požiarmi v znení neskorších predpisov a vyhláškou MV SR č. 121/2002 Z.</w:t>
      </w:r>
      <w:r w:rsidR="00630926" w:rsidRPr="00EE073A">
        <w:t xml:space="preserve"> </w:t>
      </w:r>
      <w:r w:rsidRPr="00EE073A">
        <w:t>z. o požiarnej prevencii v znení neskorších predpisov. Najvýznamnejšou vyhláškou na úseku ochrany pred požiarmi vo väzbe na navrhovanie a uskutočňovanie stavieb je Vyhláška Ministerstva vnútra SR č. 94/2004 Z.</w:t>
      </w:r>
      <w:r w:rsidR="008B4A6F" w:rsidRPr="00EE073A">
        <w:t xml:space="preserve"> </w:t>
      </w:r>
      <w:r w:rsidRPr="00EE073A">
        <w:t>z.,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14:paraId="05FC5D71" w14:textId="77777777" w:rsidR="00D0469C" w:rsidRPr="00EE073A" w:rsidRDefault="00D0469C" w:rsidP="006C1888">
      <w:pPr>
        <w:suppressAutoHyphens/>
      </w:pPr>
      <w:r w:rsidRPr="00EE073A">
        <w:t>Ďalšie normy týkajúce sa požiarnej bezpečnosti stavieb je aktuálna STN 92 0202-1.</w:t>
      </w:r>
    </w:p>
    <w:p w14:paraId="38423D19" w14:textId="7A4E993C" w:rsidR="00BB53EC" w:rsidRDefault="00BB53EC" w:rsidP="006C1888">
      <w:pPr>
        <w:pStyle w:val="Nadpis2"/>
        <w:suppressAutoHyphens/>
      </w:pPr>
      <w:bookmarkStart w:id="559" w:name="_Toc205889206"/>
      <w:r w:rsidRPr="008C2BE4">
        <w:t>3.</w:t>
      </w:r>
      <w:r w:rsidR="00B45E5A">
        <w:t>18</w:t>
      </w:r>
      <w:r w:rsidRPr="008C2BE4">
        <w:tab/>
        <w:t>Ochrana zdravia a bezpečnosť pri práci</w:t>
      </w:r>
      <w:bookmarkEnd w:id="550"/>
      <w:bookmarkEnd w:id="551"/>
      <w:bookmarkEnd w:id="552"/>
      <w:bookmarkEnd w:id="553"/>
      <w:bookmarkEnd w:id="554"/>
      <w:bookmarkEnd w:id="555"/>
      <w:bookmarkEnd w:id="556"/>
      <w:bookmarkEnd w:id="557"/>
      <w:bookmarkEnd w:id="558"/>
      <w:bookmarkEnd w:id="559"/>
    </w:p>
    <w:p w14:paraId="602EC9DD" w14:textId="01E925E3" w:rsidR="00BB53EC" w:rsidRPr="00EE073A" w:rsidRDefault="00BB53EC" w:rsidP="006C1888">
      <w:pPr>
        <w:suppressAutoHyphens/>
      </w:pPr>
      <w:r w:rsidRPr="00EE073A">
        <w:t>Ochrana zdravia a bezpečnosti pri práci sa bude vykonávať v súlade so Zmluvou (</w:t>
      </w:r>
      <w:proofErr w:type="spellStart"/>
      <w:r w:rsidRPr="00EE073A">
        <w:t>podčlánok</w:t>
      </w:r>
      <w:proofErr w:type="spellEnd"/>
      <w:r w:rsidRPr="00EE073A">
        <w:t xml:space="preserve"> 4.8 Bezpečnostné postupy a 6.7 Ochrana zdravia a bezpečnosť pri práci) a v súlade s Právnymi predpismi</w:t>
      </w:r>
      <w:r w:rsidR="006D3A06" w:rsidRPr="00EE073A">
        <w:t xml:space="preserve"> a ostatnými predpismi na zaistenie bezpečnosti a ochrany zdravia pri práci</w:t>
      </w:r>
      <w:r w:rsidR="00A7332B" w:rsidRPr="00EE073A">
        <w:t>.</w:t>
      </w:r>
    </w:p>
    <w:p w14:paraId="7E02FEB2" w14:textId="36D02FF7" w:rsidR="00BB53EC" w:rsidRPr="00EE073A" w:rsidRDefault="00BB53EC" w:rsidP="006C1888">
      <w:pPr>
        <w:tabs>
          <w:tab w:val="num" w:pos="0"/>
        </w:tabs>
        <w:suppressAutoHyphens/>
      </w:pPr>
      <w:r w:rsidRPr="00EE073A">
        <w:t xml:space="preserve">Zhotoviteľ, </w:t>
      </w:r>
      <w:r w:rsidR="00F43896" w:rsidRPr="00EE073A">
        <w:t xml:space="preserve">prostredníctvom koordinátora projektovej dokumentácie , </w:t>
      </w:r>
      <w:r w:rsidRPr="00EE073A">
        <w:t>v zmysle Zmluvných podmienok (</w:t>
      </w:r>
      <w:proofErr w:type="spellStart"/>
      <w:r w:rsidRPr="00EE073A">
        <w:t>podčlánku</w:t>
      </w:r>
      <w:proofErr w:type="spellEnd"/>
      <w:r w:rsidRPr="00EE073A">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53F1E395" w14:textId="38DCA6A5" w:rsidR="00BB53EC" w:rsidRPr="00EE073A" w:rsidRDefault="00F43896" w:rsidP="006C1888">
      <w:pPr>
        <w:tabs>
          <w:tab w:val="num" w:pos="0"/>
        </w:tabs>
        <w:suppressAutoHyphens/>
      </w:pPr>
      <w:r w:rsidRPr="00EE073A">
        <w:t>Objednávateľ je povinný začatie Prác oznámiť Inšpektorátu práce a v zmysle uvedeného nariadenia je povinný písomne poveriť koordinátora bezpečnosti. Koordinátora projektovej dokumentácie zabezpečuje v zmysle Zmluvných podmienok (</w:t>
      </w:r>
      <w:proofErr w:type="spellStart"/>
      <w:r w:rsidRPr="00EE073A">
        <w:t>podčlánku</w:t>
      </w:r>
      <w:proofErr w:type="spellEnd"/>
      <w:r w:rsidRPr="00EE073A">
        <w:t xml:space="preserve"> 6.7 Ochrana zdravia a bezpečnosť pri práci) zhotoviteľ a však na výkon jeho funkcie objednávateľ vydá písomné poverenie. Zhotoviteľ je povinný poveriť bezpečnostného technika pre stavenisko</w:t>
      </w:r>
      <w:r w:rsidR="00BB53EC" w:rsidRPr="00EE073A">
        <w:t xml:space="preserve">. </w:t>
      </w:r>
    </w:p>
    <w:p w14:paraId="01B49AC8" w14:textId="2D998782" w:rsidR="00BB53EC" w:rsidRPr="00EE073A" w:rsidRDefault="00BB53EC" w:rsidP="006C1888">
      <w:pPr>
        <w:tabs>
          <w:tab w:val="num" w:pos="0"/>
        </w:tabs>
        <w:suppressAutoHyphens/>
      </w:pPr>
      <w:r w:rsidRPr="00EE073A">
        <w:t xml:space="preserve">Pre práce, ktoré sa budú vykonávať </w:t>
      </w:r>
      <w:r w:rsidR="006D3A06" w:rsidRPr="00EE073A">
        <w:t xml:space="preserve"> viacerými zhotoviteľmi na jednom stavenisku </w:t>
      </w:r>
      <w:r w:rsidRPr="00EE073A">
        <w:t>(</w:t>
      </w:r>
      <w:proofErr w:type="spellStart"/>
      <w:r w:rsidRPr="00EE073A">
        <w:t>podčlánok</w:t>
      </w:r>
      <w:proofErr w:type="spellEnd"/>
      <w:r w:rsidRPr="00EE073A">
        <w:t xml:space="preserve"> 6.7 Ochrana zdravia a bezpečnosť pri práci),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14:paraId="08A2A15C" w14:textId="75F04AB5" w:rsidR="00BB53EC" w:rsidRPr="00EE073A" w:rsidRDefault="00BB53EC" w:rsidP="006C1888">
      <w:pPr>
        <w:tabs>
          <w:tab w:val="num" w:pos="0"/>
        </w:tabs>
        <w:suppressAutoHyphens/>
      </w:pPr>
      <w:r w:rsidRPr="00EE073A">
        <w:t xml:space="preserve">Pred začatím akejkoľvek rizikovej činnosti je Zhotoviteľ povinný  predložiť </w:t>
      </w:r>
      <w:r w:rsidR="006D3A06" w:rsidRPr="00EE073A">
        <w:t xml:space="preserve">technologický postup </w:t>
      </w:r>
      <w:r w:rsidRPr="00EE073A">
        <w:t>na schválenie koordinátorovi  bezpečnosti a Stavebn</w:t>
      </w:r>
      <w:r w:rsidR="002658D1" w:rsidRPr="00EE073A">
        <w:t>otechnick</w:t>
      </w:r>
      <w:r w:rsidRPr="00EE073A">
        <w:t xml:space="preserve">ému dozoru. Práce môžu začať iba po </w:t>
      </w:r>
      <w:proofErr w:type="spellStart"/>
      <w:r w:rsidRPr="00EE073A">
        <w:t>obdržaní</w:t>
      </w:r>
      <w:proofErr w:type="spellEnd"/>
      <w:r w:rsidRPr="00EE073A">
        <w:t xml:space="preserve"> písomného súhlasu koordinátora bezpečnosti. </w:t>
      </w:r>
    </w:p>
    <w:p w14:paraId="6214EA77" w14:textId="69B6AFC3" w:rsidR="00BB53EC" w:rsidRPr="00EE073A" w:rsidRDefault="00BB53EC" w:rsidP="006C1888">
      <w:pPr>
        <w:tabs>
          <w:tab w:val="num" w:pos="0"/>
        </w:tabs>
        <w:suppressAutoHyphens/>
      </w:pPr>
      <w:r w:rsidRPr="00EE073A">
        <w:lastRenderedPageBreak/>
        <w:t>Všetci zamestnanci musia byť pred začatím prác preukázateľným spôsobom oboznámení v súlade § 7 zákona č. 124/2006 Z. z. o bezpečnosti a ochrane zdravia pri práci a o zmene niektorých zákonov v znení neskorších predpisov a</w:t>
      </w:r>
      <w:r w:rsidR="002658D1" w:rsidRPr="00EE073A">
        <w:t> s plánom bezpečnosti a ochrany zdravia pri práci a</w:t>
      </w:r>
      <w:r w:rsidRPr="00EE073A">
        <w:t> pri výkone prác musia byť pod adekvátnym dozorom.</w:t>
      </w:r>
    </w:p>
    <w:p w14:paraId="5773AFDC" w14:textId="1E6F02B5" w:rsidR="00BB53EC" w:rsidRPr="00EE073A" w:rsidRDefault="00BB53EC" w:rsidP="006C1888">
      <w:pPr>
        <w:tabs>
          <w:tab w:val="num" w:pos="0"/>
        </w:tabs>
        <w:suppressAutoHyphens/>
      </w:pPr>
      <w:r w:rsidRPr="00EE073A">
        <w:t>Celé Stavenisko a  vybavenie Staveniska musí byť vhodné pre vykonávanú činnosť a pred začatím prác musí byť riadne skontrolované tak Zhotoviteľom, (koordinátorom bezpečnosti – viď nižšie) ako aj Staveb</w:t>
      </w:r>
      <w:r w:rsidR="002658D1" w:rsidRPr="00EE073A">
        <w:t>notechnick</w:t>
      </w:r>
      <w:r w:rsidRPr="00EE073A">
        <w:t xml:space="preserve">ým dozorom. </w:t>
      </w:r>
    </w:p>
    <w:p w14:paraId="0C2E7746" w14:textId="23C7A476" w:rsidR="00BB53EC" w:rsidRPr="00EE073A" w:rsidRDefault="002658D1" w:rsidP="006C1888">
      <w:pPr>
        <w:suppressAutoHyphens/>
      </w:pPr>
      <w:r w:rsidRPr="00EE073A">
        <w:t>Koordinátor bezpečnosti a b</w:t>
      </w:r>
      <w:r w:rsidR="006C7D2A" w:rsidRPr="00EE073A">
        <w:t xml:space="preserve">ezpečnostný </w:t>
      </w:r>
      <w:r w:rsidR="00BB53EC" w:rsidRPr="00EE073A">
        <w:t>technik zhotoviteľa zabezpečuje koordináciu plnenia úloh pri realizácii prác na stavenisku z hľadiska zaistenia bezpečnosti a ochrany zdravia pri práci na celej stavbe  (v prípade skupiny podľa písomnej dohody v skupine predloženej Stavebn</w:t>
      </w:r>
      <w:r w:rsidR="000D5433" w:rsidRPr="00EE073A">
        <w:t>otechnick</w:t>
      </w:r>
      <w:r w:rsidR="00BB53EC" w:rsidRPr="00EE073A">
        <w:t>ému dozoru</w:t>
      </w:r>
      <w:r w:rsidR="00BB53EC" w:rsidRPr="00EE073A">
        <w:rPr>
          <w:smallCaps/>
        </w:rPr>
        <w:t>)</w:t>
      </w:r>
      <w:r w:rsidR="00BB53EC" w:rsidRPr="00EE073A">
        <w:t xml:space="preserve"> bez ohľadu, či sa na danom Stavenisku nachádza hlavný Zhotoviteľ alebo </w:t>
      </w:r>
      <w:proofErr w:type="spellStart"/>
      <w:r w:rsidR="00BB53EC" w:rsidRPr="00EE073A">
        <w:t>Podzhotoviteľ</w:t>
      </w:r>
      <w:proofErr w:type="spellEnd"/>
      <w:r w:rsidR="00BB53EC" w:rsidRPr="00EE073A">
        <w:t xml:space="preserve"> kontrahovaný v rámci tejto Zmluvy hlavným Zhotoviteľom. </w:t>
      </w:r>
    </w:p>
    <w:p w14:paraId="6DA25E91" w14:textId="3BD772E4" w:rsidR="00BB53EC" w:rsidRPr="00EE073A" w:rsidRDefault="002658D1" w:rsidP="006C1888">
      <w:pPr>
        <w:tabs>
          <w:tab w:val="num" w:pos="0"/>
        </w:tabs>
        <w:suppressAutoHyphens/>
      </w:pPr>
      <w:r w:rsidRPr="00EE073A">
        <w:t>Koordinátor bezpečnosti</w:t>
      </w:r>
      <w:r w:rsidR="006C7D2A" w:rsidRPr="00EE073A">
        <w:t xml:space="preserve"> </w:t>
      </w:r>
      <w:r w:rsidR="00BB53EC" w:rsidRPr="00EE073A">
        <w:t xml:space="preserve">Objednávateľa </w:t>
      </w:r>
      <w:r w:rsidRPr="00EE073A">
        <w:t xml:space="preserve">a bezpečnostný technik zhotoviteľa </w:t>
      </w:r>
      <w:r w:rsidR="00BB53EC" w:rsidRPr="00EE073A">
        <w:t>sa bud</w:t>
      </w:r>
      <w:r w:rsidRPr="00EE073A">
        <w:t>ú</w:t>
      </w:r>
      <w:r w:rsidR="00BB53EC" w:rsidRPr="00EE073A">
        <w:t xml:space="preserve"> pravidelne zúčastňovať kontrolných dní, kde bud</w:t>
      </w:r>
      <w:r w:rsidRPr="00EE073A">
        <w:t>ú</w:t>
      </w:r>
      <w:r w:rsidR="00BB53EC" w:rsidRPr="00EE073A">
        <w:t xml:space="preserve"> informovať o </w:t>
      </w:r>
      <w:r w:rsidR="00F43896" w:rsidRPr="00EE073A">
        <w:t xml:space="preserve">stave bezpečnosti a ochrany zdravia </w:t>
      </w:r>
      <w:r w:rsidR="00BB53EC" w:rsidRPr="00EE073A">
        <w:t>na Stavenisku. O tejto činnosti bud</w:t>
      </w:r>
      <w:r w:rsidRPr="00EE073A">
        <w:t>ú</w:t>
      </w:r>
      <w:r w:rsidR="00BB53EC" w:rsidRPr="00EE073A">
        <w:t xml:space="preserve"> viesť samostatný denník, ktorý bude súčasťou dokumentácie. </w:t>
      </w:r>
    </w:p>
    <w:p w14:paraId="6A4A087D" w14:textId="2D50128A" w:rsidR="006D3A06" w:rsidRPr="00EE073A" w:rsidRDefault="00BB53EC" w:rsidP="006C1888">
      <w:pPr>
        <w:tabs>
          <w:tab w:val="num" w:pos="0"/>
        </w:tabs>
        <w:suppressAutoHyphens/>
      </w:pPr>
      <w:r w:rsidRPr="00EE073A">
        <w:t>Zhotoviteľ poskytne Stavebn</w:t>
      </w:r>
      <w:r w:rsidR="000D5433" w:rsidRPr="00EE073A">
        <w:t>otechnick</w:t>
      </w:r>
      <w:r w:rsidRPr="00EE073A">
        <w:t xml:space="preserve">ému dozoru podrobné písomné informácie o každej nehode, úraze bez zbytočného odkladu. O každej nehode sa napíše interný zápis, ktorý podpíše </w:t>
      </w:r>
      <w:r w:rsidR="009F2AB8" w:rsidRPr="00EE073A">
        <w:t>Stavebnotechnický dozor</w:t>
      </w:r>
      <w:r w:rsidRPr="00EE073A">
        <w:t>, Zhotoviteľ a koordinátor bezpečnosti a založí sa do spisov Stavebn</w:t>
      </w:r>
      <w:r w:rsidR="000D5433" w:rsidRPr="00EE073A">
        <w:t>otechnick</w:t>
      </w:r>
      <w:r w:rsidRPr="00EE073A">
        <w:t>ého dozoru. Pri úrazoch Zhotoviteľ postupuje v súlade s § 17 zákona č. 124/2006 Z. z., okamžite informuje Inšpektorát práce ak sa jedná o závažný pracovný úraz a políciu ak sa jedná o podozrenie so spáchania trestného činu. Ak si to závažnosť zranení vyžaduje okamžite privolá zložky záchranného systému.</w:t>
      </w:r>
    </w:p>
    <w:p w14:paraId="73E40515" w14:textId="46A62951" w:rsidR="006D3A06" w:rsidRPr="00EE073A" w:rsidRDefault="006D3A06" w:rsidP="006C1888">
      <w:pPr>
        <w:tabs>
          <w:tab w:val="num" w:pos="0"/>
        </w:tabs>
        <w:suppressAutoHyphens/>
      </w:pPr>
      <w:r w:rsidRPr="00EE073A">
        <w:t xml:space="preserve">Pri mimoriadnych udalostiach zhotoviteľ postupuje v zmysle prílohy č. 11 časti 1 Zväzku 3 – </w:t>
      </w:r>
      <w:r w:rsidR="00A7332B" w:rsidRPr="00EE073A">
        <w:t xml:space="preserve">Tok </w:t>
      </w:r>
      <w:r w:rsidRPr="00EE073A">
        <w:t>informácií zo stavby</w:t>
      </w:r>
      <w:r w:rsidR="00A7332B" w:rsidRPr="00EE073A">
        <w:t>.</w:t>
      </w:r>
    </w:p>
    <w:p w14:paraId="0912CBFA" w14:textId="0CB5A3DC" w:rsidR="00BB53EC" w:rsidRPr="00EE073A" w:rsidRDefault="00BB53EC" w:rsidP="006C1888">
      <w:pPr>
        <w:tabs>
          <w:tab w:val="num" w:pos="0"/>
        </w:tabs>
        <w:suppressAutoHyphens/>
      </w:pPr>
      <w:r w:rsidRPr="00EE073A">
        <w:t>Na stavbe/stavenisku budú zo strany Objednávateľa vykonávané neohlásené mimoriadne kontroly dodržiavania BOZP, bez predošlého informovania zhotoviteľa.</w:t>
      </w:r>
    </w:p>
    <w:p w14:paraId="63CED309" w14:textId="4BEEBB1F" w:rsidR="00BB53EC" w:rsidRPr="00EE073A" w:rsidRDefault="009F2AB8" w:rsidP="006C1888">
      <w:pPr>
        <w:tabs>
          <w:tab w:val="num" w:pos="0"/>
        </w:tabs>
        <w:suppressAutoHyphens/>
      </w:pPr>
      <w:r w:rsidRPr="00EE073A">
        <w:t>Stavebnotechnický dozor</w:t>
      </w:r>
      <w:r w:rsidR="00BB53EC" w:rsidRPr="00EE073A">
        <w:t xml:space="preserve">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14:paraId="1082FF6D" w14:textId="67630F0A" w:rsidR="00BB53EC" w:rsidRPr="00EE073A" w:rsidRDefault="00BB53EC" w:rsidP="006C1888">
      <w:pPr>
        <w:tabs>
          <w:tab w:val="num" w:pos="0"/>
        </w:tabs>
        <w:suppressAutoHyphens/>
      </w:pPr>
      <w:r w:rsidRPr="00EE073A">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rsidRPr="00EE073A">
        <w:t>Podzhotoviteľov</w:t>
      </w:r>
      <w:proofErr w:type="spellEnd"/>
      <w:r w:rsidRPr="00EE073A">
        <w:t>, dokiaľ im na to nebolo vydané povolenie. Ak Zhotoviteľ takéto povolenie požaduje, je povinný to oznámiť Stavebn</w:t>
      </w:r>
      <w:r w:rsidR="000D5433" w:rsidRPr="00EE073A">
        <w:t>otechnick</w:t>
      </w:r>
      <w:r w:rsidRPr="00EE073A">
        <w:t xml:space="preserve">ému dozoru s predstihom 7 dní. </w:t>
      </w:r>
      <w:r w:rsidR="009F2AB8" w:rsidRPr="00EE073A">
        <w:t>Stavebnotechnický dozor</w:t>
      </w:r>
      <w:r w:rsidRPr="00EE073A">
        <w:t xml:space="preserve"> následne zariadi vydanie povolenia u oprávneného orgánu. Zhotoviteľ si povolenie ponechá po celú dobu platnosti a následne ho vráti Stavebn</w:t>
      </w:r>
      <w:r w:rsidR="000D5433" w:rsidRPr="00EE073A">
        <w:t>otechnick</w:t>
      </w:r>
      <w:r w:rsidRPr="00EE073A">
        <w:t>ému dozoru. Dodržiavanie opatrení povolenia nezbavuje Zhotoviteľa jeho povinností vyplývajúcich zo Zmluvy.</w:t>
      </w:r>
    </w:p>
    <w:p w14:paraId="0C8DB571" w14:textId="77777777" w:rsidR="00BB53EC" w:rsidRPr="00EE073A" w:rsidRDefault="00BB53EC" w:rsidP="006C1888">
      <w:pPr>
        <w:tabs>
          <w:tab w:val="num" w:pos="0"/>
        </w:tabs>
        <w:suppressAutoHyphens/>
      </w:pPr>
      <w:r w:rsidRPr="00EE073A">
        <w:t>Pri riešení úrazov je nutné prijať príslušné opatrenia, okrem iného:</w:t>
      </w:r>
    </w:p>
    <w:p w14:paraId="33767669"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 xml:space="preserve">vybavenie prvej pomoci (obväzový materiál, atď.) osobami vyškolenými na poskytovanie prvej pomoci </w:t>
      </w:r>
    </w:p>
    <w:p w14:paraId="62A9631F"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 xml:space="preserve">dopravu do najbližšej nemocnice na úrazové / pohotovostné oddelenie </w:t>
      </w:r>
    </w:p>
    <w:p w14:paraId="174C9952"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112 IZS – ak sa jedná o vážny úraz</w:t>
      </w:r>
    </w:p>
    <w:p w14:paraId="70A29855"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koordinátora bezpečnosti – zápis a šetrenie úrazu</w:t>
      </w:r>
    </w:p>
    <w:p w14:paraId="28BAE1E7" w14:textId="77777777" w:rsidR="00BB53EC" w:rsidRPr="00EE073A" w:rsidRDefault="00BB53EC" w:rsidP="006C1888">
      <w:pPr>
        <w:numPr>
          <w:ilvl w:val="0"/>
          <w:numId w:val="15"/>
        </w:numPr>
        <w:tabs>
          <w:tab w:val="clear" w:pos="-5812"/>
          <w:tab w:val="clear" w:pos="0"/>
        </w:tabs>
        <w:suppressAutoHyphens/>
        <w:spacing w:after="0"/>
        <w:ind w:right="0" w:hanging="436"/>
      </w:pPr>
      <w:r w:rsidRPr="00EE073A">
        <w:lastRenderedPageBreak/>
        <w:t>volať Inšpektorát práce ak sa jedná o závažný pracovný úraz</w:t>
      </w:r>
    </w:p>
    <w:p w14:paraId="2479197C"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políciu – ak sa jedná o podozrenie zo spáchania trestného činu (smrteľný úraz a ťažké ublíženie na zdraví)</w:t>
      </w:r>
    </w:p>
    <w:p w14:paraId="54D37739" w14:textId="509766D3" w:rsidR="00BB53EC" w:rsidRPr="00EE073A" w:rsidRDefault="00BB53EC" w:rsidP="006C1888">
      <w:pPr>
        <w:numPr>
          <w:ilvl w:val="0"/>
          <w:numId w:val="15"/>
        </w:numPr>
        <w:tabs>
          <w:tab w:val="clear" w:pos="-5812"/>
          <w:tab w:val="clear" w:pos="0"/>
        </w:tabs>
        <w:suppressAutoHyphens/>
        <w:spacing w:after="0"/>
        <w:ind w:right="0" w:hanging="436"/>
      </w:pPr>
      <w:r w:rsidRPr="00EE073A">
        <w:t>volať hasičský zbor (podľa potreby)</w:t>
      </w:r>
    </w:p>
    <w:p w14:paraId="269D1951" w14:textId="3D38A09E" w:rsidR="00B62D0E" w:rsidRPr="00EE073A" w:rsidRDefault="00B62D0E" w:rsidP="006C1888">
      <w:pPr>
        <w:numPr>
          <w:ilvl w:val="0"/>
          <w:numId w:val="15"/>
        </w:numPr>
        <w:tabs>
          <w:tab w:val="clear" w:pos="-5812"/>
          <w:tab w:val="clear" w:pos="0"/>
        </w:tabs>
        <w:suppressAutoHyphens/>
        <w:spacing w:after="0"/>
        <w:ind w:right="0" w:hanging="436"/>
      </w:pPr>
      <w:r w:rsidRPr="00EE073A">
        <w:t>Informovať hlavného inžiniera stavby</w:t>
      </w:r>
    </w:p>
    <w:p w14:paraId="4F91A2FE" w14:textId="77777777" w:rsidR="00BB53EC" w:rsidRPr="00EE073A" w:rsidRDefault="00BB53EC" w:rsidP="006C1888">
      <w:pPr>
        <w:tabs>
          <w:tab w:val="num" w:pos="0"/>
        </w:tabs>
        <w:suppressAutoHyphens/>
      </w:pPr>
    </w:p>
    <w:p w14:paraId="2126C996" w14:textId="77777777" w:rsidR="00BB53EC" w:rsidRPr="00EE073A" w:rsidRDefault="00BB53EC" w:rsidP="006C1888">
      <w:pPr>
        <w:tabs>
          <w:tab w:val="num" w:pos="0"/>
        </w:tabs>
        <w:suppressAutoHyphens/>
      </w:pPr>
      <w:r w:rsidRPr="00EE073A">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681034C4" w14:textId="77777777" w:rsidR="00BB53EC" w:rsidRPr="00EE073A" w:rsidRDefault="00BB53EC" w:rsidP="006C1888">
      <w:pPr>
        <w:tabs>
          <w:tab w:val="num" w:pos="0"/>
        </w:tabs>
        <w:suppressAutoHyphens/>
      </w:pPr>
      <w:r w:rsidRPr="00EE073A">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506E252E" w14:textId="588F0028" w:rsidR="00753CA0" w:rsidRPr="008524B2" w:rsidRDefault="00753CA0" w:rsidP="006C1888">
      <w:pPr>
        <w:pStyle w:val="Nadpis1"/>
        <w:suppressAutoHyphens/>
      </w:pPr>
      <w:bookmarkStart w:id="560" w:name="_Toc205889207"/>
      <w:r w:rsidRPr="008524B2">
        <w:lastRenderedPageBreak/>
        <w:t>4</w:t>
      </w:r>
      <w:r w:rsidR="00DE0666">
        <w:t>.</w:t>
      </w:r>
      <w:r w:rsidRPr="008524B2">
        <w:tab/>
      </w:r>
      <w:r w:rsidR="00490533" w:rsidRPr="008524B2">
        <w:rPr>
          <w:caps w:val="0"/>
        </w:rPr>
        <w:t>ORGANIZAČNÉ ZABEZPEČENIE STAVENISKA</w:t>
      </w:r>
      <w:bookmarkEnd w:id="406"/>
      <w:bookmarkEnd w:id="407"/>
      <w:bookmarkEnd w:id="408"/>
      <w:bookmarkEnd w:id="409"/>
      <w:bookmarkEnd w:id="410"/>
      <w:bookmarkEnd w:id="411"/>
      <w:bookmarkEnd w:id="412"/>
      <w:bookmarkEnd w:id="413"/>
      <w:bookmarkEnd w:id="414"/>
      <w:bookmarkEnd w:id="560"/>
    </w:p>
    <w:p w14:paraId="2C952895" w14:textId="77777777" w:rsidR="00753CA0" w:rsidRPr="008524B2" w:rsidRDefault="00753CA0" w:rsidP="006C1888">
      <w:pPr>
        <w:pStyle w:val="Nadpis2"/>
        <w:suppressAutoHyphens/>
      </w:pPr>
      <w:bookmarkStart w:id="561" w:name="_Toc286861570"/>
      <w:bookmarkStart w:id="562" w:name="_Toc289265980"/>
      <w:bookmarkStart w:id="563" w:name="_Toc289329961"/>
      <w:bookmarkStart w:id="564" w:name="_Toc292038742"/>
      <w:bookmarkStart w:id="565" w:name="_Toc292042032"/>
      <w:bookmarkStart w:id="566" w:name="_Toc292803163"/>
      <w:bookmarkStart w:id="567" w:name="_Toc332367419"/>
      <w:bookmarkStart w:id="568" w:name="_Toc345289368"/>
      <w:bookmarkStart w:id="569" w:name="_Toc205889208"/>
      <w:r w:rsidRPr="008524B2">
        <w:t>4.1</w:t>
      </w:r>
      <w:r w:rsidRPr="008524B2">
        <w:tab/>
        <w:t>Všeobecne</w:t>
      </w:r>
      <w:bookmarkEnd w:id="561"/>
      <w:bookmarkEnd w:id="562"/>
      <w:bookmarkEnd w:id="563"/>
      <w:bookmarkEnd w:id="564"/>
      <w:bookmarkEnd w:id="565"/>
      <w:bookmarkEnd w:id="566"/>
      <w:bookmarkEnd w:id="567"/>
      <w:bookmarkEnd w:id="568"/>
      <w:bookmarkEnd w:id="569"/>
    </w:p>
    <w:p w14:paraId="7142B1EB" w14:textId="77777777" w:rsidR="00753CA0" w:rsidRPr="00EE073A" w:rsidRDefault="00753CA0" w:rsidP="006C1888">
      <w:pPr>
        <w:suppressAutoHyphens/>
      </w:pPr>
      <w:r w:rsidRPr="00EE073A">
        <w:t>Organizačné zabezpečenie Staveniska z hľadiska ochrany a zdravia pri práci sa riadi nariadením vlády SR č. 387/2006 o požiadavkách na bezpečnostné a zdravotné označenie pri práci v znení neskorších predpisov</w:t>
      </w:r>
      <w:r w:rsidR="00A7491B" w:rsidRPr="00EE073A">
        <w:t xml:space="preserve"> a vyhláškou č. 147/2013 </w:t>
      </w:r>
      <w:proofErr w:type="spellStart"/>
      <w:r w:rsidR="00A7491B" w:rsidRPr="00EE073A">
        <w:t>Z.z</w:t>
      </w:r>
      <w:proofErr w:type="spellEnd"/>
      <w:r w:rsidR="00A7491B" w:rsidRPr="00EE073A">
        <w:t>. v znení neskorších predpisov.</w:t>
      </w:r>
    </w:p>
    <w:p w14:paraId="26B083C0" w14:textId="77777777" w:rsidR="00753CA0" w:rsidRPr="00EE073A" w:rsidRDefault="00EC0ED5" w:rsidP="006C1888">
      <w:pPr>
        <w:suppressAutoHyphens/>
      </w:pPr>
      <w:r w:rsidRPr="00EE073A">
        <w:t>Stavenisko</w:t>
      </w:r>
      <w:r w:rsidR="00753CA0" w:rsidRPr="00EE073A">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5CBB2E7F" w14:textId="77777777" w:rsidR="00753CA0" w:rsidRPr="00EE073A" w:rsidRDefault="00EC0ED5" w:rsidP="006C1888">
      <w:pPr>
        <w:suppressAutoHyphens/>
      </w:pPr>
      <w:r w:rsidRPr="00EE073A">
        <w:t>Zhotoviteľ</w:t>
      </w:r>
      <w:r w:rsidR="00753CA0" w:rsidRPr="00EE073A">
        <w:t xml:space="preserve"> bude pravidelne kontrolovať a udržiavať celé oplotenie a ohradenie Staveniska, vrátane brán a okamžite opraví všetky poruchy. Na dočasne oplotené </w:t>
      </w:r>
      <w:r w:rsidRPr="00EE073A">
        <w:t>Stavenisko</w:t>
      </w:r>
      <w:r w:rsidR="00753CA0" w:rsidRPr="00EE073A">
        <w:t xml:space="preserve"> zabezpečí podľa potreby prístup jednotlivým vlastníkom priľahlých pozemkom.</w:t>
      </w:r>
    </w:p>
    <w:p w14:paraId="13F39E7F" w14:textId="77777777" w:rsidR="00753CA0" w:rsidRPr="00EE073A" w:rsidRDefault="00753CA0" w:rsidP="006C1888">
      <w:pPr>
        <w:suppressAutoHyphens/>
      </w:pPr>
      <w:r w:rsidRPr="00EE073A">
        <w:t xml:space="preserve">Dočasné oplotenie všetkých stavebných, prístupových a skladovacích plôch Staveniska vybuduje </w:t>
      </w:r>
      <w:r w:rsidR="00EC0ED5" w:rsidRPr="00EE073A">
        <w:t>Zhotoviteľ</w:t>
      </w:r>
      <w:r w:rsidRPr="00EE073A">
        <w:t xml:space="preserve"> stavby pred začatím prác na príslušných plochách. Súčasne </w:t>
      </w:r>
      <w:r w:rsidR="00EC0ED5" w:rsidRPr="00EE073A">
        <w:t>Zhotoviteľ</w:t>
      </w:r>
      <w:r w:rsidRPr="00EE073A">
        <w:t xml:space="preserve"> zaistí bezpečnosť na Stavenisku po celú dobu vykonávania prác. </w:t>
      </w:r>
      <w:r w:rsidR="00EC0ED5" w:rsidRPr="00EE073A">
        <w:t>Zhotoviteľ</w:t>
      </w:r>
      <w:r w:rsidRPr="00EE073A">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0414383F" w14:textId="77777777" w:rsidR="00753CA0" w:rsidRPr="00EE073A" w:rsidRDefault="00753CA0" w:rsidP="006C1888">
      <w:pPr>
        <w:suppressAutoHyphens/>
      </w:pPr>
      <w:r w:rsidRPr="00EE073A">
        <w:t>Podrobné riešenie dočasného oplotenia a ohradenia plôch Staveniska, bude dohodnuté so Stavebným dozorom najmenej 7 dní pred použitím plôch.</w:t>
      </w:r>
    </w:p>
    <w:p w14:paraId="16BE6EA7" w14:textId="77777777" w:rsidR="00753CA0" w:rsidRPr="00EE073A" w:rsidRDefault="00753CA0" w:rsidP="006C1888">
      <w:pPr>
        <w:suppressAutoHyphens/>
      </w:pPr>
      <w:r w:rsidRPr="00EE073A">
        <w:t xml:space="preserve">Mimo zastavaného územia </w:t>
      </w:r>
      <w:r w:rsidR="00EC0ED5" w:rsidRPr="00EE073A">
        <w:t>Stavenisko</w:t>
      </w:r>
      <w:r w:rsidRPr="00EE073A">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22A7C520" w14:textId="77777777" w:rsidR="00753CA0" w:rsidRPr="00EE073A" w:rsidRDefault="00753CA0" w:rsidP="006C1888">
      <w:pPr>
        <w:suppressAutoHyphens/>
      </w:pPr>
      <w:r w:rsidRPr="00EE073A">
        <w:t>Práce na cestných komunikáciách sa môžu vykonávať len na základe schváleného projektu organizácie dopravy a dopravného značenia a právoplatného povolenia na zvláštne užívanie komunikácií.</w:t>
      </w:r>
    </w:p>
    <w:p w14:paraId="194228E8" w14:textId="77777777" w:rsidR="00753CA0" w:rsidRPr="00EE073A" w:rsidRDefault="00753CA0" w:rsidP="006C1888">
      <w:pPr>
        <w:suppressAutoHyphens/>
      </w:pPr>
      <w:r w:rsidRPr="00EE073A">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1A27FC50" w14:textId="77777777" w:rsidR="00753CA0" w:rsidRPr="00EE073A" w:rsidRDefault="00753CA0" w:rsidP="006C1888">
      <w:pPr>
        <w:suppressAutoHyphens/>
      </w:pPr>
      <w:r w:rsidRPr="00EE073A">
        <w:t xml:space="preserve">Na nezastavanej ploche stavebného pozemku sa musí zachovať a chrániť zeleň pred poškodením s výnimkou prípadov ustanovených osobitným predpisom (Zákon č. 543/2002 </w:t>
      </w:r>
      <w:proofErr w:type="spellStart"/>
      <w:r w:rsidRPr="00EE073A">
        <w:t>Z.z</w:t>
      </w:r>
      <w:proofErr w:type="spellEnd"/>
      <w:r w:rsidRPr="00EE073A">
        <w:t>. o ochrane prírody a krajiny v znení neskorších predpisov).</w:t>
      </w:r>
    </w:p>
    <w:p w14:paraId="0B074D1A" w14:textId="77777777" w:rsidR="00753CA0" w:rsidRPr="00EE073A" w:rsidRDefault="00753CA0" w:rsidP="006C1888">
      <w:pPr>
        <w:suppressAutoHyphens/>
      </w:pPr>
      <w:r w:rsidRPr="00EE073A">
        <w:t xml:space="preserve">Umiestnenie kancelárií </w:t>
      </w:r>
      <w:r w:rsidR="00EC0ED5" w:rsidRPr="00EE073A">
        <w:t>Zhotoviteľ</w:t>
      </w:r>
      <w:r w:rsidRPr="00EE073A">
        <w:t xml:space="preserve">a, zariadenia Staveniska, dielní a skladov bude schválené Stavebným dozorom. </w:t>
      </w:r>
      <w:r w:rsidR="00EC0ED5" w:rsidRPr="00EE073A">
        <w:t>Zhotoviteľ</w:t>
      </w:r>
      <w:r w:rsidRPr="00EE073A">
        <w:t xml:space="preserve"> zabezpečí oplotenie vlastných priestorov, vrátane uzamykateľnej brány a zabezpečí strážnu službu na vlastné náklady. </w:t>
      </w:r>
    </w:p>
    <w:p w14:paraId="32258F3A" w14:textId="77777777" w:rsidR="00753CA0" w:rsidRPr="00EE073A" w:rsidRDefault="00EC0ED5" w:rsidP="006C1888">
      <w:pPr>
        <w:suppressAutoHyphens/>
      </w:pPr>
      <w:r w:rsidRPr="00EE073A">
        <w:t>Zhotoviteľ</w:t>
      </w:r>
      <w:r w:rsidR="00753CA0" w:rsidRPr="00EE073A">
        <w:t xml:space="preserve"> je ďalej povinný zariadenie Staveniska a materiál skladovaný na ňom riadne poistiť v zmysle článku 18 Zmluvných podmienok poistnú zmluvu predložiť na vedomie SD pred začatím prác. </w:t>
      </w:r>
    </w:p>
    <w:p w14:paraId="65F4610F" w14:textId="77777777" w:rsidR="00753CA0" w:rsidRPr="00EE073A" w:rsidRDefault="00EC0ED5" w:rsidP="006C1888">
      <w:pPr>
        <w:suppressAutoHyphens/>
      </w:pPr>
      <w:r w:rsidRPr="00EE073A">
        <w:t>Zhotoviteľ</w:t>
      </w:r>
      <w:r w:rsidR="00753CA0" w:rsidRPr="00EE073A">
        <w:t xml:space="preserve"> je zodpovedný za riadne udržiavanie Staveniska a prechodných pracovísk a za odstránenie všetkého odpadu a iného prebytočného materiálu v súlade so zákonom </w:t>
      </w:r>
      <w:r w:rsidR="00753CA0" w:rsidRPr="00EE073A">
        <w:lastRenderedPageBreak/>
        <w:t xml:space="preserve">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00753CA0" w:rsidRPr="00EE073A">
        <w:t>kartáčovanie</w:t>
      </w:r>
      <w:proofErr w:type="spellEnd"/>
      <w:r w:rsidR="00753CA0" w:rsidRPr="00EE073A">
        <w:t xml:space="preserve"> a v prípade potreby použitie manuálnej práce tak, aby bolo dosiahnutý požadovaný štandard v zmysle platných predpisov Slovenskej republiky a nariadení Stavebného </w:t>
      </w:r>
      <w:r w:rsidR="00A22089" w:rsidRPr="00EE073A">
        <w:t>dozor</w:t>
      </w:r>
      <w:r w:rsidR="008D18C3" w:rsidRPr="00EE073A">
        <w:t>u</w:t>
      </w:r>
      <w:r w:rsidR="00753CA0" w:rsidRPr="00EE073A">
        <w:t xml:space="preserve">. </w:t>
      </w:r>
    </w:p>
    <w:p w14:paraId="6B3C771B" w14:textId="77777777" w:rsidR="00753CA0" w:rsidRPr="00EE073A" w:rsidRDefault="00753CA0" w:rsidP="006C1888">
      <w:pPr>
        <w:suppressAutoHyphens/>
      </w:pPr>
      <w:r w:rsidRPr="00EE073A">
        <w:t xml:space="preserve">Preberací protokol na žiadnu časť Diela nebude vydaný dovtedy, pokiaľ </w:t>
      </w:r>
      <w:r w:rsidR="00EC0ED5" w:rsidRPr="00EE073A">
        <w:t>Zhotoviteľ</w:t>
      </w:r>
      <w:r w:rsidRPr="00EE073A">
        <w:t xml:space="preserve"> neodstráni všetky strojné zariadenia, príslušenstvo, prevádzky a odpadový materiál zo Staveniska a pokiaľ </w:t>
      </w:r>
      <w:r w:rsidR="00EC0ED5" w:rsidRPr="00EE073A">
        <w:t>Stavenisko</w:t>
      </w:r>
      <w:r w:rsidRPr="00EE073A">
        <w:t xml:space="preserve"> nebude uvedené do pôvodného stavu.</w:t>
      </w:r>
    </w:p>
    <w:p w14:paraId="09B22DEA" w14:textId="77777777" w:rsidR="00753CA0" w:rsidRPr="000A1AFD" w:rsidRDefault="00753CA0" w:rsidP="006C1888">
      <w:pPr>
        <w:pStyle w:val="Nadpis2"/>
        <w:suppressAutoHyphens/>
      </w:pPr>
      <w:bookmarkStart w:id="570" w:name="_Toc131740360"/>
      <w:bookmarkStart w:id="571" w:name="_Toc221275084"/>
      <w:bookmarkStart w:id="572" w:name="_Toc286861571"/>
      <w:bookmarkStart w:id="573" w:name="_Toc289265981"/>
      <w:bookmarkStart w:id="574" w:name="_Toc289329962"/>
      <w:bookmarkStart w:id="575" w:name="_Toc292038743"/>
      <w:bookmarkStart w:id="576" w:name="_Toc292042033"/>
      <w:bookmarkStart w:id="577" w:name="_Toc292803164"/>
      <w:bookmarkStart w:id="578" w:name="_Toc332367420"/>
      <w:bookmarkStart w:id="579" w:name="_Toc345289369"/>
      <w:bookmarkStart w:id="580" w:name="_Toc205889209"/>
      <w:bookmarkStart w:id="581" w:name="_Toc48490580"/>
      <w:bookmarkStart w:id="582" w:name="_Toc48491938"/>
      <w:r w:rsidRPr="000A1AFD">
        <w:t>4.2</w:t>
      </w:r>
      <w:r w:rsidRPr="000A1AFD">
        <w:tab/>
        <w:t>Organizácia dopravy</w:t>
      </w:r>
      <w:bookmarkEnd w:id="570"/>
      <w:bookmarkEnd w:id="571"/>
      <w:bookmarkEnd w:id="572"/>
      <w:bookmarkEnd w:id="573"/>
      <w:bookmarkEnd w:id="574"/>
      <w:bookmarkEnd w:id="575"/>
      <w:bookmarkEnd w:id="576"/>
      <w:bookmarkEnd w:id="577"/>
      <w:bookmarkEnd w:id="578"/>
      <w:bookmarkEnd w:id="579"/>
      <w:bookmarkEnd w:id="580"/>
    </w:p>
    <w:p w14:paraId="0D2D7461" w14:textId="77777777" w:rsidR="00D0469C" w:rsidRPr="00EE073A" w:rsidRDefault="00D0469C" w:rsidP="006C1888">
      <w:pPr>
        <w:suppressAutoHyphens/>
      </w:pPr>
      <w:bookmarkStart w:id="583" w:name="_Toc286861572"/>
      <w:bookmarkStart w:id="584" w:name="_Toc289265982"/>
      <w:bookmarkStart w:id="585" w:name="_Toc289329963"/>
      <w:bookmarkStart w:id="586" w:name="_Toc292038744"/>
      <w:bookmarkStart w:id="587" w:name="_Toc292042034"/>
      <w:bookmarkStart w:id="588" w:name="_Toc292803165"/>
      <w:bookmarkStart w:id="589" w:name="_Toc332367421"/>
      <w:bookmarkStart w:id="590" w:name="_Toc345289370"/>
      <w:bookmarkStart w:id="591" w:name="_Toc286861573"/>
      <w:bookmarkStart w:id="592" w:name="_Toc289265983"/>
      <w:bookmarkStart w:id="593" w:name="_Toc289329964"/>
      <w:bookmarkStart w:id="594" w:name="_Toc292038745"/>
      <w:bookmarkStart w:id="595" w:name="_Toc292042035"/>
      <w:bookmarkStart w:id="596" w:name="_Toc292803166"/>
      <w:bookmarkEnd w:id="581"/>
      <w:bookmarkEnd w:id="582"/>
      <w:r w:rsidRPr="00EE073A">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14:paraId="23D66224" w14:textId="77777777" w:rsidR="00D0469C" w:rsidRPr="00EE073A" w:rsidRDefault="00D0469C" w:rsidP="006C1888">
      <w:pPr>
        <w:suppressAutoHyphens/>
      </w:pPr>
      <w:r w:rsidRPr="00EE073A">
        <w:t xml:space="preserve">Zhotoviteľ je v zmysle </w:t>
      </w:r>
      <w:proofErr w:type="spellStart"/>
      <w:r w:rsidRPr="00EE073A">
        <w:t>podčlánku</w:t>
      </w:r>
      <w:proofErr w:type="spellEnd"/>
      <w:r w:rsidRPr="00EE073A">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727FBBB1" w14:textId="62D48F7A" w:rsidR="00D0469C" w:rsidRPr="00EE073A" w:rsidRDefault="00D0469C" w:rsidP="006C1888">
      <w:pPr>
        <w:suppressAutoHyphens/>
      </w:pPr>
      <w:r w:rsidRPr="00EE073A">
        <w:t xml:space="preserve">Práce vyššie uvedené budú v súlade s vykonávacími vyhláškami zákona NR SR č. </w:t>
      </w:r>
      <w:r w:rsidR="008412F5" w:rsidRPr="00EE073A">
        <w:t xml:space="preserve">106/2018 </w:t>
      </w:r>
      <w:proofErr w:type="spellStart"/>
      <w:r w:rsidRPr="00EE073A">
        <w:t>Z.z</w:t>
      </w:r>
      <w:proofErr w:type="spellEnd"/>
      <w:r w:rsidRPr="00EE073A">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EE073A">
        <w:t>celoreflexnú</w:t>
      </w:r>
      <w:proofErr w:type="spellEnd"/>
      <w:r w:rsidRPr="00EE073A">
        <w:t xml:space="preserve"> úpravu, resp. podľa požiadaviek schváleným POD cestným správnym orgánom. </w:t>
      </w:r>
    </w:p>
    <w:p w14:paraId="2950737B" w14:textId="77777777" w:rsidR="00D0469C" w:rsidRPr="00EE073A" w:rsidRDefault="00D0469C" w:rsidP="006C1888">
      <w:pPr>
        <w:suppressAutoHyphens/>
        <w:spacing w:before="120"/>
        <w:rPr>
          <w:lang w:eastAsia="sk-SK"/>
        </w:rPr>
      </w:pPr>
      <w:r w:rsidRPr="00EE073A">
        <w:t xml:space="preserve">Zhotoviteľ je ďalej zodpovedný za udržiavanie všetkých spevnených povrchov v čistom stave v súlade </w:t>
      </w:r>
      <w:r w:rsidRPr="00EE073A">
        <w:rPr>
          <w:bCs/>
          <w:iCs/>
        </w:rPr>
        <w:t>s účinnými všeobecne záväznými právnymi predpismi</w:t>
      </w:r>
      <w:r w:rsidRPr="00EE073A">
        <w:t>.</w:t>
      </w:r>
    </w:p>
    <w:p w14:paraId="0E6B0B08" w14:textId="77777777" w:rsidR="00D0469C" w:rsidRPr="00EE073A" w:rsidRDefault="00D0469C" w:rsidP="006C1888">
      <w:pPr>
        <w:suppressAutoHyphens/>
      </w:pPr>
      <w:r w:rsidRPr="00EE073A">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3B92E11D" w14:textId="6BEB9F67" w:rsidR="00D0469C" w:rsidRPr="00EE073A" w:rsidRDefault="00D0469C" w:rsidP="006C1888">
      <w:pPr>
        <w:suppressAutoHyphens/>
      </w:pPr>
      <w:r w:rsidRPr="00EE073A">
        <w:t>Zhotoviteľ ďalej dodrží príslušné články cestného zákona</w:t>
      </w:r>
      <w:r w:rsidR="006B6F9E" w:rsidRPr="00EE073A">
        <w:t>,</w:t>
      </w:r>
      <w:r w:rsidRPr="00EE073A">
        <w:t xml:space="preserve"> Zb. o pozemných komunikáciách (cestný zákon) v znení neskorších predpisov a príslušné aktuálne STN, najmä STN 01 8020/Z1+Z2.</w:t>
      </w:r>
    </w:p>
    <w:p w14:paraId="0CD2D9A6" w14:textId="77777777" w:rsidR="00D0469C" w:rsidRPr="00EE073A" w:rsidRDefault="00D0469C" w:rsidP="006C1888">
      <w:pPr>
        <w:suppressAutoHyphens/>
      </w:pPr>
      <w:r w:rsidRPr="00EE073A">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14:paraId="0FF46D0E" w14:textId="77777777" w:rsidR="00D0469C" w:rsidRPr="00EE073A" w:rsidRDefault="00D0469C" w:rsidP="006C1888">
      <w:pPr>
        <w:suppressAutoHyphens/>
      </w:pPr>
      <w:r w:rsidRPr="00EE073A">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F086AF5" w14:textId="77777777" w:rsidR="00D0469C" w:rsidRPr="00EE073A" w:rsidRDefault="00D0469C" w:rsidP="006C1888">
      <w:pPr>
        <w:suppressAutoHyphens/>
        <w:spacing w:before="120"/>
      </w:pPr>
      <w:r w:rsidRPr="00EE073A">
        <w:t xml:space="preserve">Uzávierky a prekážky budú označené v súlade </w:t>
      </w:r>
      <w:r w:rsidRPr="00EE073A">
        <w:rPr>
          <w:bCs/>
          <w:iCs/>
        </w:rPr>
        <w:t>s účinnými všeobecne záväznými právnymi predpismi</w:t>
      </w:r>
      <w:r w:rsidRPr="00EE073A">
        <w:t xml:space="preserve"> a požiadavkami príslušných orgánov a úradov.</w:t>
      </w:r>
    </w:p>
    <w:p w14:paraId="12C0CB03" w14:textId="77777777" w:rsidR="00753CA0" w:rsidRPr="00EE073A" w:rsidRDefault="00753CA0" w:rsidP="006C1888">
      <w:pPr>
        <w:pStyle w:val="Nadpis2"/>
        <w:suppressAutoHyphens/>
      </w:pPr>
      <w:bookmarkStart w:id="597" w:name="_Toc205889210"/>
      <w:r w:rsidRPr="00EE073A">
        <w:lastRenderedPageBreak/>
        <w:t>4.3</w:t>
      </w:r>
      <w:r w:rsidRPr="00EE073A">
        <w:tab/>
        <w:t xml:space="preserve">Spolupráca medzi </w:t>
      </w:r>
      <w:r w:rsidR="00EC0ED5" w:rsidRPr="00EE073A">
        <w:t>Zhotoviteľ</w:t>
      </w:r>
      <w:r w:rsidRPr="00EE073A">
        <w:t>mi stavieb</w:t>
      </w:r>
      <w:bookmarkEnd w:id="583"/>
      <w:bookmarkEnd w:id="584"/>
      <w:bookmarkEnd w:id="585"/>
      <w:bookmarkEnd w:id="586"/>
      <w:bookmarkEnd w:id="587"/>
      <w:bookmarkEnd w:id="588"/>
      <w:bookmarkEnd w:id="589"/>
      <w:bookmarkEnd w:id="590"/>
      <w:bookmarkEnd w:id="597"/>
    </w:p>
    <w:p w14:paraId="0938F681" w14:textId="77777777" w:rsidR="00F41A7E" w:rsidRPr="00EE073A" w:rsidRDefault="00EC0ED5" w:rsidP="006C1888">
      <w:pPr>
        <w:suppressAutoHyphens/>
      </w:pPr>
      <w:r w:rsidRPr="00EE073A">
        <w:t>Zhotoviteľ</w:t>
      </w:r>
      <w:r w:rsidR="003A6D98" w:rsidRPr="00EE073A">
        <w:t xml:space="preserve"> bez nárokov na úhradu prípadných naviac nákladov bude spolupracovať a koordinovať svoje práce s ostatnými </w:t>
      </w:r>
      <w:r w:rsidRPr="00EE073A">
        <w:t>Zhotoviteľ</w:t>
      </w:r>
      <w:r w:rsidR="003A6D98" w:rsidRPr="00EE073A">
        <w:t xml:space="preserve">mi zamestnanými na Stavenisku alebo v jeho blízkom okolí zo súvisiacich stavieb a do jedného mesiaca po začatí prác na súvisiacich stavbách (práce ostatných </w:t>
      </w:r>
      <w:r w:rsidRPr="00EE073A">
        <w:t>Zhotoviteľ</w:t>
      </w:r>
      <w:r w:rsidR="003A6D98" w:rsidRPr="00EE073A">
        <w:t>ov Objednávateľa) uzatvorí s nimi zmluvu o koordinácii a spolupráci. Uvedenú zmluvu je povinný</w:t>
      </w:r>
      <w:r w:rsidR="003266FA" w:rsidRPr="00EE073A">
        <w:t xml:space="preserve"> </w:t>
      </w:r>
      <w:r w:rsidR="003A6D98" w:rsidRPr="00EE073A">
        <w:t>predložiť Stavebnému dozor</w:t>
      </w:r>
      <w:r w:rsidR="00860771" w:rsidRPr="00EE073A">
        <w:t>u</w:t>
      </w:r>
      <w:r w:rsidR="003A6D98" w:rsidRPr="00EE073A">
        <w:t xml:space="preserve"> na vyjadrenie/odsúhlasenie</w:t>
      </w:r>
      <w:r w:rsidR="005A69A5" w:rsidRPr="00EE073A">
        <w:t>.</w:t>
      </w:r>
    </w:p>
    <w:p w14:paraId="6955601E" w14:textId="77777777" w:rsidR="00AC28CA" w:rsidRPr="000A1AFD" w:rsidRDefault="00AC28CA" w:rsidP="006C1888">
      <w:pPr>
        <w:suppressAutoHyphens/>
      </w:pPr>
    </w:p>
    <w:p w14:paraId="0B555404" w14:textId="07D09D1E" w:rsidR="00753CA0" w:rsidRPr="000A1AFD" w:rsidRDefault="00753CA0" w:rsidP="006C1888">
      <w:pPr>
        <w:pStyle w:val="Nadpis1"/>
        <w:suppressAutoHyphens/>
      </w:pPr>
      <w:bookmarkStart w:id="598" w:name="_Toc332367422"/>
      <w:bookmarkStart w:id="599" w:name="_Toc345289371"/>
      <w:bookmarkStart w:id="600" w:name="_Toc205889211"/>
      <w:r w:rsidRPr="000A1AFD">
        <w:lastRenderedPageBreak/>
        <w:t>5.</w:t>
      </w:r>
      <w:r w:rsidRPr="000A1AFD">
        <w:tab/>
      </w:r>
      <w:r w:rsidR="00490533" w:rsidRPr="000A1AFD">
        <w:rPr>
          <w:caps w:val="0"/>
        </w:rPr>
        <w:t>ZARIADENIE STAVENISKA A ZARIADENIE ZHOTOVITEĽA</w:t>
      </w:r>
      <w:bookmarkEnd w:id="591"/>
      <w:bookmarkEnd w:id="592"/>
      <w:bookmarkEnd w:id="593"/>
      <w:bookmarkEnd w:id="594"/>
      <w:bookmarkEnd w:id="595"/>
      <w:bookmarkEnd w:id="596"/>
      <w:bookmarkEnd w:id="598"/>
      <w:bookmarkEnd w:id="599"/>
      <w:bookmarkEnd w:id="600"/>
    </w:p>
    <w:p w14:paraId="6384CD41" w14:textId="77777777" w:rsidR="00753CA0" w:rsidRPr="000A1AFD" w:rsidRDefault="00753CA0" w:rsidP="006C1888">
      <w:pPr>
        <w:pStyle w:val="Nadpis2"/>
        <w:suppressAutoHyphens/>
      </w:pPr>
      <w:bookmarkStart w:id="601" w:name="_Toc286861574"/>
      <w:bookmarkStart w:id="602" w:name="_Toc289265984"/>
      <w:bookmarkStart w:id="603" w:name="_Toc289329965"/>
      <w:bookmarkStart w:id="604" w:name="_Toc292038746"/>
      <w:bookmarkStart w:id="605" w:name="_Toc292042036"/>
      <w:bookmarkStart w:id="606" w:name="_Toc292803167"/>
      <w:bookmarkStart w:id="607" w:name="_Toc332367423"/>
      <w:bookmarkStart w:id="608" w:name="_Toc345289372"/>
      <w:bookmarkStart w:id="609" w:name="_Toc205889212"/>
      <w:r w:rsidRPr="000A1AFD">
        <w:t>5.1</w:t>
      </w:r>
      <w:r w:rsidRPr="000A1AFD">
        <w:tab/>
        <w:t>Zariadenie Staveniska</w:t>
      </w:r>
      <w:bookmarkEnd w:id="601"/>
      <w:bookmarkEnd w:id="602"/>
      <w:bookmarkEnd w:id="603"/>
      <w:bookmarkEnd w:id="604"/>
      <w:bookmarkEnd w:id="605"/>
      <w:bookmarkEnd w:id="606"/>
      <w:bookmarkEnd w:id="607"/>
      <w:bookmarkEnd w:id="608"/>
      <w:bookmarkEnd w:id="609"/>
    </w:p>
    <w:p w14:paraId="267FBB3B" w14:textId="24860E43" w:rsidR="0009125D" w:rsidRPr="00EE073A" w:rsidRDefault="0009125D" w:rsidP="006C1888">
      <w:pPr>
        <w:suppressAutoHyphens/>
      </w:pPr>
      <w:r w:rsidRPr="00EE073A">
        <w:t xml:space="preserve">Zhotoviteľ do 28 dní </w:t>
      </w:r>
      <w:r w:rsidR="00ED1B19" w:rsidRPr="00EE073A">
        <w:t xml:space="preserve">od Dátumu začatia prác </w:t>
      </w:r>
      <w:r w:rsidRPr="00EE073A">
        <w:t xml:space="preserve">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0D3E84B4" w14:textId="77777777" w:rsidR="0009125D" w:rsidRPr="00EE073A" w:rsidRDefault="0009125D" w:rsidP="006C1888">
      <w:pPr>
        <w:suppressAutoHyphens/>
      </w:pPr>
      <w:r w:rsidRPr="00EE073A">
        <w:t xml:space="preserve">V návrhu Projektu zariadenia Staveniska bude Zhotoviteľ rešpektovať aj vyjadrenia a povolenia dotknutých príslušných úradov, orgánov a správcov. </w:t>
      </w:r>
    </w:p>
    <w:p w14:paraId="32759EB2" w14:textId="77777777" w:rsidR="0009125D" w:rsidRPr="00EE073A" w:rsidRDefault="0009125D" w:rsidP="006C1888">
      <w:pPr>
        <w:suppressAutoHyphens/>
      </w:pPr>
      <w:r w:rsidRPr="00EE073A">
        <w:t>Návrh premostení vykonať tak, aby nebránili migrácií vodných a na vodu viazaných živočíchov.</w:t>
      </w:r>
    </w:p>
    <w:p w14:paraId="6555DA12" w14:textId="77777777" w:rsidR="0009125D" w:rsidRPr="00EE073A" w:rsidRDefault="0009125D" w:rsidP="006C1888">
      <w:pPr>
        <w:suppressAutoHyphens/>
      </w:pPr>
      <w:r w:rsidRPr="00EE073A">
        <w:t xml:space="preserve">Projekt bude obsahovať aj predpokladaný termín dodávky všetkého stavebného vybavenia a zariadení, ako aj príchod personálu Zhotoviteľa a jeho </w:t>
      </w:r>
      <w:proofErr w:type="spellStart"/>
      <w:r w:rsidRPr="00EE073A">
        <w:t>Podzhotoviteľov</w:t>
      </w:r>
      <w:proofErr w:type="spellEnd"/>
      <w:r w:rsidRPr="00EE073A">
        <w:t xml:space="preserve">. </w:t>
      </w:r>
    </w:p>
    <w:p w14:paraId="299BC25A" w14:textId="77777777" w:rsidR="0009125D" w:rsidRPr="00EE073A" w:rsidRDefault="0009125D" w:rsidP="006C1888">
      <w:pPr>
        <w:suppressAutoHyphens/>
      </w:pPr>
      <w:r w:rsidRPr="00EE073A">
        <w:t>Zhotoviteľ v rámci Navrhovanej zmluvnej ceny je povinný:</w:t>
      </w:r>
    </w:p>
    <w:p w14:paraId="577BBA0E" w14:textId="77777777" w:rsidR="0009125D" w:rsidRPr="00EE073A" w:rsidRDefault="0009125D" w:rsidP="006C1888">
      <w:pPr>
        <w:pStyle w:val="Odsekzoznamu"/>
        <w:numPr>
          <w:ilvl w:val="0"/>
          <w:numId w:val="4"/>
        </w:numPr>
        <w:suppressAutoHyphens/>
        <w:spacing w:after="60"/>
        <w:ind w:left="340" w:hanging="340"/>
      </w:pPr>
      <w:r w:rsidRPr="00EE073A">
        <w:t>vybaviť potrebné stavebné povolenia a ďalšie doklady, potrebné na vybudovanie, prevádzku a zrušenie zariadenia Staveniska</w:t>
      </w:r>
    </w:p>
    <w:p w14:paraId="64098079" w14:textId="5B383BF3" w:rsidR="00A50596" w:rsidRPr="00EE073A" w:rsidRDefault="0009125D" w:rsidP="006C1888">
      <w:pPr>
        <w:pStyle w:val="Odsekzoznamu"/>
        <w:numPr>
          <w:ilvl w:val="0"/>
          <w:numId w:val="4"/>
        </w:numPr>
        <w:suppressAutoHyphens/>
        <w:spacing w:after="60"/>
        <w:ind w:left="340" w:hanging="340"/>
      </w:pPr>
      <w:r w:rsidRPr="00EE073A">
        <w:t>zabezpečiť 2 miestnosti pre Personál Objednávateľa s plochou min. po 20 m</w:t>
      </w:r>
      <w:r w:rsidRPr="00EE073A">
        <w:rPr>
          <w:vertAlign w:val="superscript"/>
        </w:rPr>
        <w:t>2</w:t>
      </w:r>
      <w:r w:rsidRPr="00EE073A">
        <w:t xml:space="preserve"> a jedna miestnosť s plochou min. </w:t>
      </w:r>
      <w:r w:rsidR="007224B0" w:rsidRPr="00EE073A">
        <w:t>2</w:t>
      </w:r>
      <w:r w:rsidRPr="00EE073A">
        <w:t>0</w:t>
      </w:r>
      <w:r w:rsidR="00A50596" w:rsidRPr="00EE073A">
        <w:t xml:space="preserve"> </w:t>
      </w:r>
      <w:r w:rsidRPr="00EE073A">
        <w:t>m</w:t>
      </w:r>
      <w:r w:rsidRPr="00EE073A">
        <w:rPr>
          <w:vertAlign w:val="superscript"/>
        </w:rPr>
        <w:t>2</w:t>
      </w:r>
      <w:r w:rsidRPr="00EE073A">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p>
    <w:p w14:paraId="409D903D" w14:textId="1FB88789" w:rsidR="0009125D" w:rsidRPr="00EE073A" w:rsidRDefault="0009125D" w:rsidP="006C1888">
      <w:pPr>
        <w:pStyle w:val="Odsekzoznamu"/>
        <w:numPr>
          <w:ilvl w:val="0"/>
          <w:numId w:val="4"/>
        </w:numPr>
        <w:suppressAutoHyphens/>
        <w:spacing w:after="60"/>
        <w:ind w:left="340" w:hanging="340"/>
      </w:pPr>
      <w:r w:rsidRPr="00EE073A">
        <w:t xml:space="preserve">Tretia miestnosť s plochou min. </w:t>
      </w:r>
      <w:r w:rsidR="007224B0" w:rsidRPr="00EE073A">
        <w:t>2</w:t>
      </w:r>
      <w:r w:rsidRPr="00EE073A">
        <w:t>0</w:t>
      </w:r>
      <w:r w:rsidR="00A50596" w:rsidRPr="00EE073A">
        <w:t xml:space="preserve"> </w:t>
      </w:r>
      <w:r w:rsidRPr="00EE073A">
        <w:t>m</w:t>
      </w:r>
      <w:r w:rsidRPr="00EE073A">
        <w:rPr>
          <w:vertAlign w:val="superscript"/>
        </w:rPr>
        <w:t>2</w:t>
      </w:r>
      <w:r w:rsidRPr="00EE073A">
        <w:t xml:space="preserve"> bude slúžiť ako archív dokumentácie a bude vybavená regálmi</w:t>
      </w:r>
      <w:r w:rsidR="00574C25" w:rsidRPr="00EE073A">
        <w:t xml:space="preserve"> s dostatočnou nosnosťou</w:t>
      </w:r>
      <w:r w:rsidRPr="00EE073A">
        <w:t>.</w:t>
      </w:r>
    </w:p>
    <w:p w14:paraId="77B3563D" w14:textId="3BF08EB1" w:rsidR="0009125D" w:rsidRPr="00EE073A" w:rsidRDefault="0009125D" w:rsidP="006C1888">
      <w:pPr>
        <w:pStyle w:val="Odsekzoznamu"/>
        <w:numPr>
          <w:ilvl w:val="0"/>
          <w:numId w:val="4"/>
        </w:numPr>
        <w:suppressAutoHyphens/>
        <w:spacing w:after="60"/>
        <w:ind w:left="340" w:hanging="340"/>
      </w:pPr>
      <w:r w:rsidRPr="00EE073A">
        <w:t xml:space="preserve">zabezpečiť rokovaciu miestnosť, vybavenú minimálne šiestimi stolmi a stoličkami (15 ks), vrátane jej vykurovania a klimatizácie, údržby a upratovania. </w:t>
      </w:r>
    </w:p>
    <w:p w14:paraId="36005972" w14:textId="77777777" w:rsidR="0009125D" w:rsidRPr="00EE073A" w:rsidRDefault="0009125D" w:rsidP="006C1888">
      <w:pPr>
        <w:pStyle w:val="Odsekzoznamu"/>
        <w:numPr>
          <w:ilvl w:val="0"/>
          <w:numId w:val="4"/>
        </w:numPr>
        <w:suppressAutoHyphens/>
        <w:spacing w:after="60"/>
        <w:ind w:left="340" w:hanging="340"/>
      </w:pPr>
      <w:r w:rsidRPr="00EE073A">
        <w:t>rokovacia miestnosť je počas doby výstavby majetkom Zhotoviteľa.</w:t>
      </w:r>
    </w:p>
    <w:p w14:paraId="46744AD9" w14:textId="77777777" w:rsidR="0009125D" w:rsidRPr="00EE073A" w:rsidRDefault="0009125D" w:rsidP="006C1888">
      <w:pPr>
        <w:pStyle w:val="Odsekzoznamu"/>
        <w:numPr>
          <w:ilvl w:val="0"/>
          <w:numId w:val="4"/>
        </w:numPr>
        <w:suppressAutoHyphens/>
        <w:spacing w:after="60"/>
        <w:ind w:left="340" w:hanging="340"/>
      </w:pPr>
      <w:r w:rsidRPr="00EE073A">
        <w:rPr>
          <w:bCs/>
        </w:rPr>
        <w:t>zabezpečiť 5 parkovacích miest v tesnej blízkosti kancelárskych miestnosti a to pre každú miestnosť samostatne s prípadnou úhradou poplatkov za parkovacie miesta.</w:t>
      </w:r>
    </w:p>
    <w:p w14:paraId="766837E7" w14:textId="77777777" w:rsidR="0009125D" w:rsidRPr="00EE073A" w:rsidRDefault="0009125D" w:rsidP="006C1888">
      <w:pPr>
        <w:pStyle w:val="Odsekzoznamu"/>
        <w:numPr>
          <w:ilvl w:val="0"/>
          <w:numId w:val="4"/>
        </w:numPr>
        <w:suppressAutoHyphens/>
        <w:spacing w:after="60"/>
        <w:ind w:left="340" w:hanging="340"/>
      </w:pPr>
      <w:r w:rsidRPr="00EE073A">
        <w:t xml:space="preserve">Zabezpečiť Prezentačný objekt v zmysle článku 6.6. Zväzku 3.1 </w:t>
      </w:r>
    </w:p>
    <w:p w14:paraId="1735874A" w14:textId="5A3D6C9E" w:rsidR="0009125D" w:rsidRPr="00EE073A" w:rsidRDefault="0009125D" w:rsidP="006C1888">
      <w:pPr>
        <w:pStyle w:val="Odsekzoznamu"/>
        <w:numPr>
          <w:ilvl w:val="0"/>
          <w:numId w:val="4"/>
        </w:numPr>
        <w:suppressAutoHyphens/>
        <w:spacing w:after="60"/>
        <w:ind w:left="340" w:hanging="340"/>
      </w:pPr>
      <w:r w:rsidRPr="00EE073A">
        <w:t>Zhotoviteľ zabezpečí aktualizácie základných výkresov a aktuálnych fotografií zo stavby, z ktorých bude zrejmý postup stavebných prác. Podklady predkladá Objednávateľovi prostredníctvom Stavebného dozoru (resp. Hlavného inžiniera stavby) raz mesačne</w:t>
      </w:r>
      <w:r w:rsidR="004E1D57" w:rsidRPr="00EE073A">
        <w:t>.</w:t>
      </w:r>
    </w:p>
    <w:p w14:paraId="7B93EAC9" w14:textId="77777777" w:rsidR="0009125D" w:rsidRPr="00EE073A" w:rsidRDefault="0009125D" w:rsidP="006C1888">
      <w:pPr>
        <w:pStyle w:val="Odsekzoznamu"/>
        <w:numPr>
          <w:ilvl w:val="0"/>
          <w:numId w:val="4"/>
        </w:numPr>
        <w:suppressAutoHyphens/>
        <w:spacing w:after="60"/>
        <w:ind w:left="340" w:hanging="340"/>
      </w:pPr>
      <w:r w:rsidRPr="00EE073A">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74A3171B" w14:textId="1E05D1D0" w:rsidR="0009125D" w:rsidRPr="00EE073A" w:rsidRDefault="0009125D" w:rsidP="006C1888">
      <w:pPr>
        <w:pStyle w:val="Odsekzoznamu"/>
        <w:numPr>
          <w:ilvl w:val="0"/>
          <w:numId w:val="4"/>
        </w:numPr>
        <w:suppressAutoHyphens/>
        <w:spacing w:after="60"/>
        <w:ind w:left="340" w:hanging="340"/>
      </w:pPr>
      <w:r w:rsidRPr="00EE073A">
        <w:t>miestnosti pre Personál Objednávateľa, rokovacia miestnosť a prezentačná miestnosť budú k dispozícii jej užívateľom 14 dní po prvom odovzdaní staveniska a 12 mesiacov po doručení posledného preberacieho protokolu o odovzdaní a prevzatí Diela</w:t>
      </w:r>
      <w:r w:rsidR="004E1D57" w:rsidRPr="00EE073A">
        <w:t>.</w:t>
      </w:r>
    </w:p>
    <w:p w14:paraId="2FBA4AD7" w14:textId="6AC5E47A" w:rsidR="0009125D" w:rsidRPr="00EE073A" w:rsidRDefault="0009125D" w:rsidP="006C1888">
      <w:pPr>
        <w:pStyle w:val="Odsekzoznamu"/>
        <w:numPr>
          <w:ilvl w:val="0"/>
          <w:numId w:val="4"/>
        </w:numPr>
        <w:suppressAutoHyphens/>
        <w:spacing w:after="60"/>
        <w:ind w:left="340" w:hanging="340"/>
      </w:pPr>
      <w:r w:rsidRPr="00EE073A">
        <w:t>uvedené sa týka aj prevádzky a priebežného dodávania v požadovanom rozsahu, resp. nefunkčnosti a nezabezpečenia servisu</w:t>
      </w:r>
      <w:r w:rsidR="004E1D57" w:rsidRPr="00EE073A">
        <w:t>.</w:t>
      </w:r>
    </w:p>
    <w:p w14:paraId="18D5E077" w14:textId="77777777" w:rsidR="0009125D" w:rsidRPr="00EE073A" w:rsidRDefault="0009125D" w:rsidP="006C1888">
      <w:pPr>
        <w:pStyle w:val="Odsekzoznamu"/>
        <w:numPr>
          <w:ilvl w:val="0"/>
          <w:numId w:val="4"/>
        </w:numPr>
        <w:suppressAutoHyphens/>
        <w:ind w:left="340" w:hanging="340"/>
      </w:pPr>
      <w:r w:rsidRPr="00EE073A">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w:t>
      </w:r>
      <w:r w:rsidRPr="00EE073A">
        <w:lastRenderedPageBreak/>
        <w:t xml:space="preserve">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14:paraId="6010FE36" w14:textId="6EE0079C" w:rsidR="0009125D" w:rsidRPr="00EE073A" w:rsidRDefault="0009125D" w:rsidP="006C1888">
      <w:pPr>
        <w:pStyle w:val="Odsekzoznamu"/>
        <w:numPr>
          <w:ilvl w:val="0"/>
          <w:numId w:val="4"/>
        </w:numPr>
        <w:suppressAutoHyphens/>
        <w:ind w:left="340" w:hanging="340"/>
      </w:pPr>
      <w:r w:rsidRPr="00EE073A">
        <w:t xml:space="preserve">Zhotoviteľ zriadi ftp server, na ktorý bude priebežne počas trvania stavby ukladať dokumentáciu zhotoviteľa (Z-DSP, </w:t>
      </w:r>
      <w:proofErr w:type="spellStart"/>
      <w:r w:rsidR="00913009" w:rsidRPr="00EE073A">
        <w:t>dsp</w:t>
      </w:r>
      <w:proofErr w:type="spellEnd"/>
      <w:r w:rsidR="00913009" w:rsidRPr="00EE073A">
        <w:t xml:space="preserve"> v podrobnosti </w:t>
      </w:r>
      <w:proofErr w:type="spellStart"/>
      <w:r w:rsidRPr="00EE073A">
        <w:t>drs</w:t>
      </w:r>
      <w:proofErr w:type="spellEnd"/>
      <w:r w:rsidRPr="00EE073A">
        <w:t xml:space="preserve">, </w:t>
      </w:r>
      <w:proofErr w:type="spellStart"/>
      <w:r w:rsidRPr="00EE073A">
        <w:t>dsrs</w:t>
      </w:r>
      <w:proofErr w:type="spellEnd"/>
      <w:r w:rsidRPr="00EE073A">
        <w:t xml:space="preserve">, </w:t>
      </w:r>
      <w:proofErr w:type="spellStart"/>
      <w:r w:rsidRPr="00EE073A">
        <w:t>dsv</w:t>
      </w:r>
      <w:proofErr w:type="spellEnd"/>
      <w:r w:rsidRPr="00EE073A">
        <w:t xml:space="preserve">, </w:t>
      </w:r>
      <w:proofErr w:type="spellStart"/>
      <w:r w:rsidRPr="00EE073A">
        <w:t>pasporty</w:t>
      </w:r>
      <w:proofErr w:type="spellEnd"/>
      <w:r w:rsidRPr="00EE073A">
        <w:t>, monitoringy, mesačné správy, stavebne denníky, technologické postupy, schválené materiály, predložené pokyny, nároky, korešpondenciu,...)</w:t>
      </w:r>
      <w:r w:rsidR="00322762" w:rsidRPr="00EE073A">
        <w:t>.</w:t>
      </w:r>
      <w:r w:rsidRPr="00EE073A">
        <w:t xml:space="preserve"> </w:t>
      </w:r>
      <w:r w:rsidR="007224B0" w:rsidRPr="00EE073A">
        <w:t>K ftp serveru bude mať počas doby výstavby zriadený prístup aj Objednávateľ a </w:t>
      </w:r>
      <w:r w:rsidR="009F2AB8" w:rsidRPr="00EE073A">
        <w:t>Stavebnotechnický dozor</w:t>
      </w:r>
      <w:r w:rsidR="007224B0" w:rsidRPr="00EE073A">
        <w:t xml:space="preserve">. </w:t>
      </w:r>
      <w:r w:rsidRPr="00EE073A">
        <w:t>Na konci stavby odovzdá objednávateľovi obsah ftp servera na externom disku.</w:t>
      </w:r>
    </w:p>
    <w:p w14:paraId="06F53450" w14:textId="77777777" w:rsidR="0009125D" w:rsidRPr="00EE073A" w:rsidRDefault="0009125D" w:rsidP="006C1888">
      <w:pPr>
        <w:pStyle w:val="Nadpis2"/>
        <w:suppressAutoHyphens/>
      </w:pPr>
      <w:bookmarkStart w:id="610" w:name="_Toc286861575"/>
      <w:bookmarkStart w:id="611" w:name="_Toc289265985"/>
      <w:bookmarkStart w:id="612" w:name="_Toc289329966"/>
      <w:bookmarkStart w:id="613" w:name="_Toc292038747"/>
      <w:bookmarkStart w:id="614" w:name="_Toc292042037"/>
      <w:bookmarkStart w:id="615" w:name="_Toc292803168"/>
      <w:bookmarkStart w:id="616" w:name="_Toc332367424"/>
      <w:bookmarkStart w:id="617" w:name="_Toc345289373"/>
      <w:bookmarkStart w:id="618" w:name="_Toc55822926"/>
      <w:bookmarkStart w:id="619" w:name="_Toc205889213"/>
      <w:r w:rsidRPr="00EE073A">
        <w:t>5.2</w:t>
      </w:r>
      <w:r w:rsidRPr="00EE073A">
        <w:tab/>
        <w:t>Zariadenie Zhotoviteľa</w:t>
      </w:r>
      <w:bookmarkEnd w:id="610"/>
      <w:bookmarkEnd w:id="611"/>
      <w:bookmarkEnd w:id="612"/>
      <w:bookmarkEnd w:id="613"/>
      <w:bookmarkEnd w:id="614"/>
      <w:bookmarkEnd w:id="615"/>
      <w:bookmarkEnd w:id="616"/>
      <w:bookmarkEnd w:id="617"/>
      <w:bookmarkEnd w:id="618"/>
      <w:bookmarkEnd w:id="619"/>
    </w:p>
    <w:p w14:paraId="07E49A9C" w14:textId="18AE45E7" w:rsidR="0009125D" w:rsidRPr="00EE073A" w:rsidRDefault="0009125D" w:rsidP="006C1888">
      <w:pPr>
        <w:suppressAutoHyphens/>
      </w:pPr>
      <w:r w:rsidRPr="00EE073A">
        <w:t xml:space="preserve">Všetko Zariadenie Zhotoviteľa sa po jeho dopravení na Stavenisko bude považovať za zariadenie a vybavenie určené výhradne na účely výstavby a dokončenie Diela a Zhotoviteľ ho nemôže bez povolenia </w:t>
      </w:r>
      <w:r w:rsidR="006A1426" w:rsidRPr="00EE073A">
        <w:t xml:space="preserve">Stavebnotechnického </w:t>
      </w:r>
      <w:r w:rsidRPr="00EE073A">
        <w:t>dozoru, či už ako celok alebo niektorú jeho súčasť, premiestniť zo stavby na iné miesto.</w:t>
      </w:r>
    </w:p>
    <w:p w14:paraId="680C1954" w14:textId="77777777" w:rsidR="0009125D" w:rsidRPr="00EE073A" w:rsidRDefault="0009125D" w:rsidP="006C1888">
      <w:pPr>
        <w:suppressAutoHyphens/>
      </w:pPr>
      <w:r w:rsidRPr="00EE073A">
        <w:t xml:space="preserve">Zhotoviteľ zodpovedá za ochranu Staveniska a zariadenia Staveniska, ako aj všetkých dodávok, materiálu, zariadení a všetkých jestvujúcich alebo dokončených zariadení, proti vandalom alebo iným neoprávneným osobám. </w:t>
      </w:r>
    </w:p>
    <w:p w14:paraId="3334905F" w14:textId="77777777" w:rsidR="0009125D" w:rsidRPr="00EE073A" w:rsidRDefault="0009125D" w:rsidP="006C1888">
      <w:pPr>
        <w:suppressAutoHyphens/>
      </w:pPr>
      <w:r w:rsidRPr="00EE073A">
        <w:t xml:space="preserve">Objednávateľ nezodpovedá za stratu, resp. poškodenie Zariadenia Zhotoviteľa alebo ostatného vybavenia poskytnutého Zhotoviteľom, </w:t>
      </w:r>
      <w:proofErr w:type="spellStart"/>
      <w:r w:rsidRPr="00EE073A">
        <w:t>Podzhotoviteľom</w:t>
      </w:r>
      <w:proofErr w:type="spellEnd"/>
      <w:r w:rsidRPr="00EE073A">
        <w:t xml:space="preserve"> alebo dodávateľom.</w:t>
      </w:r>
    </w:p>
    <w:p w14:paraId="029352B9" w14:textId="77777777" w:rsidR="0009125D" w:rsidRPr="00EE073A" w:rsidRDefault="0009125D" w:rsidP="006C1888">
      <w:pPr>
        <w:suppressAutoHyphens/>
      </w:pPr>
      <w:r w:rsidRPr="00EE073A">
        <w:t>Zhotoviteľ zabezpečí vybudovanie a údržbu vhodných vjazdových a výjazdových komunikácií v priestore objektov všetkých dočasných zariadení.</w:t>
      </w:r>
    </w:p>
    <w:p w14:paraId="68D93E40" w14:textId="1A345ADD" w:rsidR="0009125D" w:rsidRPr="00EE073A" w:rsidRDefault="0009125D" w:rsidP="006C1888">
      <w:pPr>
        <w:suppressAutoHyphens/>
      </w:pPr>
      <w:r w:rsidRPr="00EE073A">
        <w:t>Okolo všetkých dočasných zariadení sa postaví bezpečnostný plot z pletiva prevýšený najmenej troma (3) radmi ostnatého drôtu. Oplotenie bude min. 1,8 metra vysoké a bude vybavené uzamykateľnými bránami na každom mieste vjazdu a</w:t>
      </w:r>
      <w:r w:rsidR="004E1D57" w:rsidRPr="00EE073A">
        <w:t> </w:t>
      </w:r>
      <w:r w:rsidRPr="00EE073A">
        <w:t>výjazdu</w:t>
      </w:r>
      <w:r w:rsidR="004E1D57" w:rsidRPr="00EE073A">
        <w:t>.</w:t>
      </w:r>
    </w:p>
    <w:p w14:paraId="7135FC2F" w14:textId="77777777" w:rsidR="0009125D" w:rsidRPr="00EE073A" w:rsidRDefault="0009125D" w:rsidP="006C1888">
      <w:pPr>
        <w:suppressAutoHyphens/>
      </w:pPr>
      <w:r w:rsidRPr="00EE073A">
        <w:t>Vchody do všetkých budov budú vybavené vhodným vonkajším osvetlením. Všetky hygienické zariadenia budú napojené na vhodný kanalizačný systém.</w:t>
      </w:r>
    </w:p>
    <w:p w14:paraId="3F188D3D" w14:textId="29B930BE" w:rsidR="0009125D" w:rsidRPr="00EE073A" w:rsidRDefault="0009125D" w:rsidP="006C1888">
      <w:pPr>
        <w:suppressAutoHyphens/>
      </w:pPr>
      <w:r w:rsidRPr="00EE073A">
        <w:t xml:space="preserve">Počas vykonávania stavebných prác bude Zhotoviteľ udržiavať všetky dočasné zariadenia vhodným spôsobom ku spokojnosti </w:t>
      </w:r>
      <w:r w:rsidR="006A1426" w:rsidRPr="00EE073A">
        <w:t xml:space="preserve">Stavebnotechnického </w:t>
      </w:r>
      <w:r w:rsidRPr="00EE073A">
        <w:t>dozoru</w:t>
      </w:r>
      <w:r w:rsidRPr="00EE073A">
        <w:rPr>
          <w:smallCaps/>
          <w:noProof/>
        </w:rPr>
        <w:t>.</w:t>
      </w:r>
    </w:p>
    <w:p w14:paraId="2BEF21DF" w14:textId="09F741C0" w:rsidR="0009125D" w:rsidRPr="00EE073A" w:rsidRDefault="0009125D" w:rsidP="006C1888">
      <w:pPr>
        <w:suppressAutoHyphens/>
      </w:pPr>
      <w:r w:rsidRPr="00EE073A">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w:t>
      </w:r>
      <w:r w:rsidR="006A1426" w:rsidRPr="00EE073A">
        <w:t xml:space="preserve">Stavebnotechnického </w:t>
      </w:r>
      <w:r w:rsidRPr="00EE073A">
        <w:t>dozoru</w:t>
      </w:r>
      <w:r w:rsidRPr="00EE073A">
        <w:rPr>
          <w:smallCaps/>
          <w:noProof/>
        </w:rPr>
        <w:t>.</w:t>
      </w:r>
    </w:p>
    <w:p w14:paraId="0FF33125" w14:textId="6DA21387" w:rsidR="0009125D" w:rsidRPr="00EE073A" w:rsidRDefault="0009125D" w:rsidP="006C1888">
      <w:pPr>
        <w:suppressAutoHyphens/>
      </w:pPr>
      <w:r w:rsidRPr="00EE073A">
        <w:t xml:space="preserve">Všetky úkony súvisiace s vyčistením, resp. odstránením porastov musia byť vykonané k spokojnosti </w:t>
      </w:r>
      <w:r w:rsidR="006A1426" w:rsidRPr="00EE073A">
        <w:t xml:space="preserve">Stavebnotechnického </w:t>
      </w:r>
      <w:r w:rsidRPr="00EE073A">
        <w:t>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7FB116B4" w14:textId="7DD40565" w:rsidR="0009125D" w:rsidRPr="00EE073A" w:rsidRDefault="0009125D" w:rsidP="006C1888">
      <w:pPr>
        <w:suppressAutoHyphens/>
      </w:pPr>
      <w:r w:rsidRPr="00EE073A">
        <w:t xml:space="preserve">Všetky budovy, dočasné zariadenia a ostatné zariadenia, využívané pri realizácii Diela (vybudované aj pôvodným Zhotoviteľom) budú po dokončení prác, resp. podľa ďalších pokynov </w:t>
      </w:r>
      <w:r w:rsidR="006A1426" w:rsidRPr="00EE073A">
        <w:t xml:space="preserve">Stavebnotechnického </w:t>
      </w:r>
      <w:r w:rsidRPr="00EE073A">
        <w:t>dozoru odstránené a dotknuté územie bude podľa potreby riadne vyčistené a upravené do pôvodného stavu.</w:t>
      </w:r>
    </w:p>
    <w:p w14:paraId="47C0F56B" w14:textId="77777777" w:rsidR="0009125D" w:rsidRPr="008C2BE4" w:rsidRDefault="0009125D" w:rsidP="006C1888">
      <w:pPr>
        <w:pStyle w:val="Nadpis2"/>
        <w:suppressAutoHyphens/>
      </w:pPr>
      <w:bookmarkStart w:id="620" w:name="_Toc286861576"/>
      <w:bookmarkStart w:id="621" w:name="_Toc289265986"/>
      <w:bookmarkStart w:id="622" w:name="_Toc289329967"/>
      <w:bookmarkStart w:id="623" w:name="_Toc292038748"/>
      <w:bookmarkStart w:id="624" w:name="_Toc292042038"/>
      <w:bookmarkStart w:id="625" w:name="_Toc292803169"/>
      <w:bookmarkStart w:id="626" w:name="_Toc332367425"/>
      <w:bookmarkStart w:id="627" w:name="_Toc345289374"/>
      <w:bookmarkStart w:id="628" w:name="_Toc55822927"/>
      <w:bookmarkStart w:id="629" w:name="_Toc205889214"/>
      <w:r w:rsidRPr="008C2BE4">
        <w:lastRenderedPageBreak/>
        <w:t>5.3</w:t>
      </w:r>
      <w:r w:rsidRPr="008C2BE4">
        <w:tab/>
        <w:t>Stroje a strojné zariadenia</w:t>
      </w:r>
      <w:bookmarkEnd w:id="620"/>
      <w:bookmarkEnd w:id="621"/>
      <w:bookmarkEnd w:id="622"/>
      <w:bookmarkEnd w:id="623"/>
      <w:bookmarkEnd w:id="624"/>
      <w:bookmarkEnd w:id="625"/>
      <w:bookmarkEnd w:id="626"/>
      <w:bookmarkEnd w:id="627"/>
      <w:bookmarkEnd w:id="628"/>
      <w:bookmarkEnd w:id="629"/>
    </w:p>
    <w:p w14:paraId="5093F7CA" w14:textId="77777777" w:rsidR="0009125D" w:rsidRPr="00EE073A" w:rsidRDefault="0009125D" w:rsidP="006C1888">
      <w:pPr>
        <w:suppressAutoHyphens/>
      </w:pPr>
      <w:r w:rsidRPr="00EE073A">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5795EC21" w14:textId="77777777" w:rsidR="0009125D" w:rsidRPr="00EE073A" w:rsidRDefault="0009125D" w:rsidP="006C1888">
      <w:pPr>
        <w:suppressAutoHyphens/>
      </w:pPr>
      <w:r w:rsidRPr="00EE073A">
        <w:t xml:space="preserve">Použitie strojov a zariadení musí byť v súlade s pokynmi na obsluhu a údržbu, ktoré spolu s prevádzkovým denníkom musia byť vždy uložené na určenom mieste. </w:t>
      </w:r>
    </w:p>
    <w:p w14:paraId="2D908F79" w14:textId="77777777" w:rsidR="0009125D" w:rsidRPr="00EE073A" w:rsidRDefault="0009125D" w:rsidP="006C1888">
      <w:pPr>
        <w:suppressAutoHyphens/>
      </w:pPr>
      <w:r w:rsidRPr="00EE073A">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DDCD480" w14:textId="77777777" w:rsidR="0009125D" w:rsidRPr="008C2BE4" w:rsidRDefault="0009125D" w:rsidP="006C1888">
      <w:pPr>
        <w:pStyle w:val="Nadpis2"/>
        <w:suppressAutoHyphens/>
      </w:pPr>
      <w:bookmarkStart w:id="630" w:name="_Toc286861577"/>
      <w:bookmarkStart w:id="631" w:name="_Toc289265987"/>
      <w:bookmarkStart w:id="632" w:name="_Toc289329968"/>
      <w:bookmarkStart w:id="633" w:name="_Toc292038749"/>
      <w:bookmarkStart w:id="634" w:name="_Toc292042039"/>
      <w:bookmarkStart w:id="635" w:name="_Toc292803170"/>
      <w:bookmarkStart w:id="636" w:name="_Toc332367426"/>
      <w:bookmarkStart w:id="637" w:name="_Toc345289375"/>
      <w:bookmarkStart w:id="638" w:name="_Toc55822928"/>
      <w:bookmarkStart w:id="639" w:name="_Toc205889215"/>
      <w:r w:rsidRPr="008C2BE4">
        <w:t>5.4</w:t>
      </w:r>
      <w:r w:rsidRPr="008C2BE4">
        <w:tab/>
        <w:t>Zásobovanie vodou</w:t>
      </w:r>
      <w:bookmarkEnd w:id="630"/>
      <w:bookmarkEnd w:id="631"/>
      <w:bookmarkEnd w:id="632"/>
      <w:bookmarkEnd w:id="633"/>
      <w:bookmarkEnd w:id="634"/>
      <w:bookmarkEnd w:id="635"/>
      <w:bookmarkEnd w:id="636"/>
      <w:bookmarkEnd w:id="637"/>
      <w:bookmarkEnd w:id="638"/>
      <w:bookmarkEnd w:id="639"/>
    </w:p>
    <w:p w14:paraId="3BD0E72D" w14:textId="77777777" w:rsidR="0009125D" w:rsidRPr="00EE073A" w:rsidRDefault="0009125D" w:rsidP="006C1888">
      <w:pPr>
        <w:suppressAutoHyphens/>
      </w:pPr>
      <w:r w:rsidRPr="00EE073A">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841776C" w14:textId="49DFEE80" w:rsidR="0009125D" w:rsidRPr="00EE073A" w:rsidRDefault="0009125D" w:rsidP="006C1888">
      <w:pPr>
        <w:suppressAutoHyphens/>
      </w:pPr>
      <w:r w:rsidRPr="00EE073A">
        <w:t xml:space="preserve">Tam, kde je to možné, bude dodávka vody do detašovaného pracoviska </w:t>
      </w:r>
      <w:r w:rsidR="00EA04D8" w:rsidRPr="00EE073A">
        <w:t xml:space="preserve">Stavebnotechnického </w:t>
      </w:r>
      <w:r w:rsidRPr="00EE073A">
        <w:t>dozoru zabezpečená pripojením na miestny vodovod, resp. jej dodávku Zhotoviteľ zabezpečí najvhodnejším spôsobom. Miesto napojenia na verejný vodovod a spôsob merania spotreby vody Zhotovit</w:t>
      </w:r>
      <w:r w:rsidR="00D0469C" w:rsidRPr="00EE073A">
        <w:t>eľ prerokuje s</w:t>
      </w:r>
      <w:r w:rsidRPr="00EE073A">
        <w:t>o správcom siete.</w:t>
      </w:r>
    </w:p>
    <w:p w14:paraId="628F4E69" w14:textId="2ECD7340" w:rsidR="0009125D" w:rsidRPr="00EE073A" w:rsidRDefault="0009125D" w:rsidP="006C1888">
      <w:pPr>
        <w:suppressAutoHyphens/>
      </w:pPr>
      <w:r w:rsidRPr="00EE073A">
        <w:t xml:space="preserve">V lokalitách, kde nie je vybudovaná vodovodná prípojka, Zhotoviteľ zabezpečí dostatočné množstvo fľaškovej pitnej vody z prijateľného zdroja pre všetkých svojich zamestnancov, ako aj pre zamestnancov Objednávateľa a </w:t>
      </w:r>
      <w:r w:rsidR="00EA04D8" w:rsidRPr="00EE073A">
        <w:t xml:space="preserve">Stavebnotechnického </w:t>
      </w:r>
      <w:r w:rsidRPr="00EE073A">
        <w:t>dozoru.</w:t>
      </w:r>
    </w:p>
    <w:p w14:paraId="2EC00CBB" w14:textId="77777777" w:rsidR="0009125D" w:rsidRPr="00EE073A" w:rsidRDefault="0009125D" w:rsidP="006C1888">
      <w:pPr>
        <w:pStyle w:val="Nadpis2"/>
        <w:suppressAutoHyphens/>
      </w:pPr>
      <w:bookmarkStart w:id="640" w:name="_Toc286861578"/>
      <w:bookmarkStart w:id="641" w:name="_Toc289265988"/>
      <w:bookmarkStart w:id="642" w:name="_Toc289329969"/>
      <w:bookmarkStart w:id="643" w:name="_Toc292038750"/>
      <w:bookmarkStart w:id="644" w:name="_Toc292042040"/>
      <w:bookmarkStart w:id="645" w:name="_Toc292803171"/>
      <w:bookmarkStart w:id="646" w:name="_Toc332367427"/>
      <w:bookmarkStart w:id="647" w:name="_Toc345289376"/>
      <w:bookmarkStart w:id="648" w:name="_Toc55822929"/>
      <w:bookmarkStart w:id="649" w:name="_Toc205889216"/>
      <w:r w:rsidRPr="00EE073A">
        <w:t xml:space="preserve">5.5 </w:t>
      </w:r>
      <w:r w:rsidRPr="00EE073A">
        <w:tab/>
        <w:t>Dodávka elektrickej energie</w:t>
      </w:r>
      <w:bookmarkEnd w:id="640"/>
      <w:bookmarkEnd w:id="641"/>
      <w:bookmarkEnd w:id="642"/>
      <w:bookmarkEnd w:id="643"/>
      <w:bookmarkEnd w:id="644"/>
      <w:bookmarkEnd w:id="645"/>
      <w:bookmarkEnd w:id="646"/>
      <w:bookmarkEnd w:id="647"/>
      <w:bookmarkEnd w:id="648"/>
      <w:bookmarkEnd w:id="649"/>
      <w:r w:rsidRPr="00EE073A">
        <w:t xml:space="preserve"> </w:t>
      </w:r>
    </w:p>
    <w:p w14:paraId="18B51BB5" w14:textId="2121874B" w:rsidR="0009125D" w:rsidRPr="00EE073A" w:rsidRDefault="0009125D" w:rsidP="006C1888">
      <w:pPr>
        <w:suppressAutoHyphens/>
      </w:pPr>
      <w:r w:rsidRPr="00EE073A">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B14D02" w:rsidRPr="00EE073A">
        <w:t xml:space="preserve"> Do zmluvnej ceny je nutné </w:t>
      </w:r>
      <w:proofErr w:type="spellStart"/>
      <w:r w:rsidR="00B14D02" w:rsidRPr="00EE073A">
        <w:t>naceniť</w:t>
      </w:r>
      <w:proofErr w:type="spellEnd"/>
      <w:r w:rsidR="00B14D02" w:rsidRPr="00EE073A">
        <w:t xml:space="preserve"> aj všetky pripojovacie poplatky súvisiace s danou stavbou.</w:t>
      </w:r>
    </w:p>
    <w:p w14:paraId="76F4A3F3" w14:textId="77777777" w:rsidR="0009125D" w:rsidRPr="00EE073A" w:rsidRDefault="0009125D" w:rsidP="006C1888">
      <w:pPr>
        <w:suppressAutoHyphens/>
      </w:pPr>
      <w:r w:rsidRPr="00EE073A">
        <w:t>V prípade nedostatku dodávanej elektrickej energie, resp. nemožnosti pripojenia na existujúce vedenia elektrického prúdu, Zhotoviteľ zabezpečí na vlastné náklady náhradné zdroje energie (generátory) s dostatočnou kapacitou.</w:t>
      </w:r>
    </w:p>
    <w:p w14:paraId="2242A022" w14:textId="762A9150" w:rsidR="0009125D" w:rsidRPr="00EE073A" w:rsidRDefault="0009125D" w:rsidP="006C1888">
      <w:pPr>
        <w:suppressAutoHyphens/>
      </w:pPr>
      <w:r w:rsidRPr="00EE073A">
        <w:t xml:space="preserve">Zhotoviteľ zabezpečí dodávku celkovej potreby elektrickej energie pre účely prevádzky jeho budov, zariadení a technického vybavenia ako aj pre akýkoľvek iný účel vrátane klimatizácie a osvetlenia budov a dodávku energie pre zariadenia Objednávateľa a </w:t>
      </w:r>
      <w:r w:rsidR="006E61E6" w:rsidRPr="00EE073A">
        <w:t>Stavebnotec</w:t>
      </w:r>
      <w:r w:rsidR="00A42326" w:rsidRPr="00EE073A">
        <w:t>h</w:t>
      </w:r>
      <w:r w:rsidR="006E61E6" w:rsidRPr="00EE073A">
        <w:t xml:space="preserve">nického </w:t>
      </w:r>
      <w:r w:rsidRPr="00EE073A">
        <w:t>dozoru.</w:t>
      </w:r>
    </w:p>
    <w:p w14:paraId="7105FFC1" w14:textId="77777777" w:rsidR="0009125D" w:rsidRPr="00EE073A" w:rsidRDefault="0009125D" w:rsidP="006C1888">
      <w:pPr>
        <w:suppressAutoHyphens/>
      </w:pPr>
      <w:r w:rsidRPr="00EE073A">
        <w:t xml:space="preserve">Za účelom ochrany stavby a zabezpečenia vhodných pracovných podmienok, Zhotoviteľ zabezpečí provizórne osvetlenie všetkých budov. Osvetlenie bude ponechané v prevádzke až do prevzatia stavby Objednávateľom. </w:t>
      </w:r>
    </w:p>
    <w:p w14:paraId="0E31934A" w14:textId="77777777" w:rsidR="0009125D" w:rsidRPr="00EE073A" w:rsidRDefault="0009125D" w:rsidP="006C1888">
      <w:pPr>
        <w:suppressAutoHyphens/>
      </w:pPr>
      <w:r w:rsidRPr="00EE073A">
        <w:t>Vchody do všetkých budov budú vybavené vhodným vonkajším osvetlením.</w:t>
      </w:r>
    </w:p>
    <w:p w14:paraId="1EEC413F" w14:textId="77777777" w:rsidR="0009125D" w:rsidRPr="00EE073A" w:rsidRDefault="0009125D" w:rsidP="006C1888">
      <w:pPr>
        <w:suppressAutoHyphens/>
      </w:pPr>
      <w:r w:rsidRPr="00EE073A">
        <w:t>Zhotoviteľ zabezpečí dodávku a inštaláciu prípojok a rozvodu elektrickej energie pomocou stavebných sieťových rozvodov napojených na prenosné skriňové rozvádzače takým spôsobom, aby pripojenie bolo umožnené v požadovaných miestach.</w:t>
      </w:r>
    </w:p>
    <w:p w14:paraId="688FCCAD" w14:textId="77777777" w:rsidR="0009125D" w:rsidRPr="00EE073A" w:rsidRDefault="0009125D" w:rsidP="006C1888">
      <w:pPr>
        <w:pStyle w:val="Nadpis2"/>
        <w:suppressAutoHyphens/>
      </w:pPr>
      <w:bookmarkStart w:id="650" w:name="_Toc286861579"/>
      <w:bookmarkStart w:id="651" w:name="_Toc289265989"/>
      <w:bookmarkStart w:id="652" w:name="_Toc289329970"/>
      <w:bookmarkStart w:id="653" w:name="_Toc292038751"/>
      <w:bookmarkStart w:id="654" w:name="_Toc292042041"/>
      <w:bookmarkStart w:id="655" w:name="_Toc292803172"/>
      <w:bookmarkStart w:id="656" w:name="_Toc332367428"/>
      <w:bookmarkStart w:id="657" w:name="_Toc345289377"/>
      <w:bookmarkStart w:id="658" w:name="_Toc55822930"/>
      <w:bookmarkStart w:id="659" w:name="_Toc205889217"/>
      <w:r w:rsidRPr="00EE073A">
        <w:lastRenderedPageBreak/>
        <w:t xml:space="preserve">5.6 </w:t>
      </w:r>
      <w:r w:rsidRPr="00EE073A">
        <w:tab/>
        <w:t>Telekomunikačné prostriedky</w:t>
      </w:r>
      <w:bookmarkEnd w:id="650"/>
      <w:bookmarkEnd w:id="651"/>
      <w:bookmarkEnd w:id="652"/>
      <w:bookmarkEnd w:id="653"/>
      <w:bookmarkEnd w:id="654"/>
      <w:bookmarkEnd w:id="655"/>
      <w:bookmarkEnd w:id="656"/>
      <w:bookmarkEnd w:id="657"/>
      <w:bookmarkEnd w:id="658"/>
      <w:bookmarkEnd w:id="659"/>
    </w:p>
    <w:p w14:paraId="6FABEAED" w14:textId="77777777" w:rsidR="0009125D" w:rsidRPr="00EE073A" w:rsidRDefault="0009125D" w:rsidP="006C1888">
      <w:pPr>
        <w:suppressAutoHyphens/>
      </w:pPr>
      <w:r w:rsidRPr="00EE073A">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1607D62" w14:textId="77777777" w:rsidR="0009125D" w:rsidRPr="00EE073A" w:rsidRDefault="0009125D" w:rsidP="006C1888">
      <w:pPr>
        <w:pStyle w:val="Nadpis2"/>
        <w:suppressAutoHyphens/>
      </w:pPr>
      <w:bookmarkStart w:id="660" w:name="_Toc96930184"/>
      <w:bookmarkStart w:id="661" w:name="_Toc108703015"/>
      <w:bookmarkStart w:id="662" w:name="_Toc206242559"/>
      <w:bookmarkStart w:id="663" w:name="_Toc286861580"/>
      <w:bookmarkStart w:id="664" w:name="_Toc289265990"/>
      <w:bookmarkStart w:id="665" w:name="_Toc289329971"/>
      <w:bookmarkStart w:id="666" w:name="_Toc292038752"/>
      <w:bookmarkStart w:id="667" w:name="_Toc292042042"/>
      <w:bookmarkStart w:id="668" w:name="_Toc292803173"/>
      <w:bookmarkStart w:id="669" w:name="_Toc332367429"/>
      <w:bookmarkStart w:id="670" w:name="_Toc345289378"/>
      <w:bookmarkStart w:id="671" w:name="_Toc55822931"/>
      <w:bookmarkStart w:id="672" w:name="_Toc205889218"/>
      <w:r w:rsidRPr="00EE073A">
        <w:t xml:space="preserve">5.7 </w:t>
      </w:r>
      <w:r w:rsidRPr="00EE073A">
        <w:tab/>
        <w:t>Sociálne a hygienické zariadenia</w:t>
      </w:r>
      <w:bookmarkEnd w:id="660"/>
      <w:bookmarkEnd w:id="661"/>
      <w:bookmarkEnd w:id="662"/>
      <w:bookmarkEnd w:id="663"/>
      <w:bookmarkEnd w:id="664"/>
      <w:bookmarkEnd w:id="665"/>
      <w:bookmarkEnd w:id="666"/>
      <w:bookmarkEnd w:id="667"/>
      <w:bookmarkEnd w:id="668"/>
      <w:bookmarkEnd w:id="669"/>
      <w:bookmarkEnd w:id="670"/>
      <w:bookmarkEnd w:id="671"/>
      <w:bookmarkEnd w:id="672"/>
    </w:p>
    <w:p w14:paraId="5DB6F908" w14:textId="77777777" w:rsidR="0009125D" w:rsidRPr="00EE073A" w:rsidRDefault="0009125D" w:rsidP="006C1888">
      <w:pPr>
        <w:suppressAutoHyphens/>
      </w:pPr>
      <w:r w:rsidRPr="00EE073A">
        <w:t xml:space="preserve">Šatne a umyvárne budú umiestnené v priestoroch zariadenia Staveniska. Budú dimenzované na maximálny počet pracovníkov v robotníckych profesiách. </w:t>
      </w:r>
    </w:p>
    <w:p w14:paraId="4F7C9F57" w14:textId="77777777" w:rsidR="0009125D" w:rsidRPr="00EE073A" w:rsidRDefault="0009125D" w:rsidP="006C1888">
      <w:pPr>
        <w:suppressAutoHyphens/>
      </w:pPr>
      <w:r w:rsidRPr="00EE073A">
        <w:t>Stravovanie a ubytovanie pre jeho zamestnancov zaistí Zhotoviteľ podľa potreby v zariadeniach na trase stavby alebo ich bude riešiť individuálne.</w:t>
      </w:r>
    </w:p>
    <w:p w14:paraId="7AF9BAF9" w14:textId="77777777" w:rsidR="0009125D" w:rsidRPr="00EE073A" w:rsidRDefault="0009125D" w:rsidP="006C1888">
      <w:pPr>
        <w:suppressAutoHyphens/>
      </w:pPr>
      <w:r w:rsidRPr="00EE073A">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5986D1A6" w14:textId="77777777" w:rsidR="0009125D" w:rsidRPr="00EE073A" w:rsidRDefault="0009125D" w:rsidP="006C1888">
      <w:pPr>
        <w:pStyle w:val="Nadpis2"/>
        <w:suppressAutoHyphens/>
      </w:pPr>
      <w:bookmarkStart w:id="673" w:name="_Toc96930187"/>
      <w:bookmarkStart w:id="674" w:name="_Toc108703016"/>
      <w:bookmarkStart w:id="675" w:name="_Toc206242560"/>
      <w:bookmarkStart w:id="676" w:name="_Toc286861581"/>
      <w:bookmarkStart w:id="677" w:name="_Toc289265991"/>
      <w:bookmarkStart w:id="678" w:name="_Toc289329972"/>
      <w:bookmarkStart w:id="679" w:name="_Toc292038753"/>
      <w:bookmarkStart w:id="680" w:name="_Toc292042043"/>
      <w:bookmarkStart w:id="681" w:name="_Toc292803174"/>
      <w:bookmarkStart w:id="682" w:name="_Toc332367430"/>
      <w:bookmarkStart w:id="683" w:name="_Toc345289379"/>
      <w:bookmarkStart w:id="684" w:name="_Toc55822932"/>
      <w:bookmarkStart w:id="685" w:name="_Toc205889219"/>
      <w:r w:rsidRPr="00EE073A">
        <w:t xml:space="preserve">5.8 </w:t>
      </w:r>
      <w:r w:rsidRPr="00EE073A">
        <w:tab/>
        <w:t>Vypratanie zariadenia Staveniska</w:t>
      </w:r>
      <w:bookmarkEnd w:id="673"/>
      <w:bookmarkEnd w:id="674"/>
      <w:bookmarkEnd w:id="675"/>
      <w:bookmarkEnd w:id="676"/>
      <w:bookmarkEnd w:id="677"/>
      <w:bookmarkEnd w:id="678"/>
      <w:bookmarkEnd w:id="679"/>
      <w:bookmarkEnd w:id="680"/>
      <w:bookmarkEnd w:id="681"/>
      <w:bookmarkEnd w:id="682"/>
      <w:bookmarkEnd w:id="683"/>
      <w:bookmarkEnd w:id="684"/>
      <w:bookmarkEnd w:id="685"/>
    </w:p>
    <w:p w14:paraId="2425BC6D" w14:textId="5A15AA6A" w:rsidR="0009125D" w:rsidRPr="00EE073A" w:rsidRDefault="0009125D" w:rsidP="006C1888">
      <w:pPr>
        <w:suppressAutoHyphens/>
      </w:pPr>
      <w:r w:rsidRPr="00EE073A">
        <w:t xml:space="preserve">Po dokončení Diela Zhotoviteľ odstráni zo Staveniska všetko jeho Zariadenie a vybavenie poskytnuté ním, resp. ktorýmkoľvek jeho </w:t>
      </w:r>
      <w:proofErr w:type="spellStart"/>
      <w:r w:rsidRPr="00EE073A">
        <w:t>Podzhotoviteľom</w:t>
      </w:r>
      <w:proofErr w:type="spellEnd"/>
      <w:r w:rsidRPr="00EE073A">
        <w:t xml:space="preserve"> alebo dodávateľom (vybudované aj pôvodným Zhotoviteľom). Všetky budovy, dočasné zariadenia a ostatné zariadenia využívané pri realizácii stavebného Diela budú po dokončení prác, resp. podľa ďalších pokynov </w:t>
      </w:r>
      <w:r w:rsidR="006E61E6" w:rsidRPr="00EE073A">
        <w:t>Stavebnotec</w:t>
      </w:r>
      <w:r w:rsidR="00A42326" w:rsidRPr="00EE073A">
        <w:t>h</w:t>
      </w:r>
      <w:r w:rsidR="006E61E6" w:rsidRPr="00EE073A">
        <w:t xml:space="preserve">nického </w:t>
      </w:r>
      <w:r w:rsidRPr="00EE073A">
        <w:t>dozoru</w:t>
      </w:r>
      <w:r w:rsidRPr="00EE073A">
        <w:rPr>
          <w:smallCaps/>
          <w:noProof/>
        </w:rPr>
        <w:t>,</w:t>
      </w:r>
      <w:r w:rsidRPr="00EE073A">
        <w:t xml:space="preserve"> odstránené a dotknuté územie bude podľa potreby riadne vyčistené a upravené do pôvodného stavu.</w:t>
      </w:r>
    </w:p>
    <w:p w14:paraId="56BA6362" w14:textId="08B89A65" w:rsidR="0009125D" w:rsidRPr="008C2BE4" w:rsidRDefault="0009125D" w:rsidP="006C1888">
      <w:pPr>
        <w:pStyle w:val="Nadpis1"/>
        <w:suppressAutoHyphens/>
      </w:pPr>
      <w:bookmarkStart w:id="686" w:name="_Toc349658343"/>
      <w:bookmarkStart w:id="687" w:name="_Toc55822933"/>
      <w:bookmarkStart w:id="688" w:name="_Toc205889220"/>
      <w:r w:rsidRPr="008C2BE4">
        <w:lastRenderedPageBreak/>
        <w:t>6.</w:t>
      </w:r>
      <w:r w:rsidRPr="008C2BE4">
        <w:tab/>
      </w:r>
      <w:r w:rsidR="00490533" w:rsidRPr="008C2BE4">
        <w:rPr>
          <w:caps w:val="0"/>
        </w:rPr>
        <w:t>ZABEZPEČENIE INFORMOVANOSTI VEREJNOSTI</w:t>
      </w:r>
      <w:bookmarkEnd w:id="686"/>
      <w:bookmarkEnd w:id="687"/>
      <w:bookmarkEnd w:id="688"/>
    </w:p>
    <w:p w14:paraId="478392DF" w14:textId="77777777" w:rsidR="0009125D" w:rsidRPr="00775BEE" w:rsidRDefault="0009125D" w:rsidP="006C1888">
      <w:pPr>
        <w:pStyle w:val="Bezriadkovania"/>
        <w:suppressAutoHyphens/>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DA660E9" w14:textId="77777777" w:rsidR="0009125D" w:rsidRPr="008C2BE4" w:rsidRDefault="0009125D" w:rsidP="006C1888">
      <w:pPr>
        <w:pStyle w:val="Nadpis2"/>
        <w:suppressAutoHyphens/>
        <w:ind w:left="705" w:hanging="705"/>
        <w:jc w:val="both"/>
      </w:pPr>
      <w:bookmarkStart w:id="689" w:name="_Toc349658344"/>
      <w:bookmarkStart w:id="690" w:name="_Toc55822934"/>
      <w:bookmarkStart w:id="691" w:name="_Toc205889221"/>
      <w:r w:rsidRPr="008C2BE4">
        <w:t>6.1</w:t>
      </w:r>
      <w:r w:rsidRPr="008C2BE4">
        <w:tab/>
        <w:t>Informovanie verejnosti – Základné povinnosti Zhotoviteľa stavby</w:t>
      </w:r>
      <w:bookmarkEnd w:id="689"/>
      <w:bookmarkEnd w:id="690"/>
      <w:bookmarkEnd w:id="691"/>
    </w:p>
    <w:p w14:paraId="12E093B4"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C8F17B0" w14:textId="77777777" w:rsidR="0009125D" w:rsidRPr="00775BEE" w:rsidRDefault="0009125D" w:rsidP="006C1888">
      <w:pPr>
        <w:pStyle w:val="Bezriadkovania"/>
        <w:suppressAutoHyphens/>
        <w:jc w:val="both"/>
        <w:rPr>
          <w:rFonts w:ascii="Arial" w:eastAsia="Times New Roman" w:hAnsi="Arial" w:cs="Arial"/>
          <w:spacing w:val="6"/>
        </w:rPr>
      </w:pPr>
    </w:p>
    <w:p w14:paraId="288C96BA" w14:textId="396568D1"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dotknutých obcí.</w:t>
      </w:r>
    </w:p>
    <w:p w14:paraId="347F249A" w14:textId="77777777" w:rsidR="0009125D" w:rsidRPr="00775BEE" w:rsidRDefault="0009125D" w:rsidP="006C1888">
      <w:pPr>
        <w:pStyle w:val="Bezriadkovania"/>
        <w:suppressAutoHyphens/>
        <w:jc w:val="both"/>
        <w:rPr>
          <w:rFonts w:ascii="Arial" w:eastAsia="Times New Roman" w:hAnsi="Arial" w:cs="Arial"/>
          <w:spacing w:val="6"/>
        </w:rPr>
      </w:pPr>
    </w:p>
    <w:p w14:paraId="0CAC0948"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3EECC0C2" w14:textId="77777777" w:rsidR="0009125D" w:rsidRPr="00775BEE" w:rsidRDefault="0009125D" w:rsidP="006C1888">
      <w:pPr>
        <w:pStyle w:val="Bezriadkovania"/>
        <w:suppressAutoHyphens/>
        <w:jc w:val="both"/>
        <w:rPr>
          <w:rFonts w:ascii="Arial" w:eastAsia="Times New Roman" w:hAnsi="Arial" w:cs="Arial"/>
          <w:spacing w:val="6"/>
        </w:rPr>
      </w:pPr>
    </w:p>
    <w:p w14:paraId="1BABB5C2" w14:textId="77777777" w:rsidR="0009125D"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775BEE">
        <w:rPr>
          <w:rFonts w:ascii="Arial" w:eastAsia="Times New Roman" w:hAnsi="Arial" w:cs="Arial"/>
          <w:spacing w:val="6"/>
        </w:rPr>
        <w:t>public</w:t>
      </w:r>
      <w:proofErr w:type="spellEnd"/>
      <w:r w:rsidRPr="00775BEE">
        <w:rPr>
          <w:rFonts w:ascii="Arial" w:eastAsia="Times New Roman" w:hAnsi="Arial" w:cs="Arial"/>
          <w:spacing w:val="6"/>
        </w:rPr>
        <w:t xml:space="preserve"> </w:t>
      </w:r>
      <w:proofErr w:type="spellStart"/>
      <w:r w:rsidRPr="00775BEE">
        <w:rPr>
          <w:rFonts w:ascii="Arial" w:eastAsia="Times New Roman" w:hAnsi="Arial" w:cs="Arial"/>
          <w:spacing w:val="6"/>
        </w:rPr>
        <w:t>relations</w:t>
      </w:r>
      <w:proofErr w:type="spellEnd"/>
      <w:r w:rsidRPr="00775BEE">
        <w:rPr>
          <w:rFonts w:ascii="Arial" w:eastAsia="Times New Roman" w:hAnsi="Arial" w:cs="Arial"/>
          <w:spacing w:val="6"/>
        </w:rPr>
        <w:t>, pre výkon ich činností.</w:t>
      </w:r>
    </w:p>
    <w:p w14:paraId="2568A0CE" w14:textId="77777777" w:rsidR="0009125D" w:rsidRPr="00775BEE" w:rsidRDefault="0009125D" w:rsidP="006C1888">
      <w:pPr>
        <w:pStyle w:val="Bezriadkovania"/>
        <w:suppressAutoHyphens/>
        <w:jc w:val="both"/>
        <w:rPr>
          <w:rFonts w:ascii="Arial" w:eastAsia="Times New Roman" w:hAnsi="Arial" w:cs="Arial"/>
          <w:spacing w:val="6"/>
        </w:rPr>
      </w:pPr>
    </w:p>
    <w:p w14:paraId="39EDC3B2" w14:textId="14A8A887" w:rsidR="0009125D" w:rsidRPr="00685D7C" w:rsidRDefault="0009125D" w:rsidP="006C1888">
      <w:pPr>
        <w:pStyle w:val="Bezriadkovania"/>
        <w:suppressAutoHyphens/>
        <w:jc w:val="both"/>
        <w:rPr>
          <w:rFonts w:ascii="Arial" w:eastAsia="Times New Roman" w:hAnsi="Arial" w:cs="Arial"/>
          <w:spacing w:val="6"/>
        </w:rPr>
      </w:pPr>
      <w:r w:rsidRPr="00685D7C">
        <w:rPr>
          <w:rFonts w:ascii="Arial" w:eastAsia="Times New Roman" w:hAnsi="Arial" w:cs="Arial"/>
          <w:spacing w:val="6"/>
        </w:rPr>
        <w:t xml:space="preserve">6.1.5. Všetky uvedené povinnosti je Zhotoviteľ, </w:t>
      </w:r>
      <w:r w:rsidR="009F2AB8">
        <w:rPr>
          <w:rFonts w:ascii="Arial" w:eastAsia="Times New Roman" w:hAnsi="Arial" w:cs="Arial"/>
          <w:spacing w:val="6"/>
        </w:rPr>
        <w:t>Stavebnotechnický dozor</w:t>
      </w:r>
      <w:r w:rsidRPr="00685D7C">
        <w:rPr>
          <w:rFonts w:ascii="Arial" w:eastAsia="Times New Roman" w:hAnsi="Arial" w:cs="Arial"/>
          <w:spacing w:val="6"/>
        </w:rPr>
        <w:t xml:space="preserve"> a Hlavný inžinier stavby povinný konzultovať s príslušnou organizačnou zložkou Objednávateľa. Poverený zamestnanec odsúhlasuje všetky komunikačné aktivity (informačné tabule, bulletiny, stretnutie s obyvateľstvom a podobne).</w:t>
      </w:r>
    </w:p>
    <w:p w14:paraId="71795ABA" w14:textId="3439DCA3" w:rsidR="0009125D" w:rsidRPr="00775BEE" w:rsidRDefault="0009125D" w:rsidP="006C1888">
      <w:pPr>
        <w:pStyle w:val="Nadpis2"/>
        <w:suppressAutoHyphens/>
        <w:jc w:val="both"/>
        <w:rPr>
          <w:b w:val="0"/>
          <w:bCs w:val="0"/>
          <w:caps w:val="0"/>
          <w:sz w:val="22"/>
          <w:szCs w:val="22"/>
        </w:rPr>
      </w:pPr>
      <w:r w:rsidRPr="00775BEE">
        <w:rPr>
          <w:rFonts w:asciiTheme="minorHAnsi" w:hAnsiTheme="minorHAnsi"/>
          <w:color w:val="585858"/>
        </w:rPr>
        <w:br/>
      </w:r>
      <w:bookmarkStart w:id="692" w:name="_Toc349658345"/>
      <w:bookmarkStart w:id="693" w:name="_Toc55822935"/>
      <w:bookmarkStart w:id="694" w:name="_Toc205889222"/>
      <w:r w:rsidRPr="008C2BE4">
        <w:t>6.2</w:t>
      </w:r>
      <w:r w:rsidRPr="008C2BE4">
        <w:tab/>
        <w:t>Informačné tabule</w:t>
      </w:r>
      <w:bookmarkEnd w:id="692"/>
      <w:bookmarkEnd w:id="693"/>
      <w:r w:rsidR="001B6558">
        <w:t xml:space="preserve"> - stavba</w:t>
      </w:r>
      <w:bookmarkEnd w:id="694"/>
    </w:p>
    <w:p w14:paraId="579A9452" w14:textId="2653E953" w:rsidR="0009125D" w:rsidRPr="003134FE" w:rsidRDefault="0009125D" w:rsidP="006C1888">
      <w:pPr>
        <w:pStyle w:val="Bezriadkovania"/>
        <w:suppressAutoHyphens/>
        <w:jc w:val="both"/>
        <w:rPr>
          <w:rFonts w:ascii="Arial" w:hAnsi="Arial" w:cs="Arial"/>
        </w:rPr>
      </w:pPr>
      <w:bookmarkStart w:id="695" w:name="_Toc349658346"/>
      <w:r w:rsidRPr="003134FE">
        <w:rPr>
          <w:rFonts w:ascii="Arial" w:hAnsi="Arial" w:cs="Arial"/>
        </w:rPr>
        <w:t xml:space="preserve">Zhotoviteľ je povinný </w:t>
      </w:r>
      <w:r>
        <w:rPr>
          <w:rFonts w:ascii="Arial" w:hAnsi="Arial" w:cs="Arial"/>
        </w:rPr>
        <w:t xml:space="preserve">demontovať jestvujúce tabule a </w:t>
      </w:r>
      <w:r w:rsidRPr="003134FE">
        <w:rPr>
          <w:rFonts w:ascii="Arial" w:hAnsi="Arial" w:cs="Arial"/>
        </w:rPr>
        <w:t xml:space="preserve">vyhotoviť, postaviť a udržiavať potrebný počet </w:t>
      </w:r>
      <w:r>
        <w:rPr>
          <w:rFonts w:ascii="Arial" w:hAnsi="Arial" w:cs="Arial"/>
        </w:rPr>
        <w:t xml:space="preserve">novo vybudovaných </w:t>
      </w:r>
      <w:r w:rsidRPr="003134FE">
        <w:rPr>
          <w:rFonts w:ascii="Arial" w:hAnsi="Arial" w:cs="Arial"/>
        </w:rPr>
        <w:t xml:space="preserve">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Ta</w:t>
      </w:r>
      <w:r w:rsidRPr="00802061">
        <w:rPr>
          <w:rFonts w:ascii="Arial" w:hAnsi="Arial" w:cs="Arial"/>
        </w:rPr>
        <w:t xml:space="preserve">bule budú vizuálne spracované podľa </w:t>
      </w:r>
      <w:proofErr w:type="spellStart"/>
      <w:r w:rsidRPr="00802061">
        <w:rPr>
          <w:rFonts w:ascii="Arial" w:hAnsi="Arial" w:cs="Arial"/>
        </w:rPr>
        <w:t>korporátneho</w:t>
      </w:r>
      <w:proofErr w:type="spellEnd"/>
      <w:r w:rsidRPr="00802061">
        <w:rPr>
          <w:rFonts w:ascii="Arial" w:hAnsi="Arial" w:cs="Arial"/>
        </w:rPr>
        <w:t xml:space="preserve"> dizajn manuálu </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6038E647" w14:textId="77777777" w:rsidR="0009125D" w:rsidRPr="00775BEE" w:rsidRDefault="0009125D" w:rsidP="006C1888">
      <w:pPr>
        <w:pStyle w:val="Bezriadkovania"/>
        <w:suppressAutoHyphens/>
        <w:jc w:val="both"/>
        <w:rPr>
          <w:rFonts w:ascii="Arial" w:hAnsi="Arial" w:cs="Arial"/>
          <w:color w:val="585858"/>
        </w:rPr>
      </w:pPr>
    </w:p>
    <w:p w14:paraId="01E71F7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stavba:</w:t>
      </w:r>
    </w:p>
    <w:p w14:paraId="1AAFD541" w14:textId="77777777" w:rsidR="0009125D" w:rsidRPr="003134FE" w:rsidRDefault="0009125D" w:rsidP="006C1888">
      <w:pPr>
        <w:pStyle w:val="Bezriadkovania"/>
        <w:suppressAutoHyphens/>
        <w:jc w:val="both"/>
        <w:rPr>
          <w:rFonts w:ascii="Arial" w:hAnsi="Arial" w:cs="Arial"/>
        </w:rPr>
      </w:pPr>
    </w:p>
    <w:p w14:paraId="6694E618" w14:textId="77777777" w:rsidR="0009125D" w:rsidRPr="003134FE" w:rsidRDefault="0009125D" w:rsidP="006C1888">
      <w:pPr>
        <w:pStyle w:val="Bezriadkovania"/>
        <w:suppressAutoHyphens/>
        <w:jc w:val="both"/>
        <w:rPr>
          <w:rFonts w:ascii="Arial" w:hAnsi="Arial" w:cs="Arial"/>
        </w:rPr>
      </w:pPr>
      <w:r w:rsidRPr="008524B2">
        <w:rPr>
          <w:rFonts w:ascii="Arial" w:hAnsi="Arial" w:cs="Arial"/>
          <w:b/>
          <w:sz w:val="24"/>
          <w:szCs w:val="24"/>
        </w:rPr>
        <w:t xml:space="preserve">6.2.1. Informačná tabuľa </w:t>
      </w:r>
      <w:r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794C227F" w14:textId="77777777" w:rsidR="0009125D" w:rsidRPr="003134FE" w:rsidRDefault="0009125D" w:rsidP="006C1888">
      <w:pPr>
        <w:pStyle w:val="Bezriadkovania"/>
        <w:suppressAutoHyphens/>
        <w:jc w:val="both"/>
        <w:rPr>
          <w:rFonts w:ascii="Arial" w:hAnsi="Arial" w:cs="Arial"/>
        </w:rPr>
      </w:pPr>
    </w:p>
    <w:p w14:paraId="78D46509" w14:textId="77777777" w:rsidR="0009125D" w:rsidRDefault="0009125D" w:rsidP="006C1888">
      <w:pPr>
        <w:pStyle w:val="Bezriadkovania"/>
        <w:suppressAutoHyphens/>
        <w:jc w:val="both"/>
        <w:rPr>
          <w:rFonts w:ascii="Arial" w:hAnsi="Arial" w:cs="Arial"/>
        </w:rPr>
      </w:pPr>
      <w:r w:rsidRPr="008524B2">
        <w:rPr>
          <w:rFonts w:ascii="Arial" w:hAnsi="Arial" w:cs="Arial"/>
          <w:b/>
          <w:sz w:val="24"/>
          <w:szCs w:val="24"/>
        </w:rPr>
        <w:t>6.2.2. Informačná tabuľa stavby v obci</w:t>
      </w:r>
      <w:r w:rsidRPr="008524B2">
        <w:rPr>
          <w:rFonts w:ascii="Arial" w:hAnsi="Arial" w:cs="Arial"/>
          <w:sz w:val="24"/>
          <w:szCs w:val="24"/>
        </w:rPr>
        <w:t xml:space="preserve"> </w:t>
      </w:r>
      <w:r w:rsidRPr="003134FE">
        <w:rPr>
          <w:rFonts w:ascii="Arial" w:hAnsi="Arial" w:cs="Arial"/>
        </w:rPr>
        <w:t xml:space="preserve">– Tabule umiestnené vo všetkých obciach, ktorých katastrálnym územím stavba prechádza. Budú osadené na verejne dostupnom mieste v obci. </w:t>
      </w:r>
    </w:p>
    <w:p w14:paraId="0734F0B3" w14:textId="77777777" w:rsidR="0009125D" w:rsidRDefault="0009125D" w:rsidP="006C1888">
      <w:pPr>
        <w:pStyle w:val="Bezriadkovania"/>
        <w:suppressAutoHyphens/>
        <w:jc w:val="both"/>
        <w:rPr>
          <w:rFonts w:ascii="Arial" w:hAnsi="Arial" w:cs="Arial"/>
        </w:rPr>
      </w:pPr>
    </w:p>
    <w:p w14:paraId="25E0B05D" w14:textId="77777777" w:rsidR="0009125D" w:rsidRPr="003134FE" w:rsidRDefault="0009125D" w:rsidP="006C1888">
      <w:pPr>
        <w:pStyle w:val="Bezriadkovania"/>
        <w:suppressAutoHyphens/>
        <w:jc w:val="both"/>
        <w:rPr>
          <w:rFonts w:ascii="Arial" w:hAnsi="Arial" w:cs="Arial"/>
        </w:rPr>
      </w:pPr>
    </w:p>
    <w:p w14:paraId="5F37B83A" w14:textId="59814080" w:rsidR="00D0469C" w:rsidRPr="003134FE" w:rsidRDefault="0009125D" w:rsidP="006C1888">
      <w:pPr>
        <w:pStyle w:val="Bezriadkovania"/>
        <w:suppressAutoHyphens/>
        <w:jc w:val="both"/>
        <w:rPr>
          <w:rFonts w:ascii="Arial" w:hAnsi="Arial" w:cs="Arial"/>
          <w:b/>
        </w:rPr>
      </w:pPr>
      <w:r w:rsidRPr="008524B2">
        <w:rPr>
          <w:rFonts w:ascii="Arial" w:hAnsi="Arial" w:cs="Arial"/>
          <w:b/>
          <w:sz w:val="24"/>
          <w:szCs w:val="24"/>
        </w:rPr>
        <w:lastRenderedPageBreak/>
        <w:t>6.2.</w:t>
      </w:r>
      <w:r w:rsidR="008F650F" w:rsidRPr="008524B2">
        <w:rPr>
          <w:rFonts w:ascii="Arial" w:hAnsi="Arial" w:cs="Arial"/>
          <w:b/>
          <w:sz w:val="24"/>
          <w:szCs w:val="24"/>
        </w:rPr>
        <w:t>3</w:t>
      </w:r>
      <w:r w:rsidRPr="008524B2">
        <w:rPr>
          <w:rFonts w:ascii="Arial" w:hAnsi="Arial" w:cs="Arial"/>
          <w:b/>
          <w:sz w:val="24"/>
          <w:szCs w:val="24"/>
        </w:rPr>
        <w:t>. Tabuľa identifikácie stavby</w:t>
      </w:r>
      <w:r w:rsidRPr="008524B2">
        <w:rPr>
          <w:rFonts w:ascii="Arial" w:hAnsi="Arial" w:cs="Arial"/>
          <w:sz w:val="24"/>
          <w:szCs w:val="24"/>
        </w:rPr>
        <w:t xml:space="preserve"> </w:t>
      </w:r>
      <w:r w:rsidRPr="003134FE">
        <w:rPr>
          <w:rFonts w:ascii="Arial" w:hAnsi="Arial" w:cs="Arial"/>
        </w:rPr>
        <w:t>– Zhotoviteľ je zodpovedný za umiestnenie potrebného počtu informačných tabúľ podľa §</w:t>
      </w:r>
      <w:r>
        <w:rPr>
          <w:rFonts w:ascii="Arial" w:hAnsi="Arial" w:cs="Arial"/>
        </w:rPr>
        <w:t xml:space="preserve"> </w:t>
      </w:r>
      <w:r w:rsidRPr="003134FE">
        <w:rPr>
          <w:rFonts w:ascii="Arial" w:hAnsi="Arial" w:cs="Arial"/>
        </w:rPr>
        <w:t>43i, odsek 3</w:t>
      </w:r>
      <w:r>
        <w:rPr>
          <w:rFonts w:ascii="Arial" w:hAnsi="Arial" w:cs="Arial"/>
        </w:rPr>
        <w:t xml:space="preserve"> písm. </w:t>
      </w:r>
      <w:r w:rsidRPr="003134FE">
        <w:rPr>
          <w:rFonts w:ascii="Arial" w:hAnsi="Arial" w:cs="Arial"/>
        </w:rPr>
        <w:t>b</w:t>
      </w:r>
      <w:r>
        <w:rPr>
          <w:rFonts w:ascii="Arial" w:hAnsi="Arial" w:cs="Arial"/>
        </w:rPr>
        <w:t>)</w:t>
      </w:r>
      <w:r w:rsidRPr="003134FE">
        <w:rPr>
          <w:rFonts w:ascii="Arial" w:hAnsi="Arial" w:cs="Arial"/>
        </w:rPr>
        <w:t xml:space="preserve"> zákona č.</w:t>
      </w:r>
      <w:r>
        <w:rPr>
          <w:rFonts w:ascii="Arial" w:hAnsi="Arial" w:cs="Arial"/>
        </w:rPr>
        <w:t xml:space="preserve"> </w:t>
      </w:r>
      <w:r w:rsidRPr="003134FE">
        <w:rPr>
          <w:rFonts w:ascii="Arial" w:hAnsi="Arial" w:cs="Arial"/>
        </w:rPr>
        <w:t>50/</w:t>
      </w:r>
      <w:r>
        <w:rPr>
          <w:rFonts w:ascii="Arial" w:hAnsi="Arial" w:cs="Arial"/>
        </w:rPr>
        <w:t>19</w:t>
      </w:r>
      <w:r w:rsidRPr="003134FE">
        <w:rPr>
          <w:rFonts w:ascii="Arial" w:hAnsi="Arial" w:cs="Arial"/>
        </w:rPr>
        <w:t xml:space="preserve">76 zb. o územnom plánovaní a stavebnom poriadku (stavebný zákon) v znení neskorších </w:t>
      </w:r>
      <w:r w:rsidR="00D0469C" w:rsidRPr="003134FE">
        <w:rPr>
          <w:rFonts w:ascii="Arial" w:hAnsi="Arial" w:cs="Arial"/>
        </w:rPr>
        <w:t>predpisov</w:t>
      </w:r>
      <w:r w:rsidR="00D0469C">
        <w:rPr>
          <w:rFonts w:ascii="Arial" w:hAnsi="Arial" w:cs="Arial"/>
        </w:rPr>
        <w:t xml:space="preserve"> ako aj   zákona č. 201/2022 Z. z. o výstavbe v znení neskorších predpisov s účinnosťou od 01.04.2025</w:t>
      </w:r>
      <w:r w:rsidR="00D0469C" w:rsidRPr="003134FE">
        <w:rPr>
          <w:rFonts w:ascii="Arial" w:hAnsi="Arial" w:cs="Arial"/>
        </w:rPr>
        <w:t>.</w:t>
      </w:r>
    </w:p>
    <w:p w14:paraId="58A373C0" w14:textId="15AA1AF5" w:rsidR="0009125D" w:rsidRPr="003134FE" w:rsidRDefault="0009125D" w:rsidP="006C1888">
      <w:pPr>
        <w:pStyle w:val="Bezriadkovania"/>
        <w:suppressAutoHyphens/>
        <w:jc w:val="both"/>
        <w:rPr>
          <w:rFonts w:ascii="Arial" w:hAnsi="Arial" w:cs="Arial"/>
        </w:rPr>
      </w:pPr>
    </w:p>
    <w:p w14:paraId="119C7295" w14:textId="4CFB8FE7" w:rsidR="0009125D" w:rsidRPr="009071C0" w:rsidRDefault="0009125D" w:rsidP="006C1888">
      <w:pPr>
        <w:pStyle w:val="Nadpis2"/>
        <w:suppressAutoHyphens/>
        <w:jc w:val="both"/>
      </w:pPr>
      <w:bookmarkStart w:id="696" w:name="_Toc55822936"/>
      <w:bookmarkStart w:id="697" w:name="_Toc205889223"/>
      <w:r w:rsidRPr="009071C0">
        <w:t>6.3</w:t>
      </w:r>
      <w:r w:rsidRPr="009071C0">
        <w:tab/>
      </w:r>
      <w:bookmarkEnd w:id="695"/>
      <w:bookmarkEnd w:id="696"/>
      <w:r w:rsidR="001B6558" w:rsidRPr="008C2BE4">
        <w:t>Informačné tabule</w:t>
      </w:r>
      <w:r w:rsidR="001B6558">
        <w:t xml:space="preserve"> - zhotoviteľ</w:t>
      </w:r>
      <w:bookmarkEnd w:id="697"/>
    </w:p>
    <w:p w14:paraId="39E46BD6" w14:textId="7D4813F8"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 xml:space="preserve">Tabule budú vizuálne spracované podľa </w:t>
      </w:r>
      <w:proofErr w:type="spellStart"/>
      <w:r>
        <w:rPr>
          <w:rFonts w:ascii="Arial" w:hAnsi="Arial" w:cs="Arial"/>
        </w:rPr>
        <w:t>korporátneho</w:t>
      </w:r>
      <w:proofErr w:type="spellEnd"/>
      <w:r>
        <w:rPr>
          <w:rFonts w:ascii="Arial" w:hAnsi="Arial" w:cs="Arial"/>
        </w:rPr>
        <w:t xml:space="preserve"> dizajn manuálu</w:t>
      </w:r>
      <w:r w:rsidRPr="003134FE">
        <w:rPr>
          <w:rFonts w:ascii="Arial" w:hAnsi="Arial" w:cs="Arial"/>
        </w:rPr>
        <w:t xml:space="preserve"> </w:t>
      </w:r>
      <w:r w:rsidRPr="00B0522E">
        <w:rPr>
          <w:rFonts w:ascii="Arial" w:hAnsi="Arial" w:cs="Arial"/>
        </w:rPr>
        <w:t xml:space="preserve">(Príloha č. </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p>
    <w:p w14:paraId="0B09C2F1" w14:textId="77777777" w:rsidR="0009125D" w:rsidRPr="003134FE" w:rsidRDefault="0009125D" w:rsidP="006C1888">
      <w:pPr>
        <w:pStyle w:val="Bezriadkovania"/>
        <w:suppressAutoHyphens/>
        <w:jc w:val="both"/>
        <w:rPr>
          <w:rFonts w:ascii="Arial" w:hAnsi="Arial" w:cs="Arial"/>
        </w:rPr>
      </w:pPr>
    </w:p>
    <w:p w14:paraId="108854FF"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zhotoviteľ:</w:t>
      </w:r>
    </w:p>
    <w:p w14:paraId="59316C03" w14:textId="77777777" w:rsidR="0009125D" w:rsidRPr="003134FE" w:rsidRDefault="0009125D" w:rsidP="006C1888">
      <w:pPr>
        <w:pStyle w:val="Bezriadkovania"/>
        <w:suppressAutoHyphens/>
        <w:jc w:val="both"/>
        <w:rPr>
          <w:rFonts w:ascii="Arial" w:hAnsi="Arial" w:cs="Arial"/>
        </w:rPr>
      </w:pPr>
    </w:p>
    <w:p w14:paraId="5809A3D4" w14:textId="77777777" w:rsidR="0009125D" w:rsidRPr="003134FE" w:rsidRDefault="0009125D" w:rsidP="006C1888">
      <w:pPr>
        <w:pStyle w:val="Bezriadkovania"/>
        <w:suppressAutoHyphens/>
        <w:jc w:val="both"/>
        <w:rPr>
          <w:rFonts w:ascii="Arial" w:hAnsi="Arial" w:cs="Arial"/>
        </w:rPr>
      </w:pPr>
      <w:r w:rsidRPr="008524B2">
        <w:rPr>
          <w:rFonts w:ascii="Arial" w:hAnsi="Arial" w:cs="Arial"/>
          <w:b/>
          <w:sz w:val="24"/>
          <w:szCs w:val="24"/>
        </w:rPr>
        <w:t>6.3.1. Tabuľa - stavbu realizuje</w:t>
      </w:r>
      <w:r w:rsidRPr="008524B2">
        <w:rPr>
          <w:rFonts w:ascii="Arial" w:hAnsi="Arial" w:cs="Arial"/>
          <w:sz w:val="24"/>
          <w:szCs w:val="24"/>
        </w:rPr>
        <w:t xml:space="preserve"> </w:t>
      </w:r>
      <w:r w:rsidRPr="003134FE">
        <w:rPr>
          <w:rFonts w:ascii="Arial" w:hAnsi="Arial" w:cs="Arial"/>
        </w:rPr>
        <w:t xml:space="preserve">– Dve tabule osadené na začiatku a konci stavebného úseku. Musí byť zabezpečená dostatočná viditeľnosť oboch tabúľ. Osádzajú sa vždy za tabuľou číslo 1 v odseku 6.2. </w:t>
      </w:r>
    </w:p>
    <w:p w14:paraId="04DED5B5" w14:textId="77777777" w:rsidR="0009125D" w:rsidRPr="003134FE" w:rsidRDefault="0009125D" w:rsidP="006C1888">
      <w:pPr>
        <w:pStyle w:val="Bezriadkovania"/>
        <w:suppressAutoHyphens/>
        <w:jc w:val="both"/>
        <w:rPr>
          <w:rFonts w:ascii="Arial" w:hAnsi="Arial" w:cs="Arial"/>
        </w:rPr>
      </w:pPr>
    </w:p>
    <w:p w14:paraId="73B9447C" w14:textId="77777777" w:rsidR="0009125D" w:rsidRPr="003134FE" w:rsidRDefault="0009125D" w:rsidP="006C1888">
      <w:pPr>
        <w:pStyle w:val="Bezriadkovania"/>
        <w:suppressAutoHyphens/>
        <w:jc w:val="both"/>
        <w:rPr>
          <w:rFonts w:ascii="Arial" w:hAnsi="Arial" w:cs="Arial"/>
          <w:b/>
        </w:rPr>
      </w:pPr>
      <w:r w:rsidRPr="008524B2">
        <w:rPr>
          <w:rFonts w:ascii="Arial" w:hAnsi="Arial" w:cs="Arial"/>
          <w:b/>
          <w:sz w:val="24"/>
          <w:szCs w:val="24"/>
        </w:rPr>
        <w:t>6.3.2. Tabuľa - stavbu otvárame</w:t>
      </w:r>
      <w:r w:rsidRPr="008524B2">
        <w:rPr>
          <w:rFonts w:ascii="Arial" w:hAnsi="Arial" w:cs="Arial"/>
          <w:sz w:val="24"/>
          <w:szCs w:val="24"/>
        </w:rPr>
        <w:t xml:space="preserve"> </w:t>
      </w:r>
      <w:r w:rsidRPr="003134FE">
        <w:rPr>
          <w:rFonts w:ascii="Arial" w:hAnsi="Arial" w:cs="Arial"/>
        </w:rPr>
        <w:t xml:space="preserve">– 30 dní pred ukončení prác a stanovení termínu otvorenia stavby Zhotoviteľ informačné tabule v bode 1. odseku 6.3 nahradí za tabule s informáciou o termíne otvorenia stavby. </w:t>
      </w:r>
    </w:p>
    <w:p w14:paraId="2585510B" w14:textId="77777777" w:rsidR="0009125D" w:rsidRPr="003134FE" w:rsidRDefault="0009125D" w:rsidP="00B0522E">
      <w:pPr>
        <w:pStyle w:val="Bezriadkovania"/>
        <w:suppressAutoHyphens/>
        <w:jc w:val="both"/>
        <w:rPr>
          <w:rFonts w:ascii="Arial" w:hAnsi="Arial" w:cs="Arial"/>
        </w:rPr>
      </w:pPr>
    </w:p>
    <w:p w14:paraId="0682E08D" w14:textId="4A6026C3" w:rsidR="0009125D" w:rsidRPr="009071C0" w:rsidRDefault="00B45E5A" w:rsidP="00B0522E">
      <w:pPr>
        <w:pStyle w:val="Nadpis2"/>
        <w:suppressAutoHyphens/>
        <w:jc w:val="both"/>
        <w:rPr>
          <w:highlight w:val="yellow"/>
        </w:rPr>
      </w:pPr>
      <w:bookmarkStart w:id="698" w:name="_Toc55822937"/>
      <w:bookmarkStart w:id="699" w:name="_Toc205889224"/>
      <w:r>
        <w:t>6.4</w:t>
      </w:r>
      <w:r>
        <w:tab/>
        <w:t>I</w:t>
      </w:r>
      <w:r w:rsidR="0009125D" w:rsidRPr="009071C0">
        <w:t>nformačný bulletin stavby</w:t>
      </w:r>
      <w:bookmarkEnd w:id="698"/>
      <w:bookmarkEnd w:id="699"/>
    </w:p>
    <w:p w14:paraId="65ED349F" w14:textId="094A25EE" w:rsidR="0009125D" w:rsidRPr="0046725F" w:rsidRDefault="0009125D" w:rsidP="00B0522E">
      <w:pPr>
        <w:pStyle w:val="Bezriadkovania"/>
        <w:suppressAutoHyphens/>
        <w:jc w:val="both"/>
        <w:rPr>
          <w:rFonts w:ascii="Arial" w:hAnsi="Arial" w:cs="Arial"/>
        </w:rPr>
      </w:pPr>
      <w:r w:rsidRPr="0046725F">
        <w:rPr>
          <w:rFonts w:ascii="Arial" w:hAnsi="Arial" w:cs="Arial"/>
        </w:rPr>
        <w:t>Zhotoviteľ zabezpečí výrobu propagačného bulletinu stavby v tlačenej forme a v elektronickom formáte (*.</w:t>
      </w:r>
      <w:proofErr w:type="spellStart"/>
      <w:r w:rsidRPr="0046725F">
        <w:rPr>
          <w:rFonts w:ascii="Arial" w:hAnsi="Arial" w:cs="Arial"/>
        </w:rPr>
        <w:t>pdf</w:t>
      </w:r>
      <w:proofErr w:type="spellEnd"/>
      <w:r w:rsidRPr="0046725F">
        <w:rPr>
          <w:rFonts w:ascii="Arial" w:hAnsi="Arial" w:cs="Arial"/>
        </w:rPr>
        <w:t xml:space="preserve">). Propagačný bulletin bude vizuálne spracovaný podľa </w:t>
      </w:r>
      <w:proofErr w:type="spellStart"/>
      <w:r w:rsidRPr="003134FE">
        <w:rPr>
          <w:rFonts w:ascii="Arial" w:hAnsi="Arial" w:cs="Arial"/>
        </w:rPr>
        <w:t>podľa</w:t>
      </w:r>
      <w:proofErr w:type="spellEnd"/>
      <w:r w:rsidRPr="003134FE">
        <w:rPr>
          <w:rFonts w:ascii="Arial" w:hAnsi="Arial" w:cs="Arial"/>
        </w:rPr>
        <w:t xml:space="preserve"> </w:t>
      </w:r>
      <w:proofErr w:type="spellStart"/>
      <w:r>
        <w:rPr>
          <w:rFonts w:ascii="Arial" w:hAnsi="Arial" w:cs="Arial"/>
        </w:rPr>
        <w:t>korporátneho</w:t>
      </w:r>
      <w:proofErr w:type="spellEnd"/>
      <w:r>
        <w:rPr>
          <w:rFonts w:ascii="Arial" w:hAnsi="Arial" w:cs="Arial"/>
        </w:rPr>
        <w:t xml:space="preserve"> dizajn ma</w:t>
      </w:r>
      <w:r w:rsidRPr="00802061">
        <w:rPr>
          <w:rFonts w:ascii="Arial" w:hAnsi="Arial" w:cs="Arial"/>
        </w:rPr>
        <w:t xml:space="preserve">nuálu </w:t>
      </w:r>
      <w:r w:rsidRPr="00B0522E">
        <w:rPr>
          <w:rFonts w:ascii="Arial" w:hAnsi="Arial" w:cs="Arial"/>
        </w:rPr>
        <w:t>(Príloha č.</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r w:rsidRPr="00802061">
        <w:rPr>
          <w:rFonts w:ascii="Arial" w:hAnsi="Arial" w:cs="Arial"/>
        </w:rPr>
        <w:t>).</w:t>
      </w:r>
    </w:p>
    <w:p w14:paraId="5808A8D4" w14:textId="77777777" w:rsidR="0009125D" w:rsidRPr="0046725F" w:rsidRDefault="0009125D" w:rsidP="00B0522E">
      <w:pPr>
        <w:pStyle w:val="Bezriadkovania"/>
        <w:suppressAutoHyphens/>
        <w:jc w:val="both"/>
        <w:rPr>
          <w:rFonts w:ascii="Arial" w:hAnsi="Arial" w:cs="Arial"/>
        </w:rPr>
      </w:pPr>
    </w:p>
    <w:p w14:paraId="5F41AA8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Návrh propagačného bulletinu predloží Zhotoviteľ Objednávateľovi najneskôr 60 dní po dátume začatia prác.</w:t>
      </w:r>
    </w:p>
    <w:p w14:paraId="7537CAE4" w14:textId="77777777" w:rsidR="0009125D" w:rsidRPr="0046725F" w:rsidRDefault="0009125D" w:rsidP="00B0522E">
      <w:pPr>
        <w:pStyle w:val="Bezriadkovania"/>
        <w:suppressAutoHyphens/>
        <w:jc w:val="both"/>
        <w:rPr>
          <w:rFonts w:ascii="Arial" w:hAnsi="Arial" w:cs="Arial"/>
        </w:rPr>
      </w:pPr>
    </w:p>
    <w:p w14:paraId="786F827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 xml:space="preserve">Po schválení návrhu zabezpečí Zhotoviteľ tlač v počte </w:t>
      </w:r>
      <w:r>
        <w:rPr>
          <w:rFonts w:ascii="Arial" w:hAnsi="Arial" w:cs="Arial"/>
        </w:rPr>
        <w:t>30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68ECEFF6" w14:textId="77777777" w:rsidR="0009125D" w:rsidRPr="003134FE" w:rsidRDefault="0009125D" w:rsidP="006C1888">
      <w:pPr>
        <w:pStyle w:val="Bezriadkovania"/>
        <w:suppressAutoHyphens/>
        <w:jc w:val="both"/>
        <w:rPr>
          <w:rFonts w:ascii="Arial" w:hAnsi="Arial" w:cs="Arial"/>
        </w:rPr>
      </w:pPr>
    </w:p>
    <w:p w14:paraId="64BE9D63" w14:textId="044E038D" w:rsidR="0009125D" w:rsidRPr="003134FE" w:rsidRDefault="0009125D" w:rsidP="006C1888">
      <w:pPr>
        <w:pStyle w:val="Nadpis2"/>
        <w:suppressAutoHyphens/>
      </w:pPr>
      <w:bookmarkStart w:id="700" w:name="_Toc55822938"/>
      <w:bookmarkStart w:id="701" w:name="_Toc205889225"/>
      <w:r w:rsidRPr="003134FE">
        <w:t>6.5</w:t>
      </w:r>
      <w:r w:rsidRPr="003134FE">
        <w:tab/>
      </w:r>
      <w:bookmarkEnd w:id="700"/>
      <w:r w:rsidR="00B45E5A">
        <w:t>Foto a video dokumentácia stavby</w:t>
      </w:r>
      <w:bookmarkEnd w:id="701"/>
    </w:p>
    <w:p w14:paraId="7FA8C3D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a Objednávateľovi doručí </w:t>
      </w:r>
      <w:proofErr w:type="spellStart"/>
      <w:r w:rsidRPr="003134FE">
        <w:rPr>
          <w:rFonts w:ascii="Arial" w:hAnsi="Arial" w:cs="Arial"/>
        </w:rPr>
        <w:t>foto</w:t>
      </w:r>
      <w:proofErr w:type="spellEnd"/>
      <w:r w:rsidRPr="003134FE">
        <w:rPr>
          <w:rFonts w:ascii="Arial" w:hAnsi="Arial" w:cs="Arial"/>
        </w:rPr>
        <w:t xml:space="preserve"> dokumentáciu stavby a jej základných objektov a to na mesačnej báze počas celého trvania kontraktu. </w:t>
      </w:r>
      <w:proofErr w:type="spellStart"/>
      <w:r w:rsidRPr="003134FE">
        <w:rPr>
          <w:rFonts w:ascii="Arial" w:hAnsi="Arial" w:cs="Arial"/>
        </w:rPr>
        <w:t>Foto</w:t>
      </w:r>
      <w:proofErr w:type="spellEnd"/>
      <w:r w:rsidRPr="003134FE">
        <w:rPr>
          <w:rFonts w:ascii="Arial" w:hAnsi="Arial" w:cs="Arial"/>
        </w:rPr>
        <w:t xml:space="preserve"> dokumentácia bude doručovaná v obrázkovom HQ formáte (*.</w:t>
      </w:r>
      <w:proofErr w:type="spellStart"/>
      <w:r w:rsidRPr="003134FE">
        <w:rPr>
          <w:rFonts w:ascii="Arial" w:hAnsi="Arial" w:cs="Arial"/>
        </w:rPr>
        <w:t>jpg</w:t>
      </w:r>
      <w:proofErr w:type="spellEnd"/>
      <w:r w:rsidRPr="003134FE">
        <w:rPr>
          <w:rFonts w:ascii="Arial" w:hAnsi="Arial" w:cs="Arial"/>
        </w:rPr>
        <w:t>).</w:t>
      </w:r>
    </w:p>
    <w:p w14:paraId="086D1580" w14:textId="77777777" w:rsidR="0009125D" w:rsidRPr="003134FE" w:rsidRDefault="0009125D" w:rsidP="006C1888">
      <w:pPr>
        <w:pStyle w:val="Bezriadkovania"/>
        <w:suppressAutoHyphens/>
        <w:jc w:val="both"/>
        <w:rPr>
          <w:rFonts w:ascii="Arial" w:hAnsi="Arial" w:cs="Arial"/>
        </w:rPr>
      </w:pPr>
    </w:p>
    <w:p w14:paraId="5BDE8A9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video dokumentáciu (</w:t>
      </w:r>
      <w:proofErr w:type="spellStart"/>
      <w:r w:rsidRPr="003134FE">
        <w:rPr>
          <w:rFonts w:ascii="Arial" w:hAnsi="Arial" w:cs="Arial"/>
        </w:rPr>
        <w:t>časozberné</w:t>
      </w:r>
      <w:proofErr w:type="spellEnd"/>
      <w:r w:rsidRPr="003134FE">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134FE">
        <w:rPr>
          <w:rFonts w:ascii="Arial" w:hAnsi="Arial" w:cs="Arial"/>
        </w:rPr>
        <w:t>avi</w:t>
      </w:r>
      <w:proofErr w:type="spellEnd"/>
      <w:r w:rsidRPr="003134FE">
        <w:rPr>
          <w:rFonts w:ascii="Arial" w:hAnsi="Arial" w:cs="Arial"/>
        </w:rPr>
        <w:t>).</w:t>
      </w:r>
    </w:p>
    <w:p w14:paraId="0378B54E" w14:textId="3902513A" w:rsidR="0009125D" w:rsidRPr="001B1330" w:rsidRDefault="0009125D" w:rsidP="006C1888">
      <w:pPr>
        <w:pStyle w:val="Nadpis2"/>
        <w:suppressAutoHyphens/>
        <w:jc w:val="both"/>
      </w:pPr>
      <w:bookmarkStart w:id="702" w:name="_Toc55822939"/>
      <w:bookmarkStart w:id="703" w:name="_Toc205889226"/>
      <w:r w:rsidRPr="001B1330">
        <w:lastRenderedPageBreak/>
        <w:t>6.6</w:t>
      </w:r>
      <w:r w:rsidRPr="001B1330">
        <w:tab/>
      </w:r>
      <w:bookmarkEnd w:id="702"/>
      <w:r w:rsidR="00B45E5A">
        <w:t>Prezentačný objekt</w:t>
      </w:r>
      <w:bookmarkEnd w:id="703"/>
    </w:p>
    <w:p w14:paraId="48D02603" w14:textId="4D50F21D"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744F0F2A" w14:textId="77777777" w:rsidR="0009125D" w:rsidRPr="003134FE" w:rsidRDefault="0009125D" w:rsidP="006C1888">
      <w:pPr>
        <w:pStyle w:val="Bezriadkovania"/>
        <w:suppressAutoHyphens/>
        <w:jc w:val="both"/>
        <w:rPr>
          <w:rFonts w:ascii="Arial" w:hAnsi="Arial" w:cs="Arial"/>
        </w:rPr>
      </w:pPr>
    </w:p>
    <w:p w14:paraId="1805A27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do prezentačného objektu:</w:t>
      </w:r>
    </w:p>
    <w:p w14:paraId="2B3576FC" w14:textId="77777777" w:rsidR="0009125D" w:rsidRPr="003134FE" w:rsidRDefault="0009125D" w:rsidP="006C1888">
      <w:pPr>
        <w:pStyle w:val="Bezriadkovania"/>
        <w:suppressAutoHyphens/>
        <w:jc w:val="both"/>
        <w:rPr>
          <w:rFonts w:ascii="Arial" w:hAnsi="Arial" w:cs="Arial"/>
        </w:rPr>
      </w:pPr>
    </w:p>
    <w:p w14:paraId="3D226249"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1. Tlačený obrazový materiál</w:t>
      </w:r>
      <w:r w:rsidRPr="003134FE">
        <w:rPr>
          <w:rFonts w:ascii="Arial" w:hAnsi="Arial" w:cs="Arial"/>
        </w:rPr>
        <w:t xml:space="preserve"> vo forme </w:t>
      </w:r>
      <w:proofErr w:type="spellStart"/>
      <w:r w:rsidRPr="003134FE">
        <w:rPr>
          <w:rFonts w:ascii="Arial" w:hAnsi="Arial" w:cs="Arial"/>
        </w:rPr>
        <w:t>ortofotomapy</w:t>
      </w:r>
      <w:proofErr w:type="spellEnd"/>
      <w:r w:rsidRPr="003134FE">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6B2161F5" w14:textId="77777777" w:rsidR="0009125D" w:rsidRPr="003134FE" w:rsidRDefault="0009125D" w:rsidP="006C1888">
      <w:pPr>
        <w:pStyle w:val="Bezriadkovania"/>
        <w:suppressAutoHyphens/>
        <w:jc w:val="both"/>
        <w:rPr>
          <w:rFonts w:ascii="Arial" w:hAnsi="Arial" w:cs="Arial"/>
        </w:rPr>
      </w:pPr>
    </w:p>
    <w:p w14:paraId="7AB7F33B"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2. Technické vybavenie</w:t>
      </w:r>
      <w:r w:rsidRPr="003134FE">
        <w:rPr>
          <w:rFonts w:ascii="Arial" w:hAnsi="Arial" w:cs="Arial"/>
        </w:rPr>
        <w:t xml:space="preserve"> na prezentačné účely:</w:t>
      </w:r>
    </w:p>
    <w:p w14:paraId="7DFB08C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228BCABA" w14:textId="35652CE6" w:rsidR="0009125D"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 xml:space="preserve">1x LED TV </w:t>
      </w:r>
      <w:r w:rsidR="00B62D0E">
        <w:rPr>
          <w:rFonts w:ascii="Arial" w:hAnsi="Arial" w:cs="Arial"/>
        </w:rPr>
        <w:t>6</w:t>
      </w:r>
      <w:r w:rsidRPr="003134FE">
        <w:rPr>
          <w:rFonts w:ascii="Arial" w:hAnsi="Arial" w:cs="Arial"/>
        </w:rPr>
        <w:t>0“ s USB vstupom</w:t>
      </w:r>
    </w:p>
    <w:p w14:paraId="6C18404A" w14:textId="61C8181D" w:rsidR="005F2848" w:rsidRDefault="0009125D" w:rsidP="001B6558">
      <w:pPr>
        <w:pStyle w:val="Bezriadkovania"/>
        <w:suppressAutoHyphens/>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32C395FF" w14:textId="0DA52356" w:rsidR="00F73F0C" w:rsidRPr="00CA3328" w:rsidRDefault="00F73F0C" w:rsidP="00F73F0C">
      <w:pPr>
        <w:pStyle w:val="Bezriadkovania"/>
        <w:suppressAutoHyphens/>
        <w:rPr>
          <w:rFonts w:ascii="Arial" w:hAnsi="Arial" w:cs="Arial"/>
          <w:sz w:val="24"/>
        </w:rPr>
      </w:pPr>
      <w:r w:rsidRPr="00B8660D">
        <w:rPr>
          <w:rFonts w:ascii="Arial" w:hAnsi="Arial" w:cs="Arial"/>
        </w:rPr>
        <w:t xml:space="preserve">- </w:t>
      </w:r>
      <w:r w:rsidRPr="00B8660D">
        <w:rPr>
          <w:rFonts w:ascii="Arial" w:hAnsi="Arial" w:cs="Arial"/>
        </w:rPr>
        <w:tab/>
      </w:r>
      <w:r w:rsidRPr="00CA3328">
        <w:rPr>
          <w:rFonts w:ascii="Arial" w:hAnsi="Arial" w:cs="Arial"/>
          <w:color w:val="212121"/>
          <w:szCs w:val="21"/>
        </w:rPr>
        <w:t xml:space="preserve">1x </w:t>
      </w:r>
      <w:proofErr w:type="spellStart"/>
      <w:r w:rsidRPr="00CA3328">
        <w:rPr>
          <w:rFonts w:ascii="Arial" w:hAnsi="Arial" w:cs="Arial"/>
          <w:color w:val="212121"/>
          <w:szCs w:val="21"/>
        </w:rPr>
        <w:t>skartovačka</w:t>
      </w:r>
      <w:proofErr w:type="spellEnd"/>
      <w:r w:rsidRPr="00CA3328">
        <w:rPr>
          <w:rFonts w:ascii="Arial" w:hAnsi="Arial" w:cs="Arial"/>
          <w:color w:val="212121"/>
          <w:szCs w:val="21"/>
        </w:rPr>
        <w:t xml:space="preserve"> stupeň skartovania min. P-3 podľa DIN 66399, s min. skart</w:t>
      </w:r>
      <w:r w:rsidR="004E1A43" w:rsidRPr="00CA3328">
        <w:rPr>
          <w:rFonts w:ascii="Arial" w:hAnsi="Arial" w:cs="Arial"/>
          <w:color w:val="212121"/>
          <w:szCs w:val="21"/>
        </w:rPr>
        <w:t>áciou</w:t>
      </w:r>
      <w:r w:rsidRPr="00CA3328">
        <w:rPr>
          <w:rFonts w:ascii="Arial" w:hAnsi="Arial" w:cs="Arial"/>
          <w:color w:val="212121"/>
          <w:szCs w:val="21"/>
        </w:rPr>
        <w:t xml:space="preserve"> až 12 listov papiera gramáže 70g/m²</w:t>
      </w:r>
    </w:p>
    <w:p w14:paraId="5451E940" w14:textId="77777777" w:rsidR="00F73F0C" w:rsidRPr="00CA3328" w:rsidRDefault="00F73F0C" w:rsidP="001B6558">
      <w:pPr>
        <w:pStyle w:val="Bezriadkovania"/>
        <w:suppressAutoHyphens/>
        <w:rPr>
          <w:rFonts w:ascii="Arial" w:hAnsi="Arial" w:cs="Arial"/>
          <w:sz w:val="24"/>
        </w:rPr>
      </w:pPr>
    </w:p>
    <w:p w14:paraId="1FA4BA36" w14:textId="77777777" w:rsidR="00204D01" w:rsidRDefault="00204D01" w:rsidP="006C1888">
      <w:pPr>
        <w:pStyle w:val="Bezriadkovania"/>
        <w:suppressAutoHyphens/>
        <w:jc w:val="both"/>
        <w:rPr>
          <w:rFonts w:ascii="Arial" w:hAnsi="Arial" w:cs="Arial"/>
          <w:b/>
        </w:rPr>
      </w:pPr>
    </w:p>
    <w:p w14:paraId="5EE56A2A" w14:textId="7D1EBF7B" w:rsidR="0009125D" w:rsidRPr="003134FE" w:rsidRDefault="0009125D" w:rsidP="006C1888">
      <w:pPr>
        <w:pStyle w:val="Bezriadkovania"/>
        <w:suppressAutoHyphens/>
        <w:jc w:val="both"/>
        <w:rPr>
          <w:rFonts w:ascii="Arial" w:hAnsi="Arial" w:cs="Arial"/>
        </w:rPr>
      </w:pPr>
      <w:r w:rsidRPr="008D1FCE">
        <w:rPr>
          <w:rFonts w:ascii="Arial" w:hAnsi="Arial" w:cs="Arial"/>
          <w:b/>
          <w:sz w:val="24"/>
          <w:szCs w:val="24"/>
        </w:rPr>
        <w:t>6.6.3. Vyhradené miesto pre umiestnenie loga</w:t>
      </w:r>
      <w:r w:rsidRPr="008D1FCE">
        <w:rPr>
          <w:rFonts w:ascii="Arial" w:hAnsi="Arial" w:cs="Arial"/>
          <w:sz w:val="24"/>
          <w:szCs w:val="24"/>
        </w:rPr>
        <w:t xml:space="preserve"> </w:t>
      </w:r>
      <w:r w:rsidRPr="003134FE">
        <w:rPr>
          <w:rFonts w:ascii="Arial" w:hAnsi="Arial" w:cs="Arial"/>
        </w:rPr>
        <w:t>Objednávateľa a loga Zhotoviteľa.</w:t>
      </w:r>
    </w:p>
    <w:p w14:paraId="2226C12D" w14:textId="2DC62425" w:rsidR="0009125D" w:rsidRPr="003134FE" w:rsidRDefault="0009125D" w:rsidP="006C1888">
      <w:pPr>
        <w:pStyle w:val="Nadpis2"/>
        <w:suppressAutoHyphens/>
        <w:jc w:val="both"/>
      </w:pPr>
      <w:bookmarkStart w:id="704" w:name="_Toc55822940"/>
      <w:bookmarkStart w:id="705" w:name="_Toc205889227"/>
      <w:r w:rsidRPr="003134FE">
        <w:t>6.7</w:t>
      </w:r>
      <w:r w:rsidRPr="003134FE">
        <w:tab/>
      </w:r>
      <w:bookmarkEnd w:id="704"/>
      <w:r w:rsidR="00B45E5A">
        <w:t>Iné</w:t>
      </w:r>
      <w:bookmarkEnd w:id="705"/>
    </w:p>
    <w:p w14:paraId="43CD8EC0"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Pr>
          <w:rFonts w:ascii="Arial" w:hAnsi="Arial" w:cs="Arial"/>
        </w:rPr>
        <w:t>bez označenia</w:t>
      </w:r>
      <w:r w:rsidRPr="003134FE">
        <w:rPr>
          <w:rFonts w:ascii="Arial" w:hAnsi="Arial" w:cs="Arial"/>
        </w:rPr>
        <w:t>.</w:t>
      </w:r>
    </w:p>
    <w:p w14:paraId="3FEA2674" w14:textId="77777777" w:rsidR="0009125D" w:rsidRPr="003134FE" w:rsidRDefault="0009125D" w:rsidP="006C1888">
      <w:pPr>
        <w:pStyle w:val="Bezriadkovania"/>
        <w:suppressAutoHyphens/>
        <w:jc w:val="both"/>
        <w:rPr>
          <w:rFonts w:ascii="Arial" w:hAnsi="Arial" w:cs="Arial"/>
        </w:rPr>
      </w:pPr>
    </w:p>
    <w:p w14:paraId="14D20DA7"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59628D84" w14:textId="77777777" w:rsidR="0009125D" w:rsidRPr="003134FE" w:rsidRDefault="0009125D" w:rsidP="006C1888">
      <w:pPr>
        <w:pStyle w:val="Bezriadkovania"/>
        <w:suppressAutoHyphens/>
        <w:jc w:val="both"/>
        <w:rPr>
          <w:rFonts w:ascii="Arial" w:hAnsi="Arial" w:cs="Arial"/>
        </w:rPr>
      </w:pPr>
    </w:p>
    <w:p w14:paraId="34DBF697" w14:textId="4C270E57" w:rsidR="0009125D" w:rsidRDefault="0009125D" w:rsidP="006C1888">
      <w:pPr>
        <w:pStyle w:val="Bezriadkovania"/>
        <w:suppressAutoHyphens/>
        <w:jc w:val="both"/>
        <w:rPr>
          <w:rFonts w:ascii="Arial" w:hAnsi="Arial" w:cs="Arial"/>
        </w:rPr>
      </w:pPr>
      <w:r w:rsidRPr="003134FE">
        <w:rPr>
          <w:rFonts w:ascii="Arial" w:hAnsi="Arial" w:cs="Arial"/>
        </w:rPr>
        <w:t xml:space="preserve">Všetky uvedené povinnosti v kapitole 6. je Zhotoviteľ, </w:t>
      </w:r>
      <w:r w:rsidR="009F2AB8">
        <w:rPr>
          <w:rFonts w:ascii="Arial" w:hAnsi="Arial" w:cs="Arial"/>
        </w:rPr>
        <w:t>Stavebnotechnický dozor</w:t>
      </w:r>
      <w:r w:rsidRPr="003134FE">
        <w:rPr>
          <w:rFonts w:ascii="Arial" w:hAnsi="Arial" w:cs="Arial"/>
        </w:rPr>
        <w:t xml:space="preserve">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758FDF6F" w14:textId="77777777" w:rsidR="0009125D" w:rsidRPr="003134FE" w:rsidRDefault="0009125D" w:rsidP="006C1888">
      <w:pPr>
        <w:pStyle w:val="Bezriadkovania"/>
        <w:suppressAutoHyphens/>
        <w:jc w:val="both"/>
        <w:rPr>
          <w:rFonts w:ascii="Arial" w:hAnsi="Arial" w:cs="Arial"/>
        </w:rPr>
      </w:pPr>
    </w:p>
    <w:p w14:paraId="2B7BAAB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Všetky formy podkladov a realizovaných výstupov sú v zmysle autorských práv majetkom Objednávateľa.</w:t>
      </w:r>
    </w:p>
    <w:p w14:paraId="425054CB" w14:textId="77777777" w:rsidR="0009125D" w:rsidRPr="003134FE" w:rsidRDefault="0009125D" w:rsidP="006C1888">
      <w:pPr>
        <w:pStyle w:val="Bezriadkovania"/>
        <w:suppressAutoHyphens/>
        <w:jc w:val="both"/>
        <w:rPr>
          <w:rFonts w:ascii="Arial" w:hAnsi="Arial" w:cs="Arial"/>
        </w:rPr>
      </w:pPr>
    </w:p>
    <w:p w14:paraId="1ED1B954" w14:textId="77777777" w:rsidR="0009125D" w:rsidRPr="006129F0" w:rsidRDefault="0009125D" w:rsidP="006C1888">
      <w:pPr>
        <w:suppressAutoHyphens/>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EBF8D3A" w14:textId="77777777" w:rsidR="0009125D" w:rsidRDefault="0009125D" w:rsidP="006C1888">
      <w:pPr>
        <w:pStyle w:val="Bezriadkovania"/>
        <w:suppressAutoHyphens/>
      </w:pPr>
    </w:p>
    <w:p w14:paraId="4599CF60" w14:textId="77777777" w:rsidR="0009125D" w:rsidRDefault="0009125D" w:rsidP="006C1888">
      <w:pPr>
        <w:pStyle w:val="Bezriadkovania"/>
        <w:suppressAutoHyphens/>
      </w:pPr>
    </w:p>
    <w:p w14:paraId="478BF8D5" w14:textId="77777777" w:rsidR="00204D01" w:rsidRDefault="00204D01">
      <w:pPr>
        <w:tabs>
          <w:tab w:val="clear" w:pos="-5812"/>
          <w:tab w:val="clear" w:pos="0"/>
        </w:tabs>
        <w:autoSpaceDE/>
        <w:autoSpaceDN/>
        <w:adjustRightInd/>
        <w:spacing w:after="0"/>
        <w:ind w:right="0"/>
        <w:jc w:val="left"/>
        <w:rPr>
          <w:b/>
          <w:bCs/>
          <w:caps/>
          <w:sz w:val="26"/>
          <w:szCs w:val="26"/>
        </w:rPr>
      </w:pPr>
      <w:bookmarkStart w:id="706" w:name="_Toc55822941"/>
      <w:r>
        <w:br w:type="page"/>
      </w:r>
    </w:p>
    <w:p w14:paraId="65139AAB" w14:textId="75EE4C25" w:rsidR="0009125D" w:rsidRPr="003134FE" w:rsidRDefault="00B45E5A" w:rsidP="006C1888">
      <w:pPr>
        <w:pStyle w:val="Nadpis2"/>
        <w:suppressAutoHyphens/>
        <w:jc w:val="both"/>
      </w:pPr>
      <w:bookmarkStart w:id="707" w:name="_Toc205889228"/>
      <w:r>
        <w:lastRenderedPageBreak/>
        <w:t>Príloha</w:t>
      </w:r>
      <w:r w:rsidR="0009125D">
        <w:t xml:space="preserve"> – prezentačný manuál stavby</w:t>
      </w:r>
      <w:bookmarkEnd w:id="706"/>
      <w:bookmarkEnd w:id="707"/>
    </w:p>
    <w:p w14:paraId="345616E9" w14:textId="77777777" w:rsidR="0009125D" w:rsidRDefault="0009125D" w:rsidP="006C1888">
      <w:pPr>
        <w:pStyle w:val="Bezriadkovania"/>
        <w:suppressAutoHyphens/>
        <w:rPr>
          <w:rFonts w:asciiTheme="minorHAnsi" w:hAnsiTheme="minorHAnsi"/>
          <w:color w:val="585858"/>
        </w:rPr>
      </w:pPr>
    </w:p>
    <w:p w14:paraId="65B9AB67"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1EF1888E"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B986381" wp14:editId="102E09FB">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331065E9"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1E38DC49" w14:textId="323045FF" w:rsidR="0009125D" w:rsidRPr="00BA2BF2" w:rsidRDefault="0009125D" w:rsidP="006C1888">
      <w:pPr>
        <w:pStyle w:val="Bezriadkovania"/>
        <w:suppressAutoHyphens/>
        <w:rPr>
          <w:rFonts w:asciiTheme="minorHAnsi" w:hAnsiTheme="minorHAnsi"/>
          <w:color w:val="585858"/>
        </w:rPr>
      </w:pPr>
    </w:p>
    <w:p w14:paraId="0667929F" w14:textId="77777777" w:rsidR="0009125D" w:rsidRPr="00BA2BF2" w:rsidRDefault="0009125D" w:rsidP="006C1888">
      <w:pPr>
        <w:pStyle w:val="Bezriadkovania"/>
        <w:suppressAutoHyphens/>
        <w:rPr>
          <w:rFonts w:asciiTheme="minorHAnsi" w:hAnsiTheme="minorHAnsi"/>
          <w:color w:val="585858"/>
        </w:rPr>
      </w:pPr>
    </w:p>
    <w:p w14:paraId="4E7096C8" w14:textId="77777777" w:rsidR="0009125D" w:rsidRDefault="0009125D" w:rsidP="006C1888">
      <w:pPr>
        <w:pStyle w:val="Bezriadkovania"/>
        <w:suppressAutoHyphens/>
        <w:rPr>
          <w:rFonts w:asciiTheme="minorHAnsi" w:hAnsiTheme="minorHAnsi"/>
          <w:color w:val="585858"/>
        </w:rPr>
      </w:pPr>
    </w:p>
    <w:p w14:paraId="50555943" w14:textId="66241758"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w:t>
      </w:r>
      <w:r w:rsidR="000D15E8">
        <w:rPr>
          <w:rFonts w:asciiTheme="minorHAnsi" w:hAnsiTheme="minorHAnsi"/>
          <w:b/>
          <w:color w:val="585858"/>
        </w:rPr>
        <w:t>3</w:t>
      </w:r>
      <w:r>
        <w:rPr>
          <w:rFonts w:asciiTheme="minorHAnsi" w:hAnsiTheme="minorHAnsi"/>
          <w:b/>
          <w:color w:val="585858"/>
        </w:rPr>
        <w:t>.)</w:t>
      </w:r>
    </w:p>
    <w:p w14:paraId="754E3AAD" w14:textId="3C339BE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003F2F1F" w:rsidRPr="003F2F1F">
        <w:rPr>
          <w:rFonts w:asciiTheme="minorHAnsi" w:hAnsiTheme="minorHAnsi"/>
          <w:noProof/>
          <w:color w:val="585858"/>
          <w:lang w:eastAsia="sk-SK"/>
        </w:rPr>
        <w:drawing>
          <wp:inline distT="0" distB="0" distL="0" distR="0" wp14:anchorId="3702E44A" wp14:editId="22FDDA71">
            <wp:extent cx="5760720" cy="7733665"/>
            <wp:effectExtent l="0" t="0" r="0" b="63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7733665"/>
                    </a:xfrm>
                    <a:prstGeom prst="rect">
                      <a:avLst/>
                    </a:prstGeom>
                  </pic:spPr>
                </pic:pic>
              </a:graphicData>
            </a:graphic>
          </wp:inline>
        </w:drawing>
      </w:r>
    </w:p>
    <w:p w14:paraId="552DE8CC"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D48ADF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Tabuľa - stavbu realizuje (6.3.1.)</w:t>
      </w:r>
    </w:p>
    <w:p w14:paraId="48464D4C"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6C505956" wp14:editId="61801D8B">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4C10266A" w14:textId="77777777" w:rsidR="0009125D" w:rsidRPr="00BA2BF2" w:rsidRDefault="0009125D" w:rsidP="006C1888">
      <w:pPr>
        <w:pStyle w:val="Bezriadkovania"/>
        <w:suppressAutoHyphens/>
        <w:rPr>
          <w:rFonts w:asciiTheme="minorHAnsi" w:hAnsiTheme="minorHAnsi"/>
          <w:color w:val="585858"/>
        </w:rPr>
      </w:pPr>
    </w:p>
    <w:p w14:paraId="229E8721" w14:textId="77777777" w:rsidR="0009125D" w:rsidRPr="00BA2BF2" w:rsidRDefault="0009125D" w:rsidP="006C1888">
      <w:pPr>
        <w:pStyle w:val="Bezriadkovania"/>
        <w:suppressAutoHyphens/>
        <w:rPr>
          <w:rFonts w:asciiTheme="minorHAnsi" w:hAnsiTheme="minorHAnsi"/>
          <w:color w:val="585858"/>
        </w:rPr>
      </w:pPr>
    </w:p>
    <w:p w14:paraId="36B2AF91"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t>Tabuľa - stavbu otvárame (6.3.2.)</w:t>
      </w:r>
    </w:p>
    <w:p w14:paraId="00061875"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AFA4D84" wp14:editId="3F7C89A2">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04E4FEA0" w14:textId="77777777" w:rsidR="0009125D" w:rsidRPr="00BA2BF2" w:rsidRDefault="0009125D" w:rsidP="006C1888">
      <w:pPr>
        <w:pStyle w:val="Bezriadkovania"/>
        <w:suppressAutoHyphens/>
        <w:rPr>
          <w:rFonts w:asciiTheme="minorHAnsi" w:hAnsiTheme="minorHAnsi"/>
          <w:color w:val="585858"/>
        </w:rPr>
      </w:pPr>
    </w:p>
    <w:p w14:paraId="6008E37E"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00C361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Informačný bulletin stavby (6.4.)</w:t>
      </w:r>
    </w:p>
    <w:p w14:paraId="7F8374B4" w14:textId="77777777" w:rsidR="0009125D"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7B8ED09" wp14:editId="7C6A3C4C">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71211C9E" w14:textId="77777777" w:rsidR="0009125D" w:rsidRDefault="0009125D" w:rsidP="006C1888">
      <w:pPr>
        <w:pStyle w:val="Bezriadkovania"/>
        <w:suppressAutoHyphens/>
        <w:rPr>
          <w:rFonts w:asciiTheme="minorHAnsi" w:hAnsiTheme="minorHAnsi"/>
          <w:color w:val="585858"/>
        </w:rPr>
      </w:pPr>
    </w:p>
    <w:p w14:paraId="1E53C3B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noProof/>
          <w:color w:val="585858"/>
          <w:lang w:eastAsia="sk-SK"/>
        </w:rPr>
        <w:drawing>
          <wp:inline distT="0" distB="0" distL="0" distR="0" wp14:anchorId="12981B22" wp14:editId="7055B400">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E886075" w14:textId="77777777" w:rsidR="0009125D" w:rsidRPr="00BA2BF2" w:rsidRDefault="0009125D" w:rsidP="006C1888">
      <w:pPr>
        <w:pStyle w:val="Bezriadkovania"/>
        <w:suppressAutoHyphens/>
        <w:rPr>
          <w:rFonts w:asciiTheme="minorHAnsi" w:hAnsiTheme="minorHAnsi"/>
          <w:color w:val="585858"/>
        </w:rPr>
      </w:pPr>
    </w:p>
    <w:p w14:paraId="20E93096"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CF9BA4B"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Logo Objednávateľa (verzia, farba, ochranná zóna)</w:t>
      </w:r>
    </w:p>
    <w:p w14:paraId="036C93E2" w14:textId="77777777" w:rsidR="0009125D" w:rsidRDefault="0009125D" w:rsidP="006C1888">
      <w:pPr>
        <w:pStyle w:val="Bezriadkovania"/>
        <w:suppressAutoHyphens/>
        <w:rPr>
          <w:rFonts w:asciiTheme="minorHAnsi" w:hAnsiTheme="minorHAnsi"/>
          <w:b/>
          <w:color w:val="585858"/>
        </w:rPr>
      </w:pPr>
    </w:p>
    <w:p w14:paraId="77720743" w14:textId="77777777" w:rsidR="0009125D" w:rsidRDefault="0009125D" w:rsidP="006C1888">
      <w:pPr>
        <w:pStyle w:val="Bezriadkovania"/>
        <w:suppressAutoHyphens/>
        <w:jc w:val="center"/>
        <w:rPr>
          <w:rFonts w:asciiTheme="minorHAnsi" w:hAnsiTheme="minorHAnsi"/>
          <w:b/>
          <w:color w:val="585858"/>
        </w:rPr>
      </w:pPr>
      <w:r>
        <w:rPr>
          <w:rFonts w:asciiTheme="minorHAnsi" w:hAnsiTheme="minorHAnsi"/>
          <w:b/>
          <w:noProof/>
          <w:color w:val="585858"/>
          <w:lang w:eastAsia="sk-SK"/>
        </w:rPr>
        <w:drawing>
          <wp:inline distT="0" distB="0" distL="0" distR="0" wp14:anchorId="22E75D3C" wp14:editId="20F09CB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043AE000" w14:textId="77777777" w:rsidR="0046725F" w:rsidRPr="000A1AFD" w:rsidRDefault="0046725F" w:rsidP="006C1888">
      <w:pPr>
        <w:suppressAutoHyphens/>
      </w:pPr>
    </w:p>
    <w:sectPr w:rsidR="0046725F" w:rsidRPr="000A1AFD" w:rsidSect="004A6E2E">
      <w:headerReference w:type="default" r:id="rId24"/>
      <w:footerReference w:type="default" r:id="rId25"/>
      <w:pgSz w:w="11906" w:h="16838"/>
      <w:pgMar w:top="1417" w:right="1133" w:bottom="1417" w:left="1701"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24CA236" w16cex:dateUtc="2025-07-23T08: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429C128" w16cid:durableId="6E4AB73E"/>
  <w16cid:commentId w16cid:paraId="3E2DAA05" w16cid:durableId="6F7797C9"/>
  <w16cid:commentId w16cid:paraId="73CAA121" w16cid:durableId="49F4E157"/>
  <w16cid:commentId w16cid:paraId="2171FB0A" w16cid:durableId="7E271C10"/>
  <w16cid:commentId w16cid:paraId="4927B206" w16cid:durableId="7B679C90"/>
  <w16cid:commentId w16cid:paraId="4045A6D5" w16cid:durableId="2E1A0746"/>
  <w16cid:commentId w16cid:paraId="3D816357" w16cid:durableId="024CA236"/>
  <w16cid:commentId w16cid:paraId="168DFCF4" w16cid:durableId="1FA6E9CA"/>
  <w16cid:commentId w16cid:paraId="66788079" w16cid:durableId="772F8D74"/>
  <w16cid:commentId w16cid:paraId="2C1E6EAE" w16cid:durableId="4971B710"/>
  <w16cid:commentId w16cid:paraId="5499E128" w16cid:durableId="50948BFA"/>
  <w16cid:commentId w16cid:paraId="62E699C9" w16cid:durableId="1852E8AD"/>
  <w16cid:commentId w16cid:paraId="5C61B638" w16cid:durableId="15CA01BC"/>
  <w16cid:commentId w16cid:paraId="3793BE1D" w16cid:durableId="4CB4A4A6"/>
  <w16cid:commentId w16cid:paraId="00E25A79" w16cid:durableId="628C43BB"/>
  <w16cid:commentId w16cid:paraId="05EDB05B" w16cid:durableId="7C7F7CFE"/>
  <w16cid:commentId w16cid:paraId="292E7E00" w16cid:durableId="5A70AA6B"/>
  <w16cid:commentId w16cid:paraId="47306A59" w16cid:durableId="15EA86CB"/>
  <w16cid:commentId w16cid:paraId="30C6C9C5" w16cid:durableId="0DF364F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B8D9BD" w14:textId="77777777" w:rsidR="008A5A22" w:rsidRDefault="008A5A22" w:rsidP="00DA01B1">
      <w:r>
        <w:separator/>
      </w:r>
    </w:p>
    <w:p w14:paraId="4185D1EC" w14:textId="77777777" w:rsidR="008A5A22" w:rsidRDefault="008A5A22" w:rsidP="00DA01B1"/>
    <w:p w14:paraId="45D30F4B" w14:textId="77777777" w:rsidR="008A5A22" w:rsidRDefault="008A5A22" w:rsidP="00DA01B1"/>
    <w:p w14:paraId="4CFE91CD" w14:textId="77777777" w:rsidR="008A5A22" w:rsidRDefault="008A5A22" w:rsidP="00DA01B1"/>
    <w:p w14:paraId="5D2C5258" w14:textId="77777777" w:rsidR="008A5A22" w:rsidRDefault="008A5A22" w:rsidP="00DA01B1"/>
    <w:p w14:paraId="085FD0E4" w14:textId="77777777" w:rsidR="008A5A22" w:rsidRDefault="008A5A22" w:rsidP="00DA01B1"/>
    <w:p w14:paraId="5EDD62EA" w14:textId="77777777" w:rsidR="008A5A22" w:rsidRDefault="008A5A22" w:rsidP="00DA01B1"/>
  </w:endnote>
  <w:endnote w:type="continuationSeparator" w:id="0">
    <w:p w14:paraId="2482DEBD" w14:textId="77777777" w:rsidR="008A5A22" w:rsidRDefault="008A5A22" w:rsidP="00DA01B1">
      <w:r>
        <w:continuationSeparator/>
      </w:r>
    </w:p>
    <w:p w14:paraId="4BA7B461" w14:textId="77777777" w:rsidR="008A5A22" w:rsidRDefault="008A5A22" w:rsidP="00DA01B1"/>
    <w:p w14:paraId="7BBFBE28" w14:textId="77777777" w:rsidR="008A5A22" w:rsidRDefault="008A5A22" w:rsidP="00DA01B1"/>
    <w:p w14:paraId="05EF0B55" w14:textId="77777777" w:rsidR="008A5A22" w:rsidRDefault="008A5A22" w:rsidP="00DA01B1"/>
    <w:p w14:paraId="3E9266AA" w14:textId="77777777" w:rsidR="008A5A22" w:rsidRDefault="008A5A22" w:rsidP="00DA01B1"/>
    <w:p w14:paraId="117956BC" w14:textId="77777777" w:rsidR="008A5A22" w:rsidRDefault="008A5A22" w:rsidP="00DA01B1"/>
    <w:p w14:paraId="77012F01" w14:textId="77777777" w:rsidR="008A5A22" w:rsidRDefault="008A5A22"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charset w:val="00"/>
    <w:family w:val="swiss"/>
    <w:pitch w:val="variable"/>
    <w:sig w:usb0="00000087" w:usb1="00000000" w:usb2="00000000" w:usb3="00000000" w:csb0="0000001B" w:csb1="00000000"/>
  </w:font>
  <w:font w:name="Liberation Sans">
    <w:altName w:val="Times New Roman"/>
    <w:charset w:val="EE"/>
    <w:family w:val="swiss"/>
    <w:pitch w:val="variable"/>
    <w:sig w:usb0="00000000" w:usb1="500078FF" w:usb2="00000021" w:usb3="00000000" w:csb0="000001BF" w:csb1="00000000"/>
  </w:font>
  <w:font w:name="Lucida Sans Unicode">
    <w:panose1 w:val="020B0602030504020204"/>
    <w:charset w:val="EE"/>
    <w:family w:val="swiss"/>
    <w:pitch w:val="variable"/>
    <w:sig w:usb0="80000AFF" w:usb1="0000396B" w:usb2="00000000" w:usb3="00000000" w:csb0="000000BF" w:csb1="00000000"/>
  </w:font>
  <w:font w:name="DokChampa">
    <w:altName w:val="Leelawadee UI"/>
    <w:charset w:val="DE"/>
    <w:family w:val="swiss"/>
    <w:pitch w:val="variable"/>
    <w:sig w:usb0="83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D69828" w14:textId="7EDB62B3" w:rsidR="00581ABB" w:rsidRPr="00C24233" w:rsidRDefault="00581ABB"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8E58DC">
      <w:rPr>
        <w:noProof/>
        <w:sz w:val="18"/>
        <w:szCs w:val="18"/>
      </w:rPr>
      <w:t>2</w:t>
    </w:r>
    <w:r w:rsidRPr="00C24233">
      <w:rPr>
        <w:sz w:val="18"/>
        <w:szCs w:val="18"/>
      </w:rPr>
      <w:fldChar w:fldCharType="end"/>
    </w:r>
  </w:p>
  <w:p w14:paraId="69980C9F" w14:textId="77777777" w:rsidR="00581ABB" w:rsidRPr="00C24233" w:rsidRDefault="00581ABB"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0EF737" w14:textId="44AD126C" w:rsidR="00581ABB" w:rsidRPr="00C06A06" w:rsidRDefault="00581ABB"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8E58DC">
      <w:rPr>
        <w:noProof/>
        <w:sz w:val="18"/>
        <w:szCs w:val="18"/>
      </w:rPr>
      <w:t>19</w:t>
    </w:r>
    <w:r w:rsidRPr="00C06A06">
      <w:rPr>
        <w:sz w:val="18"/>
        <w:szCs w:val="18"/>
      </w:rPr>
      <w:fldChar w:fldCharType="end"/>
    </w:r>
  </w:p>
  <w:p w14:paraId="492EC149" w14:textId="77777777" w:rsidR="00581ABB" w:rsidRPr="00C06A06" w:rsidRDefault="00581ABB"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A0D6F5" w14:textId="77777777" w:rsidR="008A5A22" w:rsidRDefault="008A5A22" w:rsidP="00DA01B1">
      <w:r>
        <w:separator/>
      </w:r>
    </w:p>
    <w:p w14:paraId="1C63360B" w14:textId="77777777" w:rsidR="008A5A22" w:rsidRDefault="008A5A22" w:rsidP="00DA01B1"/>
    <w:p w14:paraId="251D10F3" w14:textId="77777777" w:rsidR="008A5A22" w:rsidRDefault="008A5A22" w:rsidP="00DA01B1"/>
    <w:p w14:paraId="672002A8" w14:textId="77777777" w:rsidR="008A5A22" w:rsidRDefault="008A5A22" w:rsidP="00DA01B1"/>
    <w:p w14:paraId="5212D2B4" w14:textId="77777777" w:rsidR="008A5A22" w:rsidRDefault="008A5A22" w:rsidP="00DA01B1"/>
    <w:p w14:paraId="372A1DE8" w14:textId="77777777" w:rsidR="008A5A22" w:rsidRDefault="008A5A22" w:rsidP="00DA01B1"/>
    <w:p w14:paraId="65CA10F1" w14:textId="77777777" w:rsidR="008A5A22" w:rsidRDefault="008A5A22" w:rsidP="00DA01B1"/>
  </w:footnote>
  <w:footnote w:type="continuationSeparator" w:id="0">
    <w:p w14:paraId="4A25B794" w14:textId="77777777" w:rsidR="008A5A22" w:rsidRDefault="008A5A22" w:rsidP="00DA01B1">
      <w:r>
        <w:continuationSeparator/>
      </w:r>
    </w:p>
    <w:p w14:paraId="24007B30" w14:textId="77777777" w:rsidR="008A5A22" w:rsidRDefault="008A5A22" w:rsidP="00DA01B1"/>
    <w:p w14:paraId="4182B2C9" w14:textId="77777777" w:rsidR="008A5A22" w:rsidRDefault="008A5A22" w:rsidP="00DA01B1"/>
    <w:p w14:paraId="4E119466" w14:textId="77777777" w:rsidR="008A5A22" w:rsidRDefault="008A5A22" w:rsidP="00DA01B1"/>
    <w:p w14:paraId="1376DC8F" w14:textId="77777777" w:rsidR="008A5A22" w:rsidRDefault="008A5A22" w:rsidP="00DA01B1"/>
    <w:p w14:paraId="51F802B6" w14:textId="77777777" w:rsidR="008A5A22" w:rsidRDefault="008A5A22" w:rsidP="00DA01B1"/>
    <w:p w14:paraId="328CD2C4" w14:textId="77777777" w:rsidR="008A5A22" w:rsidRDefault="008A5A22"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EF51F9" w14:textId="24A8C3B9" w:rsidR="00581ABB" w:rsidRPr="00EF17F8" w:rsidRDefault="00581ABB" w:rsidP="00EF17F8">
    <w:pPr>
      <w:pStyle w:val="Hlavika"/>
    </w:pPr>
    <w:r w:rsidRPr="00EF17F8">
      <w:t>Súťažné podklady</w:t>
    </w:r>
    <w:r>
      <w:t xml:space="preserve">: R2 Križovatka Bánovce - východ       </w:t>
    </w:r>
    <w:r w:rsidRPr="00EF17F8">
      <w:rPr>
        <w:bCs/>
      </w:rPr>
      <w:t xml:space="preserve"> </w:t>
    </w:r>
    <w:r w:rsidRPr="00EF17F8">
      <w:t xml:space="preserve">                                      Národná diaľničná spoločnosť, </w:t>
    </w:r>
    <w:proofErr w:type="spellStart"/>
    <w:r w:rsidRPr="00EF17F8">
      <w:t>a.s</w:t>
    </w:r>
    <w:proofErr w:type="spellEnd"/>
    <w:r w:rsidRPr="00EF17F8">
      <w:t>.</w:t>
    </w:r>
  </w:p>
  <w:p w14:paraId="3D28726F" w14:textId="671E2EE9" w:rsidR="00581ABB" w:rsidRPr="00EF17F8" w:rsidRDefault="00581ABB" w:rsidP="00EF17F8">
    <w:pPr>
      <w:pStyle w:val="Hlavika"/>
      <w:tabs>
        <w:tab w:val="right" w:pos="9214"/>
      </w:tabs>
    </w:pPr>
    <w:r w:rsidRPr="00EF17F8">
      <w:rPr>
        <w:bCs/>
      </w:rPr>
      <w:t xml:space="preserve">Zadávanie </w:t>
    </w:r>
    <w:r w:rsidR="009A3CE9">
      <w:rPr>
        <w:bCs/>
      </w:rPr>
      <w:t>nadlimitnej</w:t>
    </w:r>
    <w:r w:rsidRPr="00EF17F8">
      <w:rPr>
        <w:bCs/>
      </w:rPr>
      <w:t xml:space="preserve"> zákazky - práce „FIDIC – žltá kniha“</w:t>
    </w:r>
    <w:r w:rsidRPr="00EF17F8">
      <w:rPr>
        <w:lang w:val="en-GB"/>
      </w:rPr>
      <w:tab/>
      <w:t xml:space="preserve">                     </w:t>
    </w:r>
    <w:r>
      <w:rPr>
        <w:lang w:val="en-GB"/>
      </w:rPr>
      <w:t xml:space="preserve">    </w:t>
    </w:r>
    <w:r w:rsidRPr="00EF17F8">
      <w:rPr>
        <w:lang w:val="en-GB"/>
      </w:rPr>
      <w:t xml:space="preserve">   </w:t>
    </w:r>
    <w:proofErr w:type="spellStart"/>
    <w:r w:rsidRPr="00EF17F8">
      <w:rPr>
        <w:lang w:val="en-GB"/>
      </w:rPr>
      <w:t>Dúbravská</w:t>
    </w:r>
    <w:proofErr w:type="spellEnd"/>
    <w:r w:rsidRPr="00EF17F8">
      <w:rPr>
        <w:lang w:val="en-GB"/>
      </w:rPr>
      <w:t xml:space="preserve"> </w:t>
    </w:r>
    <w:proofErr w:type="spellStart"/>
    <w:r w:rsidRPr="00EF17F8">
      <w:rPr>
        <w:lang w:val="en-GB"/>
      </w:rPr>
      <w:t>cesta</w:t>
    </w:r>
    <w:proofErr w:type="spellEnd"/>
    <w:r w:rsidRPr="00EF17F8">
      <w:rPr>
        <w:lang w:val="en-GB"/>
      </w:rPr>
      <w:t xml:space="preserve"> 14, 841 04 Bratislava</w:t>
    </w:r>
  </w:p>
  <w:p w14:paraId="4282BA87" w14:textId="2460D3E4" w:rsidR="00581ABB" w:rsidRPr="00EF17F8" w:rsidRDefault="00581ABB" w:rsidP="00EF17F8">
    <w:pPr>
      <w:pStyle w:val="Hlavika"/>
      <w:tabs>
        <w:tab w:val="right" w:pos="9214"/>
      </w:tabs>
      <w:rPr>
        <w:color w:val="auto"/>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DBDF52" w14:textId="31E17E09" w:rsidR="00581ABB" w:rsidRDefault="00581ABB" w:rsidP="00EC595D">
    <w:pPr>
      <w:pStyle w:val="Hlavika"/>
      <w:tabs>
        <w:tab w:val="right" w:pos="9072"/>
      </w:tabs>
      <w:jc w:val="left"/>
    </w:pPr>
    <w:bookmarkStart w:id="708" w:name="_Hlk172094703"/>
    <w:bookmarkStart w:id="709" w:name="_Hlk172094704"/>
    <w:r>
      <w:t>R2 Križovatka Bánovce - východ</w:t>
    </w:r>
    <w:r>
      <w:tab/>
      <w:t xml:space="preserve">                                          Národná diaľničná spoločnosť, </w:t>
    </w:r>
    <w:proofErr w:type="spellStart"/>
    <w:r>
      <w:t>a.s</w:t>
    </w:r>
    <w:proofErr w:type="spellEnd"/>
    <w:r>
      <w:t>.</w:t>
    </w:r>
  </w:p>
  <w:p w14:paraId="66C1CFA2" w14:textId="600D3810" w:rsidR="00581ABB" w:rsidRPr="00EF17F8" w:rsidRDefault="00581ABB" w:rsidP="00EF17F8">
    <w:pPr>
      <w:pStyle w:val="Hlavika"/>
      <w:tabs>
        <w:tab w:val="right" w:pos="9214"/>
      </w:tabs>
      <w:jc w:val="left"/>
    </w:pPr>
    <w:r>
      <w:t xml:space="preserve">Zadávanie </w:t>
    </w:r>
    <w:r w:rsidR="009A3CE9">
      <w:t>nadlimitnej</w:t>
    </w:r>
    <w:r>
      <w:t xml:space="preserve"> zákazky - práce „FIDIC – žltá kniha“</w:t>
    </w:r>
    <w:r>
      <w:tab/>
      <w:t>Dúbravská cesta 14, 841 04 Bratislava</w:t>
    </w:r>
    <w:bookmarkEnd w:id="708"/>
    <w:bookmarkEnd w:id="709"/>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34A3D"/>
    <w:multiLevelType w:val="hybridMultilevel"/>
    <w:tmpl w:val="FD6A97E8"/>
    <w:lvl w:ilvl="0" w:tplc="1070E2D8">
      <w:start w:val="249"/>
      <w:numFmt w:val="bullet"/>
      <w:lvlText w:val="-"/>
      <w:lvlJc w:val="left"/>
      <w:pPr>
        <w:ind w:left="814" w:hanging="360"/>
      </w:pPr>
      <w:rPr>
        <w:rFonts w:ascii="Arial" w:eastAsia="Times New Roman" w:hAnsi="Arial" w:cs="Arial" w:hint="default"/>
      </w:rPr>
    </w:lvl>
    <w:lvl w:ilvl="1" w:tplc="041B0003" w:tentative="1">
      <w:start w:val="1"/>
      <w:numFmt w:val="bullet"/>
      <w:lvlText w:val="o"/>
      <w:lvlJc w:val="left"/>
      <w:pPr>
        <w:ind w:left="1534" w:hanging="360"/>
      </w:pPr>
      <w:rPr>
        <w:rFonts w:ascii="Courier New" w:hAnsi="Courier New" w:cs="Courier New" w:hint="default"/>
      </w:rPr>
    </w:lvl>
    <w:lvl w:ilvl="2" w:tplc="041B0005" w:tentative="1">
      <w:start w:val="1"/>
      <w:numFmt w:val="bullet"/>
      <w:lvlText w:val=""/>
      <w:lvlJc w:val="left"/>
      <w:pPr>
        <w:ind w:left="2254" w:hanging="360"/>
      </w:pPr>
      <w:rPr>
        <w:rFonts w:ascii="Wingdings" w:hAnsi="Wingdings" w:hint="default"/>
      </w:rPr>
    </w:lvl>
    <w:lvl w:ilvl="3" w:tplc="041B0001" w:tentative="1">
      <w:start w:val="1"/>
      <w:numFmt w:val="bullet"/>
      <w:lvlText w:val=""/>
      <w:lvlJc w:val="left"/>
      <w:pPr>
        <w:ind w:left="2974" w:hanging="360"/>
      </w:pPr>
      <w:rPr>
        <w:rFonts w:ascii="Symbol" w:hAnsi="Symbol" w:hint="default"/>
      </w:rPr>
    </w:lvl>
    <w:lvl w:ilvl="4" w:tplc="041B0003" w:tentative="1">
      <w:start w:val="1"/>
      <w:numFmt w:val="bullet"/>
      <w:lvlText w:val="o"/>
      <w:lvlJc w:val="left"/>
      <w:pPr>
        <w:ind w:left="3694" w:hanging="360"/>
      </w:pPr>
      <w:rPr>
        <w:rFonts w:ascii="Courier New" w:hAnsi="Courier New" w:cs="Courier New" w:hint="default"/>
      </w:rPr>
    </w:lvl>
    <w:lvl w:ilvl="5" w:tplc="041B0005" w:tentative="1">
      <w:start w:val="1"/>
      <w:numFmt w:val="bullet"/>
      <w:lvlText w:val=""/>
      <w:lvlJc w:val="left"/>
      <w:pPr>
        <w:ind w:left="4414" w:hanging="360"/>
      </w:pPr>
      <w:rPr>
        <w:rFonts w:ascii="Wingdings" w:hAnsi="Wingdings" w:hint="default"/>
      </w:rPr>
    </w:lvl>
    <w:lvl w:ilvl="6" w:tplc="041B0001" w:tentative="1">
      <w:start w:val="1"/>
      <w:numFmt w:val="bullet"/>
      <w:lvlText w:val=""/>
      <w:lvlJc w:val="left"/>
      <w:pPr>
        <w:ind w:left="5134" w:hanging="360"/>
      </w:pPr>
      <w:rPr>
        <w:rFonts w:ascii="Symbol" w:hAnsi="Symbol" w:hint="default"/>
      </w:rPr>
    </w:lvl>
    <w:lvl w:ilvl="7" w:tplc="041B0003" w:tentative="1">
      <w:start w:val="1"/>
      <w:numFmt w:val="bullet"/>
      <w:lvlText w:val="o"/>
      <w:lvlJc w:val="left"/>
      <w:pPr>
        <w:ind w:left="5854" w:hanging="360"/>
      </w:pPr>
      <w:rPr>
        <w:rFonts w:ascii="Courier New" w:hAnsi="Courier New" w:cs="Courier New" w:hint="default"/>
      </w:rPr>
    </w:lvl>
    <w:lvl w:ilvl="8" w:tplc="041B0005" w:tentative="1">
      <w:start w:val="1"/>
      <w:numFmt w:val="bullet"/>
      <w:lvlText w:val=""/>
      <w:lvlJc w:val="left"/>
      <w:pPr>
        <w:ind w:left="6574" w:hanging="360"/>
      </w:pPr>
      <w:rPr>
        <w:rFonts w:ascii="Wingdings" w:hAnsi="Wingdings" w:hint="default"/>
      </w:rPr>
    </w:lvl>
  </w:abstractNum>
  <w:abstractNum w:abstractNumId="1" w15:restartNumberingAfterBreak="0">
    <w:nsid w:val="047652D9"/>
    <w:multiLevelType w:val="hybridMultilevel"/>
    <w:tmpl w:val="243A324A"/>
    <w:lvl w:ilvl="0" w:tplc="8410E1E8">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AE61CE4"/>
    <w:multiLevelType w:val="hybridMultilevel"/>
    <w:tmpl w:val="374602A0"/>
    <w:lvl w:ilvl="0" w:tplc="4FAAA0A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C551016"/>
    <w:multiLevelType w:val="hybridMultilevel"/>
    <w:tmpl w:val="7AEE94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1"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2"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3"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19" w15:restartNumberingAfterBreak="0">
    <w:nsid w:val="491A3804"/>
    <w:multiLevelType w:val="hybridMultilevel"/>
    <w:tmpl w:val="4A26ED30"/>
    <w:lvl w:ilvl="0" w:tplc="AB80C676">
      <w:start w:val="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BB052EB"/>
    <w:multiLevelType w:val="hybridMultilevel"/>
    <w:tmpl w:val="87B6CD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3"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4" w15:restartNumberingAfterBreak="0">
    <w:nsid w:val="60655878"/>
    <w:multiLevelType w:val="hybridMultilevel"/>
    <w:tmpl w:val="68B69B32"/>
    <w:lvl w:ilvl="0" w:tplc="679EA2D8">
      <w:start w:val="1"/>
      <w:numFmt w:val="decimal"/>
      <w:lvlText w:val="%1."/>
      <w:lvlJc w:val="left"/>
      <w:pPr>
        <w:ind w:left="720" w:hanging="360"/>
      </w:pPr>
      <w:rPr>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60F8472F"/>
    <w:multiLevelType w:val="hybridMultilevel"/>
    <w:tmpl w:val="E46485F6"/>
    <w:lvl w:ilvl="0" w:tplc="9A147E62">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9"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2"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5" w15:restartNumberingAfterBreak="0">
    <w:nsid w:val="7E81740B"/>
    <w:multiLevelType w:val="hybridMultilevel"/>
    <w:tmpl w:val="7CA8BE62"/>
    <w:lvl w:ilvl="0" w:tplc="98D25706">
      <w:start w:val="1"/>
      <w:numFmt w:val="decimal"/>
      <w:lvlText w:val="%1.2"/>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13"/>
  </w:num>
  <w:num w:numId="2">
    <w:abstractNumId w:val="10"/>
  </w:num>
  <w:num w:numId="3">
    <w:abstractNumId w:val="29"/>
  </w:num>
  <w:num w:numId="4">
    <w:abstractNumId w:val="33"/>
  </w:num>
  <w:num w:numId="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8"/>
  </w:num>
  <w:num w:numId="7">
    <w:abstractNumId w:val="8"/>
  </w:num>
  <w:num w:numId="8">
    <w:abstractNumId w:val="4"/>
  </w:num>
  <w:num w:numId="9">
    <w:abstractNumId w:val="3"/>
  </w:num>
  <w:num w:numId="10">
    <w:abstractNumId w:val="2"/>
  </w:num>
  <w:num w:numId="11">
    <w:abstractNumId w:val="9"/>
  </w:num>
  <w:num w:numId="12">
    <w:abstractNumId w:val="17"/>
  </w:num>
  <w:num w:numId="1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32"/>
  </w:num>
  <w:num w:numId="16">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num>
  <w:num w:numId="19">
    <w:abstractNumId w:val="12"/>
  </w:num>
  <w:num w:numId="20">
    <w:abstractNumId w:val="27"/>
  </w:num>
  <w:num w:numId="21">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num>
  <w:num w:numId="2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num>
  <w:num w:numId="25">
    <w:abstractNumId w:val="22"/>
  </w:num>
  <w:num w:numId="26">
    <w:abstractNumId w:val="0"/>
  </w:num>
  <w:num w:numId="27">
    <w:abstractNumId w:val="27"/>
  </w:num>
  <w:num w:numId="28">
    <w:abstractNumId w:val="30"/>
  </w:num>
  <w:num w:numId="29">
    <w:abstractNumId w:val="24"/>
  </w:num>
  <w:num w:numId="30">
    <w:abstractNumId w:val="21"/>
  </w:num>
  <w:num w:numId="31">
    <w:abstractNumId w:val="15"/>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num>
  <w:num w:numId="34">
    <w:abstractNumId w:val="5"/>
  </w:num>
  <w:num w:numId="35">
    <w:abstractNumId w:val="6"/>
  </w:num>
  <w:num w:numId="36">
    <w:abstractNumId w:val="19"/>
  </w:num>
  <w:num w:numId="37">
    <w:abstractNumId w:val="1"/>
  </w:num>
  <w:num w:numId="38">
    <w:abstractNumId w:val="35"/>
  </w:num>
  <w:numIdMacAtCleanup w:val="2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ondziková Jarmila">
    <w15:presenceInfo w15:providerId="AD" w15:userId="S-1-5-21-2632814639-3980634626-3591563423-33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GrammaticalErrors/>
  <w:proofState w:spelling="clean" w:grammar="clean"/>
  <w:trackRevisions/>
  <w:defaultTabStop w:val="709"/>
  <w:hyphenationZone w:val="425"/>
  <w:doNotHyphenateCaps/>
  <w:drawingGridHorizontalSpacing w:val="113"/>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ADD"/>
    <w:rsid w:val="0000247E"/>
    <w:rsid w:val="000025AC"/>
    <w:rsid w:val="0000290A"/>
    <w:rsid w:val="0000324E"/>
    <w:rsid w:val="00003741"/>
    <w:rsid w:val="00003BE5"/>
    <w:rsid w:val="00004BF6"/>
    <w:rsid w:val="00005812"/>
    <w:rsid w:val="00010509"/>
    <w:rsid w:val="00013490"/>
    <w:rsid w:val="000136CB"/>
    <w:rsid w:val="0001372F"/>
    <w:rsid w:val="00013829"/>
    <w:rsid w:val="000138C7"/>
    <w:rsid w:val="00013E61"/>
    <w:rsid w:val="00014171"/>
    <w:rsid w:val="0001495A"/>
    <w:rsid w:val="00014BC9"/>
    <w:rsid w:val="00015144"/>
    <w:rsid w:val="00015152"/>
    <w:rsid w:val="00015181"/>
    <w:rsid w:val="00016B0F"/>
    <w:rsid w:val="00017055"/>
    <w:rsid w:val="00017BA1"/>
    <w:rsid w:val="000202C0"/>
    <w:rsid w:val="000206AF"/>
    <w:rsid w:val="000208DD"/>
    <w:rsid w:val="00020C42"/>
    <w:rsid w:val="000221D8"/>
    <w:rsid w:val="000228F4"/>
    <w:rsid w:val="00023362"/>
    <w:rsid w:val="000235CD"/>
    <w:rsid w:val="0002427B"/>
    <w:rsid w:val="00024410"/>
    <w:rsid w:val="00024D75"/>
    <w:rsid w:val="0002555C"/>
    <w:rsid w:val="00025C27"/>
    <w:rsid w:val="0002673B"/>
    <w:rsid w:val="0002686E"/>
    <w:rsid w:val="00027511"/>
    <w:rsid w:val="00027B37"/>
    <w:rsid w:val="00027ED8"/>
    <w:rsid w:val="00030225"/>
    <w:rsid w:val="00030262"/>
    <w:rsid w:val="00030F8A"/>
    <w:rsid w:val="00031378"/>
    <w:rsid w:val="00031864"/>
    <w:rsid w:val="0003196D"/>
    <w:rsid w:val="00031ABA"/>
    <w:rsid w:val="00031D0A"/>
    <w:rsid w:val="00031EF4"/>
    <w:rsid w:val="00032215"/>
    <w:rsid w:val="00032CFF"/>
    <w:rsid w:val="00032E01"/>
    <w:rsid w:val="00033646"/>
    <w:rsid w:val="00034513"/>
    <w:rsid w:val="0003501E"/>
    <w:rsid w:val="0003707F"/>
    <w:rsid w:val="00037460"/>
    <w:rsid w:val="00037616"/>
    <w:rsid w:val="00040215"/>
    <w:rsid w:val="00040263"/>
    <w:rsid w:val="00040A7B"/>
    <w:rsid w:val="0004195E"/>
    <w:rsid w:val="000421A4"/>
    <w:rsid w:val="000421EC"/>
    <w:rsid w:val="0004314A"/>
    <w:rsid w:val="00043649"/>
    <w:rsid w:val="00043962"/>
    <w:rsid w:val="000440DF"/>
    <w:rsid w:val="000442B2"/>
    <w:rsid w:val="00044854"/>
    <w:rsid w:val="00044B94"/>
    <w:rsid w:val="00044BBB"/>
    <w:rsid w:val="0004526C"/>
    <w:rsid w:val="0004567E"/>
    <w:rsid w:val="00046BFE"/>
    <w:rsid w:val="00047058"/>
    <w:rsid w:val="00047767"/>
    <w:rsid w:val="000511C1"/>
    <w:rsid w:val="00051464"/>
    <w:rsid w:val="000522D4"/>
    <w:rsid w:val="000526B1"/>
    <w:rsid w:val="00053785"/>
    <w:rsid w:val="000537D2"/>
    <w:rsid w:val="00054521"/>
    <w:rsid w:val="000545BA"/>
    <w:rsid w:val="00054811"/>
    <w:rsid w:val="00054CB9"/>
    <w:rsid w:val="00054EC5"/>
    <w:rsid w:val="0005548F"/>
    <w:rsid w:val="000560C2"/>
    <w:rsid w:val="00056B4A"/>
    <w:rsid w:val="00056FBE"/>
    <w:rsid w:val="0005795C"/>
    <w:rsid w:val="00057B1C"/>
    <w:rsid w:val="000608C7"/>
    <w:rsid w:val="000611CF"/>
    <w:rsid w:val="00061202"/>
    <w:rsid w:val="0006157C"/>
    <w:rsid w:val="00062D52"/>
    <w:rsid w:val="00064A9C"/>
    <w:rsid w:val="00064C44"/>
    <w:rsid w:val="00064E1C"/>
    <w:rsid w:val="00065FA2"/>
    <w:rsid w:val="00066FC7"/>
    <w:rsid w:val="000672CF"/>
    <w:rsid w:val="00067D27"/>
    <w:rsid w:val="00067F49"/>
    <w:rsid w:val="00070046"/>
    <w:rsid w:val="00071407"/>
    <w:rsid w:val="000715DD"/>
    <w:rsid w:val="00071668"/>
    <w:rsid w:val="00071F9D"/>
    <w:rsid w:val="000720B8"/>
    <w:rsid w:val="00072BAF"/>
    <w:rsid w:val="000739AC"/>
    <w:rsid w:val="00073D1E"/>
    <w:rsid w:val="00074205"/>
    <w:rsid w:val="0007432E"/>
    <w:rsid w:val="00074C86"/>
    <w:rsid w:val="00074FEA"/>
    <w:rsid w:val="0007514A"/>
    <w:rsid w:val="00075575"/>
    <w:rsid w:val="0007558A"/>
    <w:rsid w:val="000771D8"/>
    <w:rsid w:val="000779A0"/>
    <w:rsid w:val="0008011E"/>
    <w:rsid w:val="00080BD9"/>
    <w:rsid w:val="00081376"/>
    <w:rsid w:val="00082BA6"/>
    <w:rsid w:val="00082E5F"/>
    <w:rsid w:val="000832B4"/>
    <w:rsid w:val="00084523"/>
    <w:rsid w:val="0008468C"/>
    <w:rsid w:val="0008550E"/>
    <w:rsid w:val="00085BB5"/>
    <w:rsid w:val="000862B7"/>
    <w:rsid w:val="000864D5"/>
    <w:rsid w:val="00086964"/>
    <w:rsid w:val="00086AF1"/>
    <w:rsid w:val="000872B3"/>
    <w:rsid w:val="00087900"/>
    <w:rsid w:val="00090473"/>
    <w:rsid w:val="00090613"/>
    <w:rsid w:val="00090634"/>
    <w:rsid w:val="0009125D"/>
    <w:rsid w:val="00091BD7"/>
    <w:rsid w:val="00091C2D"/>
    <w:rsid w:val="00093B1E"/>
    <w:rsid w:val="00093F26"/>
    <w:rsid w:val="00094167"/>
    <w:rsid w:val="000947B3"/>
    <w:rsid w:val="00095442"/>
    <w:rsid w:val="00095B37"/>
    <w:rsid w:val="00095E9B"/>
    <w:rsid w:val="00096A59"/>
    <w:rsid w:val="00096B09"/>
    <w:rsid w:val="00096F35"/>
    <w:rsid w:val="000975D1"/>
    <w:rsid w:val="00097F86"/>
    <w:rsid w:val="000A099B"/>
    <w:rsid w:val="000A0A1B"/>
    <w:rsid w:val="000A0C4A"/>
    <w:rsid w:val="000A1AFD"/>
    <w:rsid w:val="000A1D5D"/>
    <w:rsid w:val="000A226B"/>
    <w:rsid w:val="000A2409"/>
    <w:rsid w:val="000A4BF0"/>
    <w:rsid w:val="000A4F85"/>
    <w:rsid w:val="000A52D8"/>
    <w:rsid w:val="000A5C34"/>
    <w:rsid w:val="000A5F6E"/>
    <w:rsid w:val="000A627E"/>
    <w:rsid w:val="000A6884"/>
    <w:rsid w:val="000A7411"/>
    <w:rsid w:val="000A75A4"/>
    <w:rsid w:val="000A7C35"/>
    <w:rsid w:val="000B038A"/>
    <w:rsid w:val="000B04FE"/>
    <w:rsid w:val="000B0D43"/>
    <w:rsid w:val="000B0FC9"/>
    <w:rsid w:val="000B1391"/>
    <w:rsid w:val="000B167F"/>
    <w:rsid w:val="000B1AD1"/>
    <w:rsid w:val="000B20CE"/>
    <w:rsid w:val="000B2163"/>
    <w:rsid w:val="000B2A51"/>
    <w:rsid w:val="000B2E47"/>
    <w:rsid w:val="000B2E69"/>
    <w:rsid w:val="000B450E"/>
    <w:rsid w:val="000B4889"/>
    <w:rsid w:val="000B4A29"/>
    <w:rsid w:val="000B4F0D"/>
    <w:rsid w:val="000B5AAB"/>
    <w:rsid w:val="000B5BE1"/>
    <w:rsid w:val="000B6485"/>
    <w:rsid w:val="000B6906"/>
    <w:rsid w:val="000B6DC9"/>
    <w:rsid w:val="000B763B"/>
    <w:rsid w:val="000B7B27"/>
    <w:rsid w:val="000B7BB5"/>
    <w:rsid w:val="000B7C01"/>
    <w:rsid w:val="000C0EC3"/>
    <w:rsid w:val="000C0FA1"/>
    <w:rsid w:val="000C1887"/>
    <w:rsid w:val="000C223E"/>
    <w:rsid w:val="000C2F09"/>
    <w:rsid w:val="000C470F"/>
    <w:rsid w:val="000C47AA"/>
    <w:rsid w:val="000C568C"/>
    <w:rsid w:val="000C6C2F"/>
    <w:rsid w:val="000C728B"/>
    <w:rsid w:val="000D0092"/>
    <w:rsid w:val="000D0BEB"/>
    <w:rsid w:val="000D15E8"/>
    <w:rsid w:val="000D1690"/>
    <w:rsid w:val="000D25FE"/>
    <w:rsid w:val="000D298D"/>
    <w:rsid w:val="000D3388"/>
    <w:rsid w:val="000D3521"/>
    <w:rsid w:val="000D37F0"/>
    <w:rsid w:val="000D4B7F"/>
    <w:rsid w:val="000D50B1"/>
    <w:rsid w:val="000D5433"/>
    <w:rsid w:val="000D59DC"/>
    <w:rsid w:val="000D5FAF"/>
    <w:rsid w:val="000D6092"/>
    <w:rsid w:val="000D62A3"/>
    <w:rsid w:val="000D68FF"/>
    <w:rsid w:val="000D6B76"/>
    <w:rsid w:val="000D6BCE"/>
    <w:rsid w:val="000D6EEC"/>
    <w:rsid w:val="000D7A40"/>
    <w:rsid w:val="000E01BF"/>
    <w:rsid w:val="000E0FF7"/>
    <w:rsid w:val="000E123C"/>
    <w:rsid w:val="000E1272"/>
    <w:rsid w:val="000E140A"/>
    <w:rsid w:val="000E2925"/>
    <w:rsid w:val="000E2AC8"/>
    <w:rsid w:val="000E3413"/>
    <w:rsid w:val="000E3591"/>
    <w:rsid w:val="000E57FF"/>
    <w:rsid w:val="000E6235"/>
    <w:rsid w:val="000E63C0"/>
    <w:rsid w:val="000E6662"/>
    <w:rsid w:val="000E7FA8"/>
    <w:rsid w:val="000F1C5D"/>
    <w:rsid w:val="000F23D7"/>
    <w:rsid w:val="000F2F27"/>
    <w:rsid w:val="000F3402"/>
    <w:rsid w:val="000F34C3"/>
    <w:rsid w:val="000F397A"/>
    <w:rsid w:val="000F4399"/>
    <w:rsid w:val="000F4B4B"/>
    <w:rsid w:val="000F5507"/>
    <w:rsid w:val="000F619E"/>
    <w:rsid w:val="000F7327"/>
    <w:rsid w:val="000F7451"/>
    <w:rsid w:val="000F7779"/>
    <w:rsid w:val="000F7C4C"/>
    <w:rsid w:val="000F7D06"/>
    <w:rsid w:val="00101361"/>
    <w:rsid w:val="0010177F"/>
    <w:rsid w:val="00101AF3"/>
    <w:rsid w:val="0010246F"/>
    <w:rsid w:val="001029EF"/>
    <w:rsid w:val="00102A1F"/>
    <w:rsid w:val="00103181"/>
    <w:rsid w:val="00103C08"/>
    <w:rsid w:val="00104579"/>
    <w:rsid w:val="00104A49"/>
    <w:rsid w:val="001058DD"/>
    <w:rsid w:val="00106106"/>
    <w:rsid w:val="001067A3"/>
    <w:rsid w:val="0010711E"/>
    <w:rsid w:val="00110107"/>
    <w:rsid w:val="00111A7B"/>
    <w:rsid w:val="00111B56"/>
    <w:rsid w:val="0011228C"/>
    <w:rsid w:val="0011251F"/>
    <w:rsid w:val="001129D5"/>
    <w:rsid w:val="00112BA8"/>
    <w:rsid w:val="00113073"/>
    <w:rsid w:val="00113539"/>
    <w:rsid w:val="001138E7"/>
    <w:rsid w:val="00113C29"/>
    <w:rsid w:val="0011401D"/>
    <w:rsid w:val="001143F5"/>
    <w:rsid w:val="00115086"/>
    <w:rsid w:val="00115527"/>
    <w:rsid w:val="00117103"/>
    <w:rsid w:val="001172C8"/>
    <w:rsid w:val="001173EC"/>
    <w:rsid w:val="001203F0"/>
    <w:rsid w:val="00120682"/>
    <w:rsid w:val="0012138F"/>
    <w:rsid w:val="0012207B"/>
    <w:rsid w:val="00122B0C"/>
    <w:rsid w:val="00123235"/>
    <w:rsid w:val="00123286"/>
    <w:rsid w:val="00123924"/>
    <w:rsid w:val="00124DA3"/>
    <w:rsid w:val="00124FE1"/>
    <w:rsid w:val="00125CD9"/>
    <w:rsid w:val="001262D4"/>
    <w:rsid w:val="00126A3E"/>
    <w:rsid w:val="00126C5C"/>
    <w:rsid w:val="00126CB4"/>
    <w:rsid w:val="0013038D"/>
    <w:rsid w:val="00131062"/>
    <w:rsid w:val="00133022"/>
    <w:rsid w:val="00133491"/>
    <w:rsid w:val="00133936"/>
    <w:rsid w:val="00134582"/>
    <w:rsid w:val="001359A5"/>
    <w:rsid w:val="00136278"/>
    <w:rsid w:val="001365D7"/>
    <w:rsid w:val="00136ADA"/>
    <w:rsid w:val="00136B0A"/>
    <w:rsid w:val="00140885"/>
    <w:rsid w:val="00140B61"/>
    <w:rsid w:val="00141E2E"/>
    <w:rsid w:val="001422CF"/>
    <w:rsid w:val="00142D7C"/>
    <w:rsid w:val="00143768"/>
    <w:rsid w:val="00144F2E"/>
    <w:rsid w:val="00146238"/>
    <w:rsid w:val="0014654E"/>
    <w:rsid w:val="0014696B"/>
    <w:rsid w:val="00146C67"/>
    <w:rsid w:val="0014764B"/>
    <w:rsid w:val="0014798E"/>
    <w:rsid w:val="0015098E"/>
    <w:rsid w:val="00150B2A"/>
    <w:rsid w:val="001511CF"/>
    <w:rsid w:val="00151A61"/>
    <w:rsid w:val="00151D5F"/>
    <w:rsid w:val="00152B7C"/>
    <w:rsid w:val="0015317C"/>
    <w:rsid w:val="00153BEE"/>
    <w:rsid w:val="001540F8"/>
    <w:rsid w:val="001541E1"/>
    <w:rsid w:val="00155499"/>
    <w:rsid w:val="00155B12"/>
    <w:rsid w:val="00155BCD"/>
    <w:rsid w:val="00156077"/>
    <w:rsid w:val="00156A86"/>
    <w:rsid w:val="001576A2"/>
    <w:rsid w:val="001579C6"/>
    <w:rsid w:val="00157A71"/>
    <w:rsid w:val="00157D71"/>
    <w:rsid w:val="0016191A"/>
    <w:rsid w:val="00162D5F"/>
    <w:rsid w:val="00163C30"/>
    <w:rsid w:val="0016445C"/>
    <w:rsid w:val="00164ED6"/>
    <w:rsid w:val="00165509"/>
    <w:rsid w:val="00165993"/>
    <w:rsid w:val="00165BEB"/>
    <w:rsid w:val="00165E12"/>
    <w:rsid w:val="001664A2"/>
    <w:rsid w:val="00170053"/>
    <w:rsid w:val="00170BD3"/>
    <w:rsid w:val="0017129B"/>
    <w:rsid w:val="00171BD3"/>
    <w:rsid w:val="0017320E"/>
    <w:rsid w:val="00173622"/>
    <w:rsid w:val="00174163"/>
    <w:rsid w:val="001749E4"/>
    <w:rsid w:val="00174EAA"/>
    <w:rsid w:val="00175588"/>
    <w:rsid w:val="001755FB"/>
    <w:rsid w:val="001805E3"/>
    <w:rsid w:val="00180B65"/>
    <w:rsid w:val="00180DBB"/>
    <w:rsid w:val="00181294"/>
    <w:rsid w:val="00181922"/>
    <w:rsid w:val="001822E8"/>
    <w:rsid w:val="0018354E"/>
    <w:rsid w:val="001841E3"/>
    <w:rsid w:val="00184DEC"/>
    <w:rsid w:val="001851E4"/>
    <w:rsid w:val="00185608"/>
    <w:rsid w:val="00186285"/>
    <w:rsid w:val="00187978"/>
    <w:rsid w:val="00187E01"/>
    <w:rsid w:val="001901BA"/>
    <w:rsid w:val="0019066C"/>
    <w:rsid w:val="00191525"/>
    <w:rsid w:val="00192863"/>
    <w:rsid w:val="00192E65"/>
    <w:rsid w:val="00194443"/>
    <w:rsid w:val="001946E8"/>
    <w:rsid w:val="001949A2"/>
    <w:rsid w:val="001949B8"/>
    <w:rsid w:val="00194B3E"/>
    <w:rsid w:val="00194F2F"/>
    <w:rsid w:val="001960E7"/>
    <w:rsid w:val="00196FC8"/>
    <w:rsid w:val="001A0974"/>
    <w:rsid w:val="001A1F08"/>
    <w:rsid w:val="001A204A"/>
    <w:rsid w:val="001A2AAD"/>
    <w:rsid w:val="001A305E"/>
    <w:rsid w:val="001A408F"/>
    <w:rsid w:val="001A4DB0"/>
    <w:rsid w:val="001A5482"/>
    <w:rsid w:val="001A5524"/>
    <w:rsid w:val="001A5547"/>
    <w:rsid w:val="001A5B0A"/>
    <w:rsid w:val="001A67A6"/>
    <w:rsid w:val="001A72CC"/>
    <w:rsid w:val="001A745A"/>
    <w:rsid w:val="001B1330"/>
    <w:rsid w:val="001B14DE"/>
    <w:rsid w:val="001B173F"/>
    <w:rsid w:val="001B3073"/>
    <w:rsid w:val="001B3774"/>
    <w:rsid w:val="001B393B"/>
    <w:rsid w:val="001B3D06"/>
    <w:rsid w:val="001B3E6B"/>
    <w:rsid w:val="001B445B"/>
    <w:rsid w:val="001B4EC4"/>
    <w:rsid w:val="001B4F31"/>
    <w:rsid w:val="001B51E4"/>
    <w:rsid w:val="001B54A1"/>
    <w:rsid w:val="001B566B"/>
    <w:rsid w:val="001B5AB5"/>
    <w:rsid w:val="001B6064"/>
    <w:rsid w:val="001B6558"/>
    <w:rsid w:val="001B7767"/>
    <w:rsid w:val="001C05C1"/>
    <w:rsid w:val="001C12E2"/>
    <w:rsid w:val="001C130E"/>
    <w:rsid w:val="001C188F"/>
    <w:rsid w:val="001C1998"/>
    <w:rsid w:val="001C3A0A"/>
    <w:rsid w:val="001C43FF"/>
    <w:rsid w:val="001C500A"/>
    <w:rsid w:val="001C5092"/>
    <w:rsid w:val="001C536A"/>
    <w:rsid w:val="001C5437"/>
    <w:rsid w:val="001C5704"/>
    <w:rsid w:val="001C58B7"/>
    <w:rsid w:val="001C680C"/>
    <w:rsid w:val="001C796C"/>
    <w:rsid w:val="001D1452"/>
    <w:rsid w:val="001D1578"/>
    <w:rsid w:val="001D1B18"/>
    <w:rsid w:val="001D23F5"/>
    <w:rsid w:val="001D342E"/>
    <w:rsid w:val="001D3E8B"/>
    <w:rsid w:val="001D43ED"/>
    <w:rsid w:val="001D4937"/>
    <w:rsid w:val="001D4A03"/>
    <w:rsid w:val="001D4A09"/>
    <w:rsid w:val="001D5AF7"/>
    <w:rsid w:val="001E003A"/>
    <w:rsid w:val="001E03A3"/>
    <w:rsid w:val="001E088D"/>
    <w:rsid w:val="001E08FA"/>
    <w:rsid w:val="001E0ACE"/>
    <w:rsid w:val="001E105E"/>
    <w:rsid w:val="001E18B4"/>
    <w:rsid w:val="001E358B"/>
    <w:rsid w:val="001E4E47"/>
    <w:rsid w:val="001E56B6"/>
    <w:rsid w:val="001E59BC"/>
    <w:rsid w:val="001E5E13"/>
    <w:rsid w:val="001E621F"/>
    <w:rsid w:val="001E67F7"/>
    <w:rsid w:val="001E68B0"/>
    <w:rsid w:val="001E6C80"/>
    <w:rsid w:val="001E7073"/>
    <w:rsid w:val="001F0725"/>
    <w:rsid w:val="001F074A"/>
    <w:rsid w:val="001F0A08"/>
    <w:rsid w:val="001F1C86"/>
    <w:rsid w:val="001F1EC1"/>
    <w:rsid w:val="001F3223"/>
    <w:rsid w:val="001F3AF4"/>
    <w:rsid w:val="001F3EF2"/>
    <w:rsid w:val="001F4257"/>
    <w:rsid w:val="001F5158"/>
    <w:rsid w:val="001F6230"/>
    <w:rsid w:val="001F7547"/>
    <w:rsid w:val="002003C8"/>
    <w:rsid w:val="002009C5"/>
    <w:rsid w:val="00200C29"/>
    <w:rsid w:val="0020159A"/>
    <w:rsid w:val="00201799"/>
    <w:rsid w:val="00202999"/>
    <w:rsid w:val="00202DCD"/>
    <w:rsid w:val="002034C8"/>
    <w:rsid w:val="00203A17"/>
    <w:rsid w:val="0020433A"/>
    <w:rsid w:val="00204B1B"/>
    <w:rsid w:val="00204D01"/>
    <w:rsid w:val="00205CB5"/>
    <w:rsid w:val="00205E4C"/>
    <w:rsid w:val="00206AD7"/>
    <w:rsid w:val="00210207"/>
    <w:rsid w:val="00210ABE"/>
    <w:rsid w:val="002115F3"/>
    <w:rsid w:val="00211BDB"/>
    <w:rsid w:val="00211F6A"/>
    <w:rsid w:val="00212440"/>
    <w:rsid w:val="00212BE9"/>
    <w:rsid w:val="00213084"/>
    <w:rsid w:val="00213A1A"/>
    <w:rsid w:val="00213F30"/>
    <w:rsid w:val="00214618"/>
    <w:rsid w:val="002147BD"/>
    <w:rsid w:val="00214F42"/>
    <w:rsid w:val="0021547A"/>
    <w:rsid w:val="00215D12"/>
    <w:rsid w:val="00215F30"/>
    <w:rsid w:val="00216B86"/>
    <w:rsid w:val="00216E04"/>
    <w:rsid w:val="002170F1"/>
    <w:rsid w:val="0021752C"/>
    <w:rsid w:val="0022022F"/>
    <w:rsid w:val="00220EDE"/>
    <w:rsid w:val="00221CBE"/>
    <w:rsid w:val="00221E85"/>
    <w:rsid w:val="00221EA4"/>
    <w:rsid w:val="002237F5"/>
    <w:rsid w:val="00224005"/>
    <w:rsid w:val="002243DC"/>
    <w:rsid w:val="00225AA8"/>
    <w:rsid w:val="00226570"/>
    <w:rsid w:val="002265C1"/>
    <w:rsid w:val="002275F2"/>
    <w:rsid w:val="00230100"/>
    <w:rsid w:val="0023054F"/>
    <w:rsid w:val="0023079E"/>
    <w:rsid w:val="002307EC"/>
    <w:rsid w:val="00230A58"/>
    <w:rsid w:val="00230B3E"/>
    <w:rsid w:val="00230D43"/>
    <w:rsid w:val="002320D5"/>
    <w:rsid w:val="00233EDE"/>
    <w:rsid w:val="00234E4B"/>
    <w:rsid w:val="00234ED0"/>
    <w:rsid w:val="0023586E"/>
    <w:rsid w:val="00235DC9"/>
    <w:rsid w:val="00236090"/>
    <w:rsid w:val="00236325"/>
    <w:rsid w:val="00236850"/>
    <w:rsid w:val="002377AD"/>
    <w:rsid w:val="002400D1"/>
    <w:rsid w:val="002402B1"/>
    <w:rsid w:val="002406B8"/>
    <w:rsid w:val="00240DE0"/>
    <w:rsid w:val="00242348"/>
    <w:rsid w:val="00242A8F"/>
    <w:rsid w:val="002430FF"/>
    <w:rsid w:val="00243F15"/>
    <w:rsid w:val="00244AA6"/>
    <w:rsid w:val="00246F59"/>
    <w:rsid w:val="002510D1"/>
    <w:rsid w:val="00251128"/>
    <w:rsid w:val="002513FD"/>
    <w:rsid w:val="00251C2D"/>
    <w:rsid w:val="002524E2"/>
    <w:rsid w:val="002526D2"/>
    <w:rsid w:val="00252773"/>
    <w:rsid w:val="00252B50"/>
    <w:rsid w:val="002538D7"/>
    <w:rsid w:val="00254742"/>
    <w:rsid w:val="00254BC7"/>
    <w:rsid w:val="00255481"/>
    <w:rsid w:val="002557F1"/>
    <w:rsid w:val="00256A80"/>
    <w:rsid w:val="00257BFD"/>
    <w:rsid w:val="00260079"/>
    <w:rsid w:val="002613CE"/>
    <w:rsid w:val="0026148F"/>
    <w:rsid w:val="002618AE"/>
    <w:rsid w:val="00261906"/>
    <w:rsid w:val="00262467"/>
    <w:rsid w:val="00263792"/>
    <w:rsid w:val="00264A65"/>
    <w:rsid w:val="002658D1"/>
    <w:rsid w:val="00265C58"/>
    <w:rsid w:val="00265EE4"/>
    <w:rsid w:val="00266210"/>
    <w:rsid w:val="002665A2"/>
    <w:rsid w:val="002665AF"/>
    <w:rsid w:val="0026687E"/>
    <w:rsid w:val="00267B41"/>
    <w:rsid w:val="00270968"/>
    <w:rsid w:val="00270FE4"/>
    <w:rsid w:val="00271548"/>
    <w:rsid w:val="00271DEF"/>
    <w:rsid w:val="00271DF3"/>
    <w:rsid w:val="00272048"/>
    <w:rsid w:val="00272366"/>
    <w:rsid w:val="00272489"/>
    <w:rsid w:val="00273072"/>
    <w:rsid w:val="002732AB"/>
    <w:rsid w:val="002732D0"/>
    <w:rsid w:val="00273EE3"/>
    <w:rsid w:val="00273F1A"/>
    <w:rsid w:val="00274675"/>
    <w:rsid w:val="00276023"/>
    <w:rsid w:val="00276676"/>
    <w:rsid w:val="002766BA"/>
    <w:rsid w:val="00276A85"/>
    <w:rsid w:val="0027768C"/>
    <w:rsid w:val="0028095B"/>
    <w:rsid w:val="00281B6A"/>
    <w:rsid w:val="002826A9"/>
    <w:rsid w:val="00282809"/>
    <w:rsid w:val="00282F12"/>
    <w:rsid w:val="0028326E"/>
    <w:rsid w:val="00285AF7"/>
    <w:rsid w:val="00286CEA"/>
    <w:rsid w:val="00286EE8"/>
    <w:rsid w:val="002879E1"/>
    <w:rsid w:val="002903EE"/>
    <w:rsid w:val="00291826"/>
    <w:rsid w:val="002918A0"/>
    <w:rsid w:val="00291AF6"/>
    <w:rsid w:val="002920ED"/>
    <w:rsid w:val="0029252D"/>
    <w:rsid w:val="00292C8F"/>
    <w:rsid w:val="0029367F"/>
    <w:rsid w:val="00293E24"/>
    <w:rsid w:val="00293F70"/>
    <w:rsid w:val="0029443E"/>
    <w:rsid w:val="002947D5"/>
    <w:rsid w:val="0029673B"/>
    <w:rsid w:val="00296CD7"/>
    <w:rsid w:val="00296E07"/>
    <w:rsid w:val="0029767C"/>
    <w:rsid w:val="002A0197"/>
    <w:rsid w:val="002A048E"/>
    <w:rsid w:val="002A0498"/>
    <w:rsid w:val="002A05C3"/>
    <w:rsid w:val="002A0BD6"/>
    <w:rsid w:val="002A12A2"/>
    <w:rsid w:val="002A1B32"/>
    <w:rsid w:val="002A1CA1"/>
    <w:rsid w:val="002A2153"/>
    <w:rsid w:val="002A23B5"/>
    <w:rsid w:val="002A36B1"/>
    <w:rsid w:val="002A38FC"/>
    <w:rsid w:val="002A4D74"/>
    <w:rsid w:val="002A5309"/>
    <w:rsid w:val="002A5992"/>
    <w:rsid w:val="002A5AF2"/>
    <w:rsid w:val="002A5E56"/>
    <w:rsid w:val="002A6903"/>
    <w:rsid w:val="002A6AC9"/>
    <w:rsid w:val="002A6F48"/>
    <w:rsid w:val="002A7C6E"/>
    <w:rsid w:val="002A7EA4"/>
    <w:rsid w:val="002B076D"/>
    <w:rsid w:val="002B0BBC"/>
    <w:rsid w:val="002B169D"/>
    <w:rsid w:val="002B1F93"/>
    <w:rsid w:val="002B2685"/>
    <w:rsid w:val="002B27B2"/>
    <w:rsid w:val="002B416B"/>
    <w:rsid w:val="002B45C7"/>
    <w:rsid w:val="002B5D2D"/>
    <w:rsid w:val="002B5E1C"/>
    <w:rsid w:val="002B62D0"/>
    <w:rsid w:val="002B6FBB"/>
    <w:rsid w:val="002B70DA"/>
    <w:rsid w:val="002B73B8"/>
    <w:rsid w:val="002C30A6"/>
    <w:rsid w:val="002C392E"/>
    <w:rsid w:val="002C3EF1"/>
    <w:rsid w:val="002C4850"/>
    <w:rsid w:val="002C4956"/>
    <w:rsid w:val="002C5475"/>
    <w:rsid w:val="002C72D3"/>
    <w:rsid w:val="002D0143"/>
    <w:rsid w:val="002D032A"/>
    <w:rsid w:val="002D03DB"/>
    <w:rsid w:val="002D119A"/>
    <w:rsid w:val="002D1704"/>
    <w:rsid w:val="002D18A6"/>
    <w:rsid w:val="002D1B32"/>
    <w:rsid w:val="002D20D8"/>
    <w:rsid w:val="002D2787"/>
    <w:rsid w:val="002D40E6"/>
    <w:rsid w:val="002D43C1"/>
    <w:rsid w:val="002D4604"/>
    <w:rsid w:val="002D4618"/>
    <w:rsid w:val="002D4C19"/>
    <w:rsid w:val="002D5B57"/>
    <w:rsid w:val="002D5E9F"/>
    <w:rsid w:val="002D6027"/>
    <w:rsid w:val="002D6B90"/>
    <w:rsid w:val="002D6D43"/>
    <w:rsid w:val="002D7171"/>
    <w:rsid w:val="002D7DB1"/>
    <w:rsid w:val="002E0BCF"/>
    <w:rsid w:val="002E107C"/>
    <w:rsid w:val="002E2203"/>
    <w:rsid w:val="002E3030"/>
    <w:rsid w:val="002E3128"/>
    <w:rsid w:val="002E3167"/>
    <w:rsid w:val="002E45FD"/>
    <w:rsid w:val="002E4C85"/>
    <w:rsid w:val="002E4F2F"/>
    <w:rsid w:val="002E5481"/>
    <w:rsid w:val="002E5562"/>
    <w:rsid w:val="002E6A20"/>
    <w:rsid w:val="002E7B6C"/>
    <w:rsid w:val="002F0CEA"/>
    <w:rsid w:val="002F1365"/>
    <w:rsid w:val="002F2B95"/>
    <w:rsid w:val="002F355E"/>
    <w:rsid w:val="002F3EC4"/>
    <w:rsid w:val="002F4163"/>
    <w:rsid w:val="002F464E"/>
    <w:rsid w:val="002F48B3"/>
    <w:rsid w:val="002F531F"/>
    <w:rsid w:val="002F69AF"/>
    <w:rsid w:val="002F6DC1"/>
    <w:rsid w:val="002F6F24"/>
    <w:rsid w:val="002F756D"/>
    <w:rsid w:val="002F766F"/>
    <w:rsid w:val="002F7AB8"/>
    <w:rsid w:val="0030007A"/>
    <w:rsid w:val="00301A2F"/>
    <w:rsid w:val="00301BB4"/>
    <w:rsid w:val="00301C4A"/>
    <w:rsid w:val="00301CB8"/>
    <w:rsid w:val="00302227"/>
    <w:rsid w:val="00303C52"/>
    <w:rsid w:val="00303CAB"/>
    <w:rsid w:val="00303F9A"/>
    <w:rsid w:val="00304258"/>
    <w:rsid w:val="003052FA"/>
    <w:rsid w:val="00305CBA"/>
    <w:rsid w:val="00310625"/>
    <w:rsid w:val="003113B4"/>
    <w:rsid w:val="0031169B"/>
    <w:rsid w:val="003126D9"/>
    <w:rsid w:val="00312AA0"/>
    <w:rsid w:val="00312BD7"/>
    <w:rsid w:val="003134FE"/>
    <w:rsid w:val="00313BB5"/>
    <w:rsid w:val="00314731"/>
    <w:rsid w:val="00314CD9"/>
    <w:rsid w:val="00314E2B"/>
    <w:rsid w:val="00315685"/>
    <w:rsid w:val="00315D18"/>
    <w:rsid w:val="0031619C"/>
    <w:rsid w:val="0031631C"/>
    <w:rsid w:val="00316440"/>
    <w:rsid w:val="00317DA7"/>
    <w:rsid w:val="00320155"/>
    <w:rsid w:val="00320552"/>
    <w:rsid w:val="00320EF1"/>
    <w:rsid w:val="00320FD6"/>
    <w:rsid w:val="0032114B"/>
    <w:rsid w:val="00321310"/>
    <w:rsid w:val="00321742"/>
    <w:rsid w:val="00321948"/>
    <w:rsid w:val="00321F00"/>
    <w:rsid w:val="0032254A"/>
    <w:rsid w:val="00322762"/>
    <w:rsid w:val="003237A5"/>
    <w:rsid w:val="003239B2"/>
    <w:rsid w:val="00324816"/>
    <w:rsid w:val="003248D8"/>
    <w:rsid w:val="003248FA"/>
    <w:rsid w:val="00324F2A"/>
    <w:rsid w:val="0032507C"/>
    <w:rsid w:val="00325EB3"/>
    <w:rsid w:val="00326494"/>
    <w:rsid w:val="003266FA"/>
    <w:rsid w:val="003268B9"/>
    <w:rsid w:val="00326AB1"/>
    <w:rsid w:val="00327174"/>
    <w:rsid w:val="00327732"/>
    <w:rsid w:val="0033045D"/>
    <w:rsid w:val="00330D21"/>
    <w:rsid w:val="0033111B"/>
    <w:rsid w:val="00332B8C"/>
    <w:rsid w:val="00332D9F"/>
    <w:rsid w:val="00332DC5"/>
    <w:rsid w:val="00333664"/>
    <w:rsid w:val="00333744"/>
    <w:rsid w:val="003353AA"/>
    <w:rsid w:val="00335400"/>
    <w:rsid w:val="00336B35"/>
    <w:rsid w:val="00336B37"/>
    <w:rsid w:val="00336F66"/>
    <w:rsid w:val="003373E3"/>
    <w:rsid w:val="00340420"/>
    <w:rsid w:val="0034154A"/>
    <w:rsid w:val="00341E9F"/>
    <w:rsid w:val="003423F8"/>
    <w:rsid w:val="0034279A"/>
    <w:rsid w:val="00343063"/>
    <w:rsid w:val="003437C6"/>
    <w:rsid w:val="003446DD"/>
    <w:rsid w:val="00344D17"/>
    <w:rsid w:val="0034537B"/>
    <w:rsid w:val="00345DB3"/>
    <w:rsid w:val="00346405"/>
    <w:rsid w:val="00346D0C"/>
    <w:rsid w:val="0034730E"/>
    <w:rsid w:val="00347945"/>
    <w:rsid w:val="003505B8"/>
    <w:rsid w:val="00351A62"/>
    <w:rsid w:val="00352585"/>
    <w:rsid w:val="00352C2A"/>
    <w:rsid w:val="00352CA5"/>
    <w:rsid w:val="003531C9"/>
    <w:rsid w:val="00353D0F"/>
    <w:rsid w:val="00354CAD"/>
    <w:rsid w:val="00354D1D"/>
    <w:rsid w:val="00355C81"/>
    <w:rsid w:val="00357CF4"/>
    <w:rsid w:val="003601D9"/>
    <w:rsid w:val="003606AF"/>
    <w:rsid w:val="00360705"/>
    <w:rsid w:val="00360C4B"/>
    <w:rsid w:val="00360C9F"/>
    <w:rsid w:val="00361FF3"/>
    <w:rsid w:val="00362794"/>
    <w:rsid w:val="003647B1"/>
    <w:rsid w:val="00364DA7"/>
    <w:rsid w:val="00365125"/>
    <w:rsid w:val="00365F82"/>
    <w:rsid w:val="003673EA"/>
    <w:rsid w:val="00367746"/>
    <w:rsid w:val="0037156A"/>
    <w:rsid w:val="003715F6"/>
    <w:rsid w:val="00371932"/>
    <w:rsid w:val="00371A1D"/>
    <w:rsid w:val="003724DC"/>
    <w:rsid w:val="00372F5B"/>
    <w:rsid w:val="00373303"/>
    <w:rsid w:val="0037429C"/>
    <w:rsid w:val="00375DE2"/>
    <w:rsid w:val="003770AB"/>
    <w:rsid w:val="003778E1"/>
    <w:rsid w:val="00377A92"/>
    <w:rsid w:val="0038079C"/>
    <w:rsid w:val="003808BE"/>
    <w:rsid w:val="00380B97"/>
    <w:rsid w:val="00380CAB"/>
    <w:rsid w:val="003817E8"/>
    <w:rsid w:val="003819AE"/>
    <w:rsid w:val="00381BEB"/>
    <w:rsid w:val="00381CD0"/>
    <w:rsid w:val="00381E0F"/>
    <w:rsid w:val="00382008"/>
    <w:rsid w:val="00384121"/>
    <w:rsid w:val="003848A1"/>
    <w:rsid w:val="0038492B"/>
    <w:rsid w:val="003857DC"/>
    <w:rsid w:val="003859BD"/>
    <w:rsid w:val="00385E3D"/>
    <w:rsid w:val="00385F60"/>
    <w:rsid w:val="003867F7"/>
    <w:rsid w:val="00386D98"/>
    <w:rsid w:val="003874BC"/>
    <w:rsid w:val="003905A5"/>
    <w:rsid w:val="00390989"/>
    <w:rsid w:val="003911C3"/>
    <w:rsid w:val="003919C8"/>
    <w:rsid w:val="00391F86"/>
    <w:rsid w:val="00392594"/>
    <w:rsid w:val="00393022"/>
    <w:rsid w:val="00393598"/>
    <w:rsid w:val="00393895"/>
    <w:rsid w:val="00393C27"/>
    <w:rsid w:val="003941AD"/>
    <w:rsid w:val="00394604"/>
    <w:rsid w:val="00394608"/>
    <w:rsid w:val="00394B00"/>
    <w:rsid w:val="00394F0D"/>
    <w:rsid w:val="00396CFC"/>
    <w:rsid w:val="00397F60"/>
    <w:rsid w:val="003A0403"/>
    <w:rsid w:val="003A0C36"/>
    <w:rsid w:val="003A1E4A"/>
    <w:rsid w:val="003A1EFF"/>
    <w:rsid w:val="003A2214"/>
    <w:rsid w:val="003A3ABB"/>
    <w:rsid w:val="003A3B1D"/>
    <w:rsid w:val="003A4528"/>
    <w:rsid w:val="003A4EB6"/>
    <w:rsid w:val="003A5111"/>
    <w:rsid w:val="003A545E"/>
    <w:rsid w:val="003A5523"/>
    <w:rsid w:val="003A56C6"/>
    <w:rsid w:val="003A59CC"/>
    <w:rsid w:val="003A5F5B"/>
    <w:rsid w:val="003A69D4"/>
    <w:rsid w:val="003A6D98"/>
    <w:rsid w:val="003A7355"/>
    <w:rsid w:val="003B024B"/>
    <w:rsid w:val="003B0347"/>
    <w:rsid w:val="003B1FDE"/>
    <w:rsid w:val="003B2AE0"/>
    <w:rsid w:val="003B3508"/>
    <w:rsid w:val="003B3CA0"/>
    <w:rsid w:val="003B3ECF"/>
    <w:rsid w:val="003B3F13"/>
    <w:rsid w:val="003B3FAA"/>
    <w:rsid w:val="003B4024"/>
    <w:rsid w:val="003B4FA2"/>
    <w:rsid w:val="003B62B1"/>
    <w:rsid w:val="003B671C"/>
    <w:rsid w:val="003B6B14"/>
    <w:rsid w:val="003B6BB7"/>
    <w:rsid w:val="003B7077"/>
    <w:rsid w:val="003B75C8"/>
    <w:rsid w:val="003B7913"/>
    <w:rsid w:val="003C0C95"/>
    <w:rsid w:val="003C0EF1"/>
    <w:rsid w:val="003C1D93"/>
    <w:rsid w:val="003C2910"/>
    <w:rsid w:val="003C37F7"/>
    <w:rsid w:val="003C3DD2"/>
    <w:rsid w:val="003C6635"/>
    <w:rsid w:val="003C6922"/>
    <w:rsid w:val="003C6FE1"/>
    <w:rsid w:val="003D0A19"/>
    <w:rsid w:val="003D118E"/>
    <w:rsid w:val="003D1275"/>
    <w:rsid w:val="003D1A01"/>
    <w:rsid w:val="003D2ACB"/>
    <w:rsid w:val="003D2F8B"/>
    <w:rsid w:val="003D4EE9"/>
    <w:rsid w:val="003D51C7"/>
    <w:rsid w:val="003D6152"/>
    <w:rsid w:val="003D7069"/>
    <w:rsid w:val="003D7AF3"/>
    <w:rsid w:val="003D7C14"/>
    <w:rsid w:val="003D7EB1"/>
    <w:rsid w:val="003E133A"/>
    <w:rsid w:val="003E1EA5"/>
    <w:rsid w:val="003E210B"/>
    <w:rsid w:val="003E2A8B"/>
    <w:rsid w:val="003E416F"/>
    <w:rsid w:val="003E5017"/>
    <w:rsid w:val="003E6946"/>
    <w:rsid w:val="003E7326"/>
    <w:rsid w:val="003F0534"/>
    <w:rsid w:val="003F0978"/>
    <w:rsid w:val="003F153F"/>
    <w:rsid w:val="003F198D"/>
    <w:rsid w:val="003F29B6"/>
    <w:rsid w:val="003F2F1F"/>
    <w:rsid w:val="003F3338"/>
    <w:rsid w:val="003F3930"/>
    <w:rsid w:val="003F430E"/>
    <w:rsid w:val="003F467E"/>
    <w:rsid w:val="003F4B73"/>
    <w:rsid w:val="003F4E09"/>
    <w:rsid w:val="003F662C"/>
    <w:rsid w:val="00401DE1"/>
    <w:rsid w:val="00402396"/>
    <w:rsid w:val="00404A04"/>
    <w:rsid w:val="0040500A"/>
    <w:rsid w:val="00405B9A"/>
    <w:rsid w:val="00406F28"/>
    <w:rsid w:val="004077E0"/>
    <w:rsid w:val="00407B2A"/>
    <w:rsid w:val="00407D97"/>
    <w:rsid w:val="00410075"/>
    <w:rsid w:val="00410638"/>
    <w:rsid w:val="00410A3D"/>
    <w:rsid w:val="00411AF5"/>
    <w:rsid w:val="00412451"/>
    <w:rsid w:val="00412C82"/>
    <w:rsid w:val="00413390"/>
    <w:rsid w:val="0041376C"/>
    <w:rsid w:val="00413F03"/>
    <w:rsid w:val="00414C21"/>
    <w:rsid w:val="00414DDF"/>
    <w:rsid w:val="00416C99"/>
    <w:rsid w:val="00417983"/>
    <w:rsid w:val="004179AE"/>
    <w:rsid w:val="00417CC7"/>
    <w:rsid w:val="00417D7D"/>
    <w:rsid w:val="00421155"/>
    <w:rsid w:val="00421928"/>
    <w:rsid w:val="00421DCA"/>
    <w:rsid w:val="00422A9D"/>
    <w:rsid w:val="00422B2C"/>
    <w:rsid w:val="00422D09"/>
    <w:rsid w:val="0042314C"/>
    <w:rsid w:val="0042381F"/>
    <w:rsid w:val="00424AB8"/>
    <w:rsid w:val="00425A71"/>
    <w:rsid w:val="00426061"/>
    <w:rsid w:val="00426282"/>
    <w:rsid w:val="0042651C"/>
    <w:rsid w:val="00427479"/>
    <w:rsid w:val="00427F18"/>
    <w:rsid w:val="00427FBC"/>
    <w:rsid w:val="00430511"/>
    <w:rsid w:val="004314A8"/>
    <w:rsid w:val="00431A05"/>
    <w:rsid w:val="0043253C"/>
    <w:rsid w:val="004328DA"/>
    <w:rsid w:val="00432F25"/>
    <w:rsid w:val="00432F72"/>
    <w:rsid w:val="00432F9B"/>
    <w:rsid w:val="00433A8F"/>
    <w:rsid w:val="004348DA"/>
    <w:rsid w:val="00434AC5"/>
    <w:rsid w:val="00434B2A"/>
    <w:rsid w:val="00434D0E"/>
    <w:rsid w:val="0043515B"/>
    <w:rsid w:val="00436181"/>
    <w:rsid w:val="00436CF3"/>
    <w:rsid w:val="00437014"/>
    <w:rsid w:val="00437D5C"/>
    <w:rsid w:val="00437FEE"/>
    <w:rsid w:val="00440829"/>
    <w:rsid w:val="0044091A"/>
    <w:rsid w:val="00440B11"/>
    <w:rsid w:val="00440F9F"/>
    <w:rsid w:val="00441D45"/>
    <w:rsid w:val="0044489D"/>
    <w:rsid w:val="00444902"/>
    <w:rsid w:val="00444C2A"/>
    <w:rsid w:val="0044653E"/>
    <w:rsid w:val="00446C3A"/>
    <w:rsid w:val="00447477"/>
    <w:rsid w:val="00447505"/>
    <w:rsid w:val="00447996"/>
    <w:rsid w:val="00450817"/>
    <w:rsid w:val="004508E9"/>
    <w:rsid w:val="00450A63"/>
    <w:rsid w:val="00450AC6"/>
    <w:rsid w:val="00450EAE"/>
    <w:rsid w:val="004513B4"/>
    <w:rsid w:val="00451712"/>
    <w:rsid w:val="00451A32"/>
    <w:rsid w:val="0045239E"/>
    <w:rsid w:val="00452E6A"/>
    <w:rsid w:val="00453EAF"/>
    <w:rsid w:val="0045485E"/>
    <w:rsid w:val="00454C4B"/>
    <w:rsid w:val="00457338"/>
    <w:rsid w:val="004573D9"/>
    <w:rsid w:val="004579B7"/>
    <w:rsid w:val="00457B87"/>
    <w:rsid w:val="00457C35"/>
    <w:rsid w:val="0046007D"/>
    <w:rsid w:val="00460787"/>
    <w:rsid w:val="0046080F"/>
    <w:rsid w:val="00460B6C"/>
    <w:rsid w:val="00460C64"/>
    <w:rsid w:val="0046124A"/>
    <w:rsid w:val="00462984"/>
    <w:rsid w:val="00462ECB"/>
    <w:rsid w:val="00463B6B"/>
    <w:rsid w:val="00464096"/>
    <w:rsid w:val="0046587D"/>
    <w:rsid w:val="00465ED0"/>
    <w:rsid w:val="00466482"/>
    <w:rsid w:val="004666B9"/>
    <w:rsid w:val="0046725F"/>
    <w:rsid w:val="004675CF"/>
    <w:rsid w:val="00467876"/>
    <w:rsid w:val="004703DE"/>
    <w:rsid w:val="00470921"/>
    <w:rsid w:val="00471B67"/>
    <w:rsid w:val="00471E4C"/>
    <w:rsid w:val="00471ECC"/>
    <w:rsid w:val="004720B3"/>
    <w:rsid w:val="0047213F"/>
    <w:rsid w:val="004738CC"/>
    <w:rsid w:val="00473A27"/>
    <w:rsid w:val="0047418A"/>
    <w:rsid w:val="00474379"/>
    <w:rsid w:val="004755E4"/>
    <w:rsid w:val="00476DE0"/>
    <w:rsid w:val="00477619"/>
    <w:rsid w:val="0047768C"/>
    <w:rsid w:val="00477727"/>
    <w:rsid w:val="00480FC0"/>
    <w:rsid w:val="004811C1"/>
    <w:rsid w:val="004811C3"/>
    <w:rsid w:val="0048159E"/>
    <w:rsid w:val="00481787"/>
    <w:rsid w:val="00481797"/>
    <w:rsid w:val="004818C6"/>
    <w:rsid w:val="00481A6F"/>
    <w:rsid w:val="00481BC7"/>
    <w:rsid w:val="00482336"/>
    <w:rsid w:val="00482C52"/>
    <w:rsid w:val="00485D62"/>
    <w:rsid w:val="00486E00"/>
    <w:rsid w:val="00487476"/>
    <w:rsid w:val="00487E0B"/>
    <w:rsid w:val="00490533"/>
    <w:rsid w:val="00491F9E"/>
    <w:rsid w:val="00492416"/>
    <w:rsid w:val="00493F61"/>
    <w:rsid w:val="00494472"/>
    <w:rsid w:val="0049484D"/>
    <w:rsid w:val="00494E01"/>
    <w:rsid w:val="004967B7"/>
    <w:rsid w:val="00496D00"/>
    <w:rsid w:val="00496D1D"/>
    <w:rsid w:val="00497CB9"/>
    <w:rsid w:val="00497E37"/>
    <w:rsid w:val="004A02B9"/>
    <w:rsid w:val="004A05BA"/>
    <w:rsid w:val="004A0980"/>
    <w:rsid w:val="004A1CEB"/>
    <w:rsid w:val="004A21DF"/>
    <w:rsid w:val="004A259F"/>
    <w:rsid w:val="004A2E8F"/>
    <w:rsid w:val="004A3471"/>
    <w:rsid w:val="004A37B8"/>
    <w:rsid w:val="004A3EB2"/>
    <w:rsid w:val="004A4B35"/>
    <w:rsid w:val="004A52E9"/>
    <w:rsid w:val="004A5AD4"/>
    <w:rsid w:val="004A612B"/>
    <w:rsid w:val="004A6E2E"/>
    <w:rsid w:val="004B128C"/>
    <w:rsid w:val="004B1450"/>
    <w:rsid w:val="004B169A"/>
    <w:rsid w:val="004B2355"/>
    <w:rsid w:val="004B23E6"/>
    <w:rsid w:val="004B2627"/>
    <w:rsid w:val="004B3D79"/>
    <w:rsid w:val="004B3E24"/>
    <w:rsid w:val="004B3EB7"/>
    <w:rsid w:val="004B442E"/>
    <w:rsid w:val="004B4831"/>
    <w:rsid w:val="004B4ABB"/>
    <w:rsid w:val="004B6844"/>
    <w:rsid w:val="004B7713"/>
    <w:rsid w:val="004C025E"/>
    <w:rsid w:val="004C0773"/>
    <w:rsid w:val="004C0B75"/>
    <w:rsid w:val="004C1804"/>
    <w:rsid w:val="004C30EF"/>
    <w:rsid w:val="004C3174"/>
    <w:rsid w:val="004C40E5"/>
    <w:rsid w:val="004C4567"/>
    <w:rsid w:val="004C511F"/>
    <w:rsid w:val="004C69C8"/>
    <w:rsid w:val="004C7AC9"/>
    <w:rsid w:val="004D004C"/>
    <w:rsid w:val="004D00DA"/>
    <w:rsid w:val="004D047F"/>
    <w:rsid w:val="004D0629"/>
    <w:rsid w:val="004D075C"/>
    <w:rsid w:val="004D112C"/>
    <w:rsid w:val="004D1349"/>
    <w:rsid w:val="004D1A49"/>
    <w:rsid w:val="004D22F9"/>
    <w:rsid w:val="004D2F0C"/>
    <w:rsid w:val="004D372C"/>
    <w:rsid w:val="004D3D28"/>
    <w:rsid w:val="004D4092"/>
    <w:rsid w:val="004D6296"/>
    <w:rsid w:val="004D62F2"/>
    <w:rsid w:val="004D6908"/>
    <w:rsid w:val="004D7CEF"/>
    <w:rsid w:val="004E0043"/>
    <w:rsid w:val="004E077E"/>
    <w:rsid w:val="004E1687"/>
    <w:rsid w:val="004E1A43"/>
    <w:rsid w:val="004E1D57"/>
    <w:rsid w:val="004E32E6"/>
    <w:rsid w:val="004E384B"/>
    <w:rsid w:val="004E471A"/>
    <w:rsid w:val="004E4D3B"/>
    <w:rsid w:val="004E5D63"/>
    <w:rsid w:val="004E602F"/>
    <w:rsid w:val="004E619B"/>
    <w:rsid w:val="004E626E"/>
    <w:rsid w:val="004E63F3"/>
    <w:rsid w:val="004E6582"/>
    <w:rsid w:val="004E6B91"/>
    <w:rsid w:val="004E6BCE"/>
    <w:rsid w:val="004E774B"/>
    <w:rsid w:val="004E790B"/>
    <w:rsid w:val="004F06C8"/>
    <w:rsid w:val="004F09E5"/>
    <w:rsid w:val="004F0A42"/>
    <w:rsid w:val="004F12F3"/>
    <w:rsid w:val="004F21A5"/>
    <w:rsid w:val="004F2315"/>
    <w:rsid w:val="004F2CAE"/>
    <w:rsid w:val="004F3CD5"/>
    <w:rsid w:val="004F4EA5"/>
    <w:rsid w:val="004F50CD"/>
    <w:rsid w:val="004F54E7"/>
    <w:rsid w:val="004F561A"/>
    <w:rsid w:val="004F5E45"/>
    <w:rsid w:val="004F5EB7"/>
    <w:rsid w:val="004F620D"/>
    <w:rsid w:val="004F6629"/>
    <w:rsid w:val="004F68C5"/>
    <w:rsid w:val="004F69A8"/>
    <w:rsid w:val="004F6A1F"/>
    <w:rsid w:val="004F6A7C"/>
    <w:rsid w:val="004F6FD0"/>
    <w:rsid w:val="004F75DF"/>
    <w:rsid w:val="004F7BCD"/>
    <w:rsid w:val="004F7F26"/>
    <w:rsid w:val="0050005F"/>
    <w:rsid w:val="0050022E"/>
    <w:rsid w:val="005005CB"/>
    <w:rsid w:val="005018CB"/>
    <w:rsid w:val="0050193C"/>
    <w:rsid w:val="0050228B"/>
    <w:rsid w:val="00503402"/>
    <w:rsid w:val="0050437F"/>
    <w:rsid w:val="005044B9"/>
    <w:rsid w:val="0050467E"/>
    <w:rsid w:val="00505124"/>
    <w:rsid w:val="00505181"/>
    <w:rsid w:val="00505286"/>
    <w:rsid w:val="0050593E"/>
    <w:rsid w:val="00507956"/>
    <w:rsid w:val="00507A58"/>
    <w:rsid w:val="0051043D"/>
    <w:rsid w:val="005105C9"/>
    <w:rsid w:val="00510682"/>
    <w:rsid w:val="00510851"/>
    <w:rsid w:val="00510D1D"/>
    <w:rsid w:val="005111C2"/>
    <w:rsid w:val="00511701"/>
    <w:rsid w:val="00513AC7"/>
    <w:rsid w:val="00513C5F"/>
    <w:rsid w:val="0051400D"/>
    <w:rsid w:val="00514482"/>
    <w:rsid w:val="00514B4B"/>
    <w:rsid w:val="00514E1B"/>
    <w:rsid w:val="00515C2A"/>
    <w:rsid w:val="00517105"/>
    <w:rsid w:val="00517895"/>
    <w:rsid w:val="00517BEC"/>
    <w:rsid w:val="00517EB8"/>
    <w:rsid w:val="005207A2"/>
    <w:rsid w:val="00521F40"/>
    <w:rsid w:val="005229B3"/>
    <w:rsid w:val="0052389C"/>
    <w:rsid w:val="00524C6C"/>
    <w:rsid w:val="00525008"/>
    <w:rsid w:val="00525A7C"/>
    <w:rsid w:val="00525C1C"/>
    <w:rsid w:val="00525C30"/>
    <w:rsid w:val="0052680A"/>
    <w:rsid w:val="00530384"/>
    <w:rsid w:val="00530BA7"/>
    <w:rsid w:val="005321D2"/>
    <w:rsid w:val="0053235F"/>
    <w:rsid w:val="0053244F"/>
    <w:rsid w:val="005358DF"/>
    <w:rsid w:val="00535B75"/>
    <w:rsid w:val="00536527"/>
    <w:rsid w:val="00537E6B"/>
    <w:rsid w:val="00540AC9"/>
    <w:rsid w:val="00540C41"/>
    <w:rsid w:val="00541554"/>
    <w:rsid w:val="00541EE7"/>
    <w:rsid w:val="00542348"/>
    <w:rsid w:val="0054246B"/>
    <w:rsid w:val="00542961"/>
    <w:rsid w:val="005433DB"/>
    <w:rsid w:val="00543774"/>
    <w:rsid w:val="00544A75"/>
    <w:rsid w:val="00545307"/>
    <w:rsid w:val="00545F9C"/>
    <w:rsid w:val="00546AE1"/>
    <w:rsid w:val="005476B1"/>
    <w:rsid w:val="00547809"/>
    <w:rsid w:val="00547814"/>
    <w:rsid w:val="00547E35"/>
    <w:rsid w:val="005502D7"/>
    <w:rsid w:val="00550675"/>
    <w:rsid w:val="00551446"/>
    <w:rsid w:val="00551472"/>
    <w:rsid w:val="00552BF8"/>
    <w:rsid w:val="00553B25"/>
    <w:rsid w:val="00553CC3"/>
    <w:rsid w:val="005544E4"/>
    <w:rsid w:val="005545F6"/>
    <w:rsid w:val="00554630"/>
    <w:rsid w:val="00555A8D"/>
    <w:rsid w:val="00556348"/>
    <w:rsid w:val="00556426"/>
    <w:rsid w:val="00556870"/>
    <w:rsid w:val="00556D31"/>
    <w:rsid w:val="00556F64"/>
    <w:rsid w:val="00557245"/>
    <w:rsid w:val="00557ADD"/>
    <w:rsid w:val="005617EB"/>
    <w:rsid w:val="005623CD"/>
    <w:rsid w:val="00562BE0"/>
    <w:rsid w:val="00562D22"/>
    <w:rsid w:val="00563D43"/>
    <w:rsid w:val="00564514"/>
    <w:rsid w:val="00564718"/>
    <w:rsid w:val="00564BEF"/>
    <w:rsid w:val="00564FDA"/>
    <w:rsid w:val="00565C9D"/>
    <w:rsid w:val="00565DB8"/>
    <w:rsid w:val="00566CB5"/>
    <w:rsid w:val="00567243"/>
    <w:rsid w:val="00567425"/>
    <w:rsid w:val="00567569"/>
    <w:rsid w:val="005677F5"/>
    <w:rsid w:val="00567F0B"/>
    <w:rsid w:val="0057013C"/>
    <w:rsid w:val="005701B6"/>
    <w:rsid w:val="005705F6"/>
    <w:rsid w:val="00570625"/>
    <w:rsid w:val="00570796"/>
    <w:rsid w:val="00570997"/>
    <w:rsid w:val="00571A73"/>
    <w:rsid w:val="005721E6"/>
    <w:rsid w:val="005728FD"/>
    <w:rsid w:val="00572B13"/>
    <w:rsid w:val="00573141"/>
    <w:rsid w:val="00573F94"/>
    <w:rsid w:val="00574781"/>
    <w:rsid w:val="00574C25"/>
    <w:rsid w:val="00574E57"/>
    <w:rsid w:val="00575686"/>
    <w:rsid w:val="00576800"/>
    <w:rsid w:val="00577318"/>
    <w:rsid w:val="005775D5"/>
    <w:rsid w:val="0058044C"/>
    <w:rsid w:val="0058048B"/>
    <w:rsid w:val="005813B7"/>
    <w:rsid w:val="00581ABB"/>
    <w:rsid w:val="00581EE3"/>
    <w:rsid w:val="0058218F"/>
    <w:rsid w:val="00582547"/>
    <w:rsid w:val="00582CE9"/>
    <w:rsid w:val="00584C83"/>
    <w:rsid w:val="00585120"/>
    <w:rsid w:val="00585716"/>
    <w:rsid w:val="005869F7"/>
    <w:rsid w:val="00586AD4"/>
    <w:rsid w:val="005874DB"/>
    <w:rsid w:val="005907BA"/>
    <w:rsid w:val="00591E41"/>
    <w:rsid w:val="00592543"/>
    <w:rsid w:val="0059419C"/>
    <w:rsid w:val="00595788"/>
    <w:rsid w:val="00595CBD"/>
    <w:rsid w:val="00595D3E"/>
    <w:rsid w:val="005962A1"/>
    <w:rsid w:val="00597199"/>
    <w:rsid w:val="005A1063"/>
    <w:rsid w:val="005A1BA6"/>
    <w:rsid w:val="005A1F75"/>
    <w:rsid w:val="005A3D0B"/>
    <w:rsid w:val="005A4FB5"/>
    <w:rsid w:val="005A53AE"/>
    <w:rsid w:val="005A5971"/>
    <w:rsid w:val="005A5D1A"/>
    <w:rsid w:val="005A60D5"/>
    <w:rsid w:val="005A651F"/>
    <w:rsid w:val="005A69A5"/>
    <w:rsid w:val="005A6B55"/>
    <w:rsid w:val="005A6C58"/>
    <w:rsid w:val="005B06FF"/>
    <w:rsid w:val="005B3145"/>
    <w:rsid w:val="005B39EA"/>
    <w:rsid w:val="005B4409"/>
    <w:rsid w:val="005B48C4"/>
    <w:rsid w:val="005B4C0C"/>
    <w:rsid w:val="005B5568"/>
    <w:rsid w:val="005B6800"/>
    <w:rsid w:val="005B6D14"/>
    <w:rsid w:val="005B6D72"/>
    <w:rsid w:val="005C0F61"/>
    <w:rsid w:val="005C27DE"/>
    <w:rsid w:val="005C2898"/>
    <w:rsid w:val="005C2952"/>
    <w:rsid w:val="005C2D44"/>
    <w:rsid w:val="005C2E81"/>
    <w:rsid w:val="005C2F22"/>
    <w:rsid w:val="005C3331"/>
    <w:rsid w:val="005C3AC1"/>
    <w:rsid w:val="005C3BDC"/>
    <w:rsid w:val="005C3FB6"/>
    <w:rsid w:val="005C3FE2"/>
    <w:rsid w:val="005C4D07"/>
    <w:rsid w:val="005C61EE"/>
    <w:rsid w:val="005C6780"/>
    <w:rsid w:val="005C78E5"/>
    <w:rsid w:val="005C7B76"/>
    <w:rsid w:val="005D0C27"/>
    <w:rsid w:val="005D0ED3"/>
    <w:rsid w:val="005D0FC2"/>
    <w:rsid w:val="005D12D8"/>
    <w:rsid w:val="005D1407"/>
    <w:rsid w:val="005D25D8"/>
    <w:rsid w:val="005D2905"/>
    <w:rsid w:val="005D2C47"/>
    <w:rsid w:val="005D2C60"/>
    <w:rsid w:val="005D32CD"/>
    <w:rsid w:val="005D3C85"/>
    <w:rsid w:val="005D3FA0"/>
    <w:rsid w:val="005D41D3"/>
    <w:rsid w:val="005D4FC7"/>
    <w:rsid w:val="005D5640"/>
    <w:rsid w:val="005D75D3"/>
    <w:rsid w:val="005D7A21"/>
    <w:rsid w:val="005E0BA4"/>
    <w:rsid w:val="005E12BF"/>
    <w:rsid w:val="005E1509"/>
    <w:rsid w:val="005E158C"/>
    <w:rsid w:val="005E1BD2"/>
    <w:rsid w:val="005E21B0"/>
    <w:rsid w:val="005E2533"/>
    <w:rsid w:val="005E336F"/>
    <w:rsid w:val="005E3A43"/>
    <w:rsid w:val="005E3ACB"/>
    <w:rsid w:val="005E461A"/>
    <w:rsid w:val="005E5E39"/>
    <w:rsid w:val="005E6C29"/>
    <w:rsid w:val="005E6CCE"/>
    <w:rsid w:val="005E6DDE"/>
    <w:rsid w:val="005E70E5"/>
    <w:rsid w:val="005F08FE"/>
    <w:rsid w:val="005F1315"/>
    <w:rsid w:val="005F1C6D"/>
    <w:rsid w:val="005F26CA"/>
    <w:rsid w:val="005F2848"/>
    <w:rsid w:val="005F28CB"/>
    <w:rsid w:val="005F29F4"/>
    <w:rsid w:val="005F2BE2"/>
    <w:rsid w:val="005F3545"/>
    <w:rsid w:val="005F35B3"/>
    <w:rsid w:val="005F3A8A"/>
    <w:rsid w:val="005F3B23"/>
    <w:rsid w:val="005F3C82"/>
    <w:rsid w:val="005F5783"/>
    <w:rsid w:val="005F5AE9"/>
    <w:rsid w:val="005F5BE0"/>
    <w:rsid w:val="005F61BE"/>
    <w:rsid w:val="005F6C78"/>
    <w:rsid w:val="005F6EF5"/>
    <w:rsid w:val="005F713F"/>
    <w:rsid w:val="005F7719"/>
    <w:rsid w:val="005F79C8"/>
    <w:rsid w:val="005F7AF0"/>
    <w:rsid w:val="006012BE"/>
    <w:rsid w:val="00601AE9"/>
    <w:rsid w:val="00602E41"/>
    <w:rsid w:val="0060445A"/>
    <w:rsid w:val="006052EA"/>
    <w:rsid w:val="00607FD2"/>
    <w:rsid w:val="00610C0B"/>
    <w:rsid w:val="0061136A"/>
    <w:rsid w:val="00614DD8"/>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D03"/>
    <w:rsid w:val="006264DC"/>
    <w:rsid w:val="0062725C"/>
    <w:rsid w:val="006274D6"/>
    <w:rsid w:val="00627746"/>
    <w:rsid w:val="00630713"/>
    <w:rsid w:val="00630926"/>
    <w:rsid w:val="00630A4E"/>
    <w:rsid w:val="006313E4"/>
    <w:rsid w:val="006317A3"/>
    <w:rsid w:val="00631A4E"/>
    <w:rsid w:val="00631A5C"/>
    <w:rsid w:val="006321E1"/>
    <w:rsid w:val="006344A8"/>
    <w:rsid w:val="0063618E"/>
    <w:rsid w:val="00636668"/>
    <w:rsid w:val="00636A2E"/>
    <w:rsid w:val="006406BD"/>
    <w:rsid w:val="00640E0F"/>
    <w:rsid w:val="006419DC"/>
    <w:rsid w:val="00642A66"/>
    <w:rsid w:val="006430FF"/>
    <w:rsid w:val="00644030"/>
    <w:rsid w:val="0064457A"/>
    <w:rsid w:val="006446E5"/>
    <w:rsid w:val="00644E42"/>
    <w:rsid w:val="00645DCA"/>
    <w:rsid w:val="0064666F"/>
    <w:rsid w:val="00646F2B"/>
    <w:rsid w:val="00647A13"/>
    <w:rsid w:val="00647F82"/>
    <w:rsid w:val="00650E61"/>
    <w:rsid w:val="00651710"/>
    <w:rsid w:val="006522AB"/>
    <w:rsid w:val="00652460"/>
    <w:rsid w:val="006529F9"/>
    <w:rsid w:val="00652E61"/>
    <w:rsid w:val="00652FFF"/>
    <w:rsid w:val="0065343A"/>
    <w:rsid w:val="006534B4"/>
    <w:rsid w:val="00653783"/>
    <w:rsid w:val="00654971"/>
    <w:rsid w:val="00654B21"/>
    <w:rsid w:val="006551ED"/>
    <w:rsid w:val="0065652E"/>
    <w:rsid w:val="0065730C"/>
    <w:rsid w:val="00657F47"/>
    <w:rsid w:val="00660BFB"/>
    <w:rsid w:val="00660D7D"/>
    <w:rsid w:val="00661BE5"/>
    <w:rsid w:val="00661C8D"/>
    <w:rsid w:val="00661EE0"/>
    <w:rsid w:val="00662350"/>
    <w:rsid w:val="006635C4"/>
    <w:rsid w:val="00663BCF"/>
    <w:rsid w:val="006644AD"/>
    <w:rsid w:val="006649DD"/>
    <w:rsid w:val="006653EA"/>
    <w:rsid w:val="00665B8E"/>
    <w:rsid w:val="00665C87"/>
    <w:rsid w:val="00667200"/>
    <w:rsid w:val="00670C7A"/>
    <w:rsid w:val="00670E4B"/>
    <w:rsid w:val="00670EAA"/>
    <w:rsid w:val="006720D3"/>
    <w:rsid w:val="00672169"/>
    <w:rsid w:val="00672185"/>
    <w:rsid w:val="00672858"/>
    <w:rsid w:val="0067457A"/>
    <w:rsid w:val="0067555A"/>
    <w:rsid w:val="00675715"/>
    <w:rsid w:val="00676086"/>
    <w:rsid w:val="006765A3"/>
    <w:rsid w:val="00676713"/>
    <w:rsid w:val="0067682C"/>
    <w:rsid w:val="006773C2"/>
    <w:rsid w:val="0067748D"/>
    <w:rsid w:val="006777CE"/>
    <w:rsid w:val="00677D38"/>
    <w:rsid w:val="00677E7B"/>
    <w:rsid w:val="00677F76"/>
    <w:rsid w:val="006802F5"/>
    <w:rsid w:val="00680BCA"/>
    <w:rsid w:val="00683029"/>
    <w:rsid w:val="00684A3B"/>
    <w:rsid w:val="006855C8"/>
    <w:rsid w:val="00685BA4"/>
    <w:rsid w:val="006866E9"/>
    <w:rsid w:val="0068792E"/>
    <w:rsid w:val="00690C09"/>
    <w:rsid w:val="006911A5"/>
    <w:rsid w:val="00691223"/>
    <w:rsid w:val="00691590"/>
    <w:rsid w:val="006917DF"/>
    <w:rsid w:val="006928A1"/>
    <w:rsid w:val="00693F50"/>
    <w:rsid w:val="006943C5"/>
    <w:rsid w:val="00694C15"/>
    <w:rsid w:val="00694FAD"/>
    <w:rsid w:val="006956C4"/>
    <w:rsid w:val="00695E66"/>
    <w:rsid w:val="006965B8"/>
    <w:rsid w:val="00697147"/>
    <w:rsid w:val="00697576"/>
    <w:rsid w:val="00697FCF"/>
    <w:rsid w:val="006A07E7"/>
    <w:rsid w:val="006A09DD"/>
    <w:rsid w:val="006A0AB6"/>
    <w:rsid w:val="006A0AC1"/>
    <w:rsid w:val="006A1426"/>
    <w:rsid w:val="006A2DF5"/>
    <w:rsid w:val="006A3E22"/>
    <w:rsid w:val="006A40B7"/>
    <w:rsid w:val="006A471A"/>
    <w:rsid w:val="006A4AF6"/>
    <w:rsid w:val="006A4CB1"/>
    <w:rsid w:val="006A4DC0"/>
    <w:rsid w:val="006A547C"/>
    <w:rsid w:val="006A547F"/>
    <w:rsid w:val="006A601E"/>
    <w:rsid w:val="006A6361"/>
    <w:rsid w:val="006A6D0E"/>
    <w:rsid w:val="006A71E9"/>
    <w:rsid w:val="006A7832"/>
    <w:rsid w:val="006B118B"/>
    <w:rsid w:val="006B1BE8"/>
    <w:rsid w:val="006B1C24"/>
    <w:rsid w:val="006B346E"/>
    <w:rsid w:val="006B36E0"/>
    <w:rsid w:val="006B4754"/>
    <w:rsid w:val="006B4D47"/>
    <w:rsid w:val="006B5531"/>
    <w:rsid w:val="006B6037"/>
    <w:rsid w:val="006B6701"/>
    <w:rsid w:val="006B696A"/>
    <w:rsid w:val="006B69EC"/>
    <w:rsid w:val="006B6D09"/>
    <w:rsid w:val="006B6F9E"/>
    <w:rsid w:val="006B77E3"/>
    <w:rsid w:val="006B7822"/>
    <w:rsid w:val="006B7AE5"/>
    <w:rsid w:val="006C02DD"/>
    <w:rsid w:val="006C0B1B"/>
    <w:rsid w:val="006C1130"/>
    <w:rsid w:val="006C1888"/>
    <w:rsid w:val="006C1E7E"/>
    <w:rsid w:val="006C1EA3"/>
    <w:rsid w:val="006C2E83"/>
    <w:rsid w:val="006C34E9"/>
    <w:rsid w:val="006C483A"/>
    <w:rsid w:val="006C4BA7"/>
    <w:rsid w:val="006C4DE6"/>
    <w:rsid w:val="006C51DC"/>
    <w:rsid w:val="006C5659"/>
    <w:rsid w:val="006C5979"/>
    <w:rsid w:val="006C6D61"/>
    <w:rsid w:val="006C7D2A"/>
    <w:rsid w:val="006D0288"/>
    <w:rsid w:val="006D0B43"/>
    <w:rsid w:val="006D147E"/>
    <w:rsid w:val="006D1BAD"/>
    <w:rsid w:val="006D2047"/>
    <w:rsid w:val="006D231B"/>
    <w:rsid w:val="006D2712"/>
    <w:rsid w:val="006D369D"/>
    <w:rsid w:val="006D3A06"/>
    <w:rsid w:val="006D444C"/>
    <w:rsid w:val="006D5107"/>
    <w:rsid w:val="006D61D2"/>
    <w:rsid w:val="006D6FAD"/>
    <w:rsid w:val="006D749C"/>
    <w:rsid w:val="006E040D"/>
    <w:rsid w:val="006E0421"/>
    <w:rsid w:val="006E1518"/>
    <w:rsid w:val="006E16C4"/>
    <w:rsid w:val="006E2859"/>
    <w:rsid w:val="006E321C"/>
    <w:rsid w:val="006E3465"/>
    <w:rsid w:val="006E3C24"/>
    <w:rsid w:val="006E4994"/>
    <w:rsid w:val="006E4A14"/>
    <w:rsid w:val="006E4D61"/>
    <w:rsid w:val="006E5842"/>
    <w:rsid w:val="006E5AB6"/>
    <w:rsid w:val="006E5B72"/>
    <w:rsid w:val="006E61E6"/>
    <w:rsid w:val="006E7C5C"/>
    <w:rsid w:val="006F012A"/>
    <w:rsid w:val="006F05A9"/>
    <w:rsid w:val="006F05AD"/>
    <w:rsid w:val="006F144F"/>
    <w:rsid w:val="006F1A9A"/>
    <w:rsid w:val="006F2B37"/>
    <w:rsid w:val="006F316B"/>
    <w:rsid w:val="006F33C0"/>
    <w:rsid w:val="006F3F77"/>
    <w:rsid w:val="006F46C1"/>
    <w:rsid w:val="006F486F"/>
    <w:rsid w:val="006F48A3"/>
    <w:rsid w:val="006F4CEC"/>
    <w:rsid w:val="006F4DC7"/>
    <w:rsid w:val="006F5C43"/>
    <w:rsid w:val="006F77EE"/>
    <w:rsid w:val="006F7D96"/>
    <w:rsid w:val="006F7F9A"/>
    <w:rsid w:val="0070126A"/>
    <w:rsid w:val="00701289"/>
    <w:rsid w:val="0070209C"/>
    <w:rsid w:val="007026E6"/>
    <w:rsid w:val="00702BF8"/>
    <w:rsid w:val="00702C4F"/>
    <w:rsid w:val="0070340C"/>
    <w:rsid w:val="007054BE"/>
    <w:rsid w:val="00705819"/>
    <w:rsid w:val="0070640A"/>
    <w:rsid w:val="00706998"/>
    <w:rsid w:val="00706ADD"/>
    <w:rsid w:val="00706C2D"/>
    <w:rsid w:val="00707080"/>
    <w:rsid w:val="00707DE3"/>
    <w:rsid w:val="007100F3"/>
    <w:rsid w:val="007100FD"/>
    <w:rsid w:val="00713722"/>
    <w:rsid w:val="00714021"/>
    <w:rsid w:val="007143A2"/>
    <w:rsid w:val="00715033"/>
    <w:rsid w:val="007150CF"/>
    <w:rsid w:val="00715C2C"/>
    <w:rsid w:val="007163EB"/>
    <w:rsid w:val="007166F0"/>
    <w:rsid w:val="007172E2"/>
    <w:rsid w:val="00717DC2"/>
    <w:rsid w:val="0072013A"/>
    <w:rsid w:val="007202CD"/>
    <w:rsid w:val="00721126"/>
    <w:rsid w:val="007214EA"/>
    <w:rsid w:val="0072161B"/>
    <w:rsid w:val="0072226F"/>
    <w:rsid w:val="007224B0"/>
    <w:rsid w:val="0072314B"/>
    <w:rsid w:val="007232A4"/>
    <w:rsid w:val="007234B2"/>
    <w:rsid w:val="00724996"/>
    <w:rsid w:val="00725D2A"/>
    <w:rsid w:val="00726864"/>
    <w:rsid w:val="007275BA"/>
    <w:rsid w:val="00731FFE"/>
    <w:rsid w:val="00732CEB"/>
    <w:rsid w:val="00732D54"/>
    <w:rsid w:val="00733C8E"/>
    <w:rsid w:val="007341F5"/>
    <w:rsid w:val="00734441"/>
    <w:rsid w:val="00736862"/>
    <w:rsid w:val="00736F34"/>
    <w:rsid w:val="0074058C"/>
    <w:rsid w:val="00742E00"/>
    <w:rsid w:val="00743054"/>
    <w:rsid w:val="00743AE3"/>
    <w:rsid w:val="00743B6D"/>
    <w:rsid w:val="0074417E"/>
    <w:rsid w:val="00744D99"/>
    <w:rsid w:val="00744E07"/>
    <w:rsid w:val="0074504C"/>
    <w:rsid w:val="0074536F"/>
    <w:rsid w:val="00745637"/>
    <w:rsid w:val="00745792"/>
    <w:rsid w:val="007457ED"/>
    <w:rsid w:val="00745921"/>
    <w:rsid w:val="00745D56"/>
    <w:rsid w:val="00745F58"/>
    <w:rsid w:val="007460EA"/>
    <w:rsid w:val="00747066"/>
    <w:rsid w:val="00747140"/>
    <w:rsid w:val="007502BE"/>
    <w:rsid w:val="00751061"/>
    <w:rsid w:val="00751126"/>
    <w:rsid w:val="007515E9"/>
    <w:rsid w:val="0075180D"/>
    <w:rsid w:val="0075199A"/>
    <w:rsid w:val="00751BF5"/>
    <w:rsid w:val="00752163"/>
    <w:rsid w:val="00752526"/>
    <w:rsid w:val="00752EEE"/>
    <w:rsid w:val="007533B6"/>
    <w:rsid w:val="00753CA0"/>
    <w:rsid w:val="00754174"/>
    <w:rsid w:val="0075463E"/>
    <w:rsid w:val="00754D51"/>
    <w:rsid w:val="00755970"/>
    <w:rsid w:val="00756694"/>
    <w:rsid w:val="00756AB0"/>
    <w:rsid w:val="00757CDF"/>
    <w:rsid w:val="007607D9"/>
    <w:rsid w:val="00761844"/>
    <w:rsid w:val="00761DF5"/>
    <w:rsid w:val="00762E9A"/>
    <w:rsid w:val="0076351D"/>
    <w:rsid w:val="007648ED"/>
    <w:rsid w:val="00764D2F"/>
    <w:rsid w:val="00765275"/>
    <w:rsid w:val="00766609"/>
    <w:rsid w:val="007674D8"/>
    <w:rsid w:val="0076759C"/>
    <w:rsid w:val="0077033D"/>
    <w:rsid w:val="00770929"/>
    <w:rsid w:val="00771D16"/>
    <w:rsid w:val="00772795"/>
    <w:rsid w:val="0077434D"/>
    <w:rsid w:val="007757FE"/>
    <w:rsid w:val="00775BEE"/>
    <w:rsid w:val="0077634F"/>
    <w:rsid w:val="00776C44"/>
    <w:rsid w:val="00777C51"/>
    <w:rsid w:val="00780312"/>
    <w:rsid w:val="00780453"/>
    <w:rsid w:val="00781B3F"/>
    <w:rsid w:val="007825D8"/>
    <w:rsid w:val="007828A0"/>
    <w:rsid w:val="00782913"/>
    <w:rsid w:val="00782A83"/>
    <w:rsid w:val="00783285"/>
    <w:rsid w:val="00783B16"/>
    <w:rsid w:val="00784A60"/>
    <w:rsid w:val="00785150"/>
    <w:rsid w:val="007858AE"/>
    <w:rsid w:val="00785E57"/>
    <w:rsid w:val="00786302"/>
    <w:rsid w:val="00786CD3"/>
    <w:rsid w:val="007870A8"/>
    <w:rsid w:val="0079070C"/>
    <w:rsid w:val="00790CCA"/>
    <w:rsid w:val="00792291"/>
    <w:rsid w:val="00794C7F"/>
    <w:rsid w:val="00794CA0"/>
    <w:rsid w:val="00795F15"/>
    <w:rsid w:val="007962ED"/>
    <w:rsid w:val="0079658B"/>
    <w:rsid w:val="007969E8"/>
    <w:rsid w:val="00796C56"/>
    <w:rsid w:val="007976A4"/>
    <w:rsid w:val="007A15C4"/>
    <w:rsid w:val="007A1B5E"/>
    <w:rsid w:val="007A1B82"/>
    <w:rsid w:val="007A2561"/>
    <w:rsid w:val="007A29F5"/>
    <w:rsid w:val="007A31C0"/>
    <w:rsid w:val="007A328A"/>
    <w:rsid w:val="007A359E"/>
    <w:rsid w:val="007A3D64"/>
    <w:rsid w:val="007A44D4"/>
    <w:rsid w:val="007A5134"/>
    <w:rsid w:val="007A54BA"/>
    <w:rsid w:val="007A5C18"/>
    <w:rsid w:val="007A63E7"/>
    <w:rsid w:val="007A6980"/>
    <w:rsid w:val="007A7857"/>
    <w:rsid w:val="007B015C"/>
    <w:rsid w:val="007B027C"/>
    <w:rsid w:val="007B2515"/>
    <w:rsid w:val="007B29CD"/>
    <w:rsid w:val="007B3E00"/>
    <w:rsid w:val="007B43AB"/>
    <w:rsid w:val="007B4B7C"/>
    <w:rsid w:val="007B4F5E"/>
    <w:rsid w:val="007B50BB"/>
    <w:rsid w:val="007B52E8"/>
    <w:rsid w:val="007B5A17"/>
    <w:rsid w:val="007B5AB6"/>
    <w:rsid w:val="007B5BD0"/>
    <w:rsid w:val="007B5BF3"/>
    <w:rsid w:val="007B689A"/>
    <w:rsid w:val="007C0127"/>
    <w:rsid w:val="007C077A"/>
    <w:rsid w:val="007C07BC"/>
    <w:rsid w:val="007C137A"/>
    <w:rsid w:val="007C1E40"/>
    <w:rsid w:val="007C29DA"/>
    <w:rsid w:val="007C3643"/>
    <w:rsid w:val="007C4032"/>
    <w:rsid w:val="007C42B4"/>
    <w:rsid w:val="007C668C"/>
    <w:rsid w:val="007D0FC8"/>
    <w:rsid w:val="007D2194"/>
    <w:rsid w:val="007D33E6"/>
    <w:rsid w:val="007D39AD"/>
    <w:rsid w:val="007D48E3"/>
    <w:rsid w:val="007D569C"/>
    <w:rsid w:val="007D575D"/>
    <w:rsid w:val="007D5E8D"/>
    <w:rsid w:val="007D702E"/>
    <w:rsid w:val="007E03D8"/>
    <w:rsid w:val="007E1070"/>
    <w:rsid w:val="007E3359"/>
    <w:rsid w:val="007E3A13"/>
    <w:rsid w:val="007E3F24"/>
    <w:rsid w:val="007E41AC"/>
    <w:rsid w:val="007E42C3"/>
    <w:rsid w:val="007E5A10"/>
    <w:rsid w:val="007E5FFF"/>
    <w:rsid w:val="007E643B"/>
    <w:rsid w:val="007E6704"/>
    <w:rsid w:val="007E7234"/>
    <w:rsid w:val="007E7688"/>
    <w:rsid w:val="007E7AC9"/>
    <w:rsid w:val="007E7F8B"/>
    <w:rsid w:val="007F01D7"/>
    <w:rsid w:val="007F0D35"/>
    <w:rsid w:val="007F14ED"/>
    <w:rsid w:val="007F2C3F"/>
    <w:rsid w:val="007F43DD"/>
    <w:rsid w:val="007F4A1D"/>
    <w:rsid w:val="007F5085"/>
    <w:rsid w:val="007F50D4"/>
    <w:rsid w:val="007F5523"/>
    <w:rsid w:val="007F59C4"/>
    <w:rsid w:val="007F6AD7"/>
    <w:rsid w:val="007F6C06"/>
    <w:rsid w:val="007F7049"/>
    <w:rsid w:val="007F730B"/>
    <w:rsid w:val="00800D08"/>
    <w:rsid w:val="0080145F"/>
    <w:rsid w:val="00801974"/>
    <w:rsid w:val="00801F69"/>
    <w:rsid w:val="00802A73"/>
    <w:rsid w:val="00802A8B"/>
    <w:rsid w:val="00802CF4"/>
    <w:rsid w:val="00802D0D"/>
    <w:rsid w:val="00803729"/>
    <w:rsid w:val="00803A58"/>
    <w:rsid w:val="00803A73"/>
    <w:rsid w:val="0080514F"/>
    <w:rsid w:val="008054A9"/>
    <w:rsid w:val="00805773"/>
    <w:rsid w:val="00806478"/>
    <w:rsid w:val="008077FD"/>
    <w:rsid w:val="008104D0"/>
    <w:rsid w:val="00810AA9"/>
    <w:rsid w:val="00810E35"/>
    <w:rsid w:val="0081154A"/>
    <w:rsid w:val="008116ED"/>
    <w:rsid w:val="0081231F"/>
    <w:rsid w:val="00813169"/>
    <w:rsid w:val="008135ED"/>
    <w:rsid w:val="00813D16"/>
    <w:rsid w:val="00813D33"/>
    <w:rsid w:val="00813E61"/>
    <w:rsid w:val="00813FFD"/>
    <w:rsid w:val="0081411C"/>
    <w:rsid w:val="008142A1"/>
    <w:rsid w:val="00814425"/>
    <w:rsid w:val="00814A32"/>
    <w:rsid w:val="00815450"/>
    <w:rsid w:val="00815607"/>
    <w:rsid w:val="00815914"/>
    <w:rsid w:val="00815EA7"/>
    <w:rsid w:val="0081788C"/>
    <w:rsid w:val="00820C75"/>
    <w:rsid w:val="00821503"/>
    <w:rsid w:val="00821E98"/>
    <w:rsid w:val="00821EE1"/>
    <w:rsid w:val="008221A6"/>
    <w:rsid w:val="00822338"/>
    <w:rsid w:val="00822837"/>
    <w:rsid w:val="00822EEE"/>
    <w:rsid w:val="008240A9"/>
    <w:rsid w:val="00824213"/>
    <w:rsid w:val="0082445D"/>
    <w:rsid w:val="00824725"/>
    <w:rsid w:val="00824BBA"/>
    <w:rsid w:val="0082691F"/>
    <w:rsid w:val="00826967"/>
    <w:rsid w:val="00826F03"/>
    <w:rsid w:val="00827D1C"/>
    <w:rsid w:val="00830311"/>
    <w:rsid w:val="00830722"/>
    <w:rsid w:val="008307EC"/>
    <w:rsid w:val="00830D4E"/>
    <w:rsid w:val="00830E3F"/>
    <w:rsid w:val="008313E4"/>
    <w:rsid w:val="0083150F"/>
    <w:rsid w:val="0083285E"/>
    <w:rsid w:val="008334DD"/>
    <w:rsid w:val="008337EC"/>
    <w:rsid w:val="00833A04"/>
    <w:rsid w:val="00834562"/>
    <w:rsid w:val="00834A50"/>
    <w:rsid w:val="0083535D"/>
    <w:rsid w:val="0083617E"/>
    <w:rsid w:val="00836ADA"/>
    <w:rsid w:val="00837676"/>
    <w:rsid w:val="008400CA"/>
    <w:rsid w:val="00840FB6"/>
    <w:rsid w:val="00840FCC"/>
    <w:rsid w:val="00841047"/>
    <w:rsid w:val="008412F5"/>
    <w:rsid w:val="0084213D"/>
    <w:rsid w:val="00842390"/>
    <w:rsid w:val="008424CE"/>
    <w:rsid w:val="008432C0"/>
    <w:rsid w:val="00843ECA"/>
    <w:rsid w:val="00844368"/>
    <w:rsid w:val="00844703"/>
    <w:rsid w:val="00844D65"/>
    <w:rsid w:val="00845900"/>
    <w:rsid w:val="00845A19"/>
    <w:rsid w:val="00845C84"/>
    <w:rsid w:val="00846234"/>
    <w:rsid w:val="0085152C"/>
    <w:rsid w:val="00851734"/>
    <w:rsid w:val="00851742"/>
    <w:rsid w:val="00852369"/>
    <w:rsid w:val="008524B2"/>
    <w:rsid w:val="00852526"/>
    <w:rsid w:val="0085258B"/>
    <w:rsid w:val="00852E76"/>
    <w:rsid w:val="00853786"/>
    <w:rsid w:val="00853A88"/>
    <w:rsid w:val="0085445A"/>
    <w:rsid w:val="008544CB"/>
    <w:rsid w:val="00855287"/>
    <w:rsid w:val="008562A3"/>
    <w:rsid w:val="00856309"/>
    <w:rsid w:val="008563CA"/>
    <w:rsid w:val="008564B3"/>
    <w:rsid w:val="00856A08"/>
    <w:rsid w:val="008578A0"/>
    <w:rsid w:val="008605D0"/>
    <w:rsid w:val="00860771"/>
    <w:rsid w:val="00861833"/>
    <w:rsid w:val="00861FA0"/>
    <w:rsid w:val="0086291B"/>
    <w:rsid w:val="00863E04"/>
    <w:rsid w:val="00863EA4"/>
    <w:rsid w:val="00864954"/>
    <w:rsid w:val="00864B5E"/>
    <w:rsid w:val="00864FDE"/>
    <w:rsid w:val="008652C0"/>
    <w:rsid w:val="00866661"/>
    <w:rsid w:val="00866981"/>
    <w:rsid w:val="00866D5D"/>
    <w:rsid w:val="0086750C"/>
    <w:rsid w:val="0086758A"/>
    <w:rsid w:val="00867B88"/>
    <w:rsid w:val="00867C47"/>
    <w:rsid w:val="008705F1"/>
    <w:rsid w:val="00870954"/>
    <w:rsid w:val="00870EEE"/>
    <w:rsid w:val="00870F2B"/>
    <w:rsid w:val="008710FF"/>
    <w:rsid w:val="008714B9"/>
    <w:rsid w:val="0087227F"/>
    <w:rsid w:val="00874931"/>
    <w:rsid w:val="008752AD"/>
    <w:rsid w:val="00875537"/>
    <w:rsid w:val="00875689"/>
    <w:rsid w:val="00875B19"/>
    <w:rsid w:val="0087608C"/>
    <w:rsid w:val="00876233"/>
    <w:rsid w:val="008774D3"/>
    <w:rsid w:val="00880618"/>
    <w:rsid w:val="00880758"/>
    <w:rsid w:val="00880D08"/>
    <w:rsid w:val="008811DC"/>
    <w:rsid w:val="0088136D"/>
    <w:rsid w:val="00881508"/>
    <w:rsid w:val="008816FC"/>
    <w:rsid w:val="0088191D"/>
    <w:rsid w:val="00881A5D"/>
    <w:rsid w:val="00881E98"/>
    <w:rsid w:val="00882120"/>
    <w:rsid w:val="0088270F"/>
    <w:rsid w:val="00886F74"/>
    <w:rsid w:val="00887738"/>
    <w:rsid w:val="008905B2"/>
    <w:rsid w:val="00891101"/>
    <w:rsid w:val="00892294"/>
    <w:rsid w:val="0089271D"/>
    <w:rsid w:val="00892FE6"/>
    <w:rsid w:val="0089448A"/>
    <w:rsid w:val="008945E3"/>
    <w:rsid w:val="008947D9"/>
    <w:rsid w:val="00895410"/>
    <w:rsid w:val="00895AB4"/>
    <w:rsid w:val="00896483"/>
    <w:rsid w:val="00896A72"/>
    <w:rsid w:val="008974AB"/>
    <w:rsid w:val="008A034F"/>
    <w:rsid w:val="008A0968"/>
    <w:rsid w:val="008A10A3"/>
    <w:rsid w:val="008A25B2"/>
    <w:rsid w:val="008A279F"/>
    <w:rsid w:val="008A31B2"/>
    <w:rsid w:val="008A31BE"/>
    <w:rsid w:val="008A4123"/>
    <w:rsid w:val="008A5A22"/>
    <w:rsid w:val="008A6C18"/>
    <w:rsid w:val="008A730F"/>
    <w:rsid w:val="008B027E"/>
    <w:rsid w:val="008B09B1"/>
    <w:rsid w:val="008B2302"/>
    <w:rsid w:val="008B2620"/>
    <w:rsid w:val="008B2AFE"/>
    <w:rsid w:val="008B359C"/>
    <w:rsid w:val="008B4A6F"/>
    <w:rsid w:val="008B6935"/>
    <w:rsid w:val="008B79DD"/>
    <w:rsid w:val="008C0B2B"/>
    <w:rsid w:val="008C0D50"/>
    <w:rsid w:val="008C21C9"/>
    <w:rsid w:val="008C2BE4"/>
    <w:rsid w:val="008C2D59"/>
    <w:rsid w:val="008C6092"/>
    <w:rsid w:val="008C678F"/>
    <w:rsid w:val="008C67BA"/>
    <w:rsid w:val="008C6FCA"/>
    <w:rsid w:val="008C6FF5"/>
    <w:rsid w:val="008C7194"/>
    <w:rsid w:val="008C7A96"/>
    <w:rsid w:val="008C7FAB"/>
    <w:rsid w:val="008D0027"/>
    <w:rsid w:val="008D0CDA"/>
    <w:rsid w:val="008D18C3"/>
    <w:rsid w:val="008D1A68"/>
    <w:rsid w:val="008D1F90"/>
    <w:rsid w:val="008D1FCE"/>
    <w:rsid w:val="008D2ACA"/>
    <w:rsid w:val="008D2BEE"/>
    <w:rsid w:val="008D3199"/>
    <w:rsid w:val="008D3E22"/>
    <w:rsid w:val="008D4465"/>
    <w:rsid w:val="008D4AEA"/>
    <w:rsid w:val="008D4F5A"/>
    <w:rsid w:val="008D5E15"/>
    <w:rsid w:val="008D70E0"/>
    <w:rsid w:val="008D7360"/>
    <w:rsid w:val="008D7423"/>
    <w:rsid w:val="008D76A1"/>
    <w:rsid w:val="008D7A4E"/>
    <w:rsid w:val="008E08DC"/>
    <w:rsid w:val="008E0D6C"/>
    <w:rsid w:val="008E129B"/>
    <w:rsid w:val="008E1EB4"/>
    <w:rsid w:val="008E244A"/>
    <w:rsid w:val="008E2AB3"/>
    <w:rsid w:val="008E2B40"/>
    <w:rsid w:val="008E4155"/>
    <w:rsid w:val="008E4F09"/>
    <w:rsid w:val="008E58DC"/>
    <w:rsid w:val="008E7940"/>
    <w:rsid w:val="008E7D24"/>
    <w:rsid w:val="008F0313"/>
    <w:rsid w:val="008F0435"/>
    <w:rsid w:val="008F053D"/>
    <w:rsid w:val="008F13E7"/>
    <w:rsid w:val="008F1C97"/>
    <w:rsid w:val="008F21CD"/>
    <w:rsid w:val="008F22E1"/>
    <w:rsid w:val="008F2B4C"/>
    <w:rsid w:val="008F3A55"/>
    <w:rsid w:val="008F3B64"/>
    <w:rsid w:val="008F3E00"/>
    <w:rsid w:val="008F3E29"/>
    <w:rsid w:val="008F409B"/>
    <w:rsid w:val="008F4616"/>
    <w:rsid w:val="008F4867"/>
    <w:rsid w:val="008F55D0"/>
    <w:rsid w:val="008F61AA"/>
    <w:rsid w:val="008F6425"/>
    <w:rsid w:val="008F650F"/>
    <w:rsid w:val="008F65F0"/>
    <w:rsid w:val="00901630"/>
    <w:rsid w:val="009016FB"/>
    <w:rsid w:val="00901A70"/>
    <w:rsid w:val="00902A49"/>
    <w:rsid w:val="00902B9E"/>
    <w:rsid w:val="00902D12"/>
    <w:rsid w:val="00903567"/>
    <w:rsid w:val="00903998"/>
    <w:rsid w:val="0090452C"/>
    <w:rsid w:val="00904840"/>
    <w:rsid w:val="00905FBF"/>
    <w:rsid w:val="00906CA3"/>
    <w:rsid w:val="00906E48"/>
    <w:rsid w:val="009071C0"/>
    <w:rsid w:val="0090742F"/>
    <w:rsid w:val="00907947"/>
    <w:rsid w:val="00907A88"/>
    <w:rsid w:val="00912326"/>
    <w:rsid w:val="009129E1"/>
    <w:rsid w:val="00912AC1"/>
    <w:rsid w:val="00912B15"/>
    <w:rsid w:val="00913009"/>
    <w:rsid w:val="00913594"/>
    <w:rsid w:val="00914008"/>
    <w:rsid w:val="00914345"/>
    <w:rsid w:val="009145FF"/>
    <w:rsid w:val="00914B4A"/>
    <w:rsid w:val="009151BC"/>
    <w:rsid w:val="009169D3"/>
    <w:rsid w:val="00916DCD"/>
    <w:rsid w:val="009171DC"/>
    <w:rsid w:val="0091796F"/>
    <w:rsid w:val="00917BB2"/>
    <w:rsid w:val="00917F5A"/>
    <w:rsid w:val="009200DE"/>
    <w:rsid w:val="00920CAA"/>
    <w:rsid w:val="00920FCA"/>
    <w:rsid w:val="0092270C"/>
    <w:rsid w:val="00922774"/>
    <w:rsid w:val="00922AA1"/>
    <w:rsid w:val="00922F1F"/>
    <w:rsid w:val="009231BB"/>
    <w:rsid w:val="009232CA"/>
    <w:rsid w:val="0092342A"/>
    <w:rsid w:val="00923860"/>
    <w:rsid w:val="00923D2C"/>
    <w:rsid w:val="00923D44"/>
    <w:rsid w:val="00924A8F"/>
    <w:rsid w:val="00926E03"/>
    <w:rsid w:val="009276ED"/>
    <w:rsid w:val="0092772D"/>
    <w:rsid w:val="0092796B"/>
    <w:rsid w:val="00930714"/>
    <w:rsid w:val="0093119E"/>
    <w:rsid w:val="009315A2"/>
    <w:rsid w:val="00932149"/>
    <w:rsid w:val="0093365E"/>
    <w:rsid w:val="00933DC4"/>
    <w:rsid w:val="00934640"/>
    <w:rsid w:val="00935050"/>
    <w:rsid w:val="009356EC"/>
    <w:rsid w:val="00936121"/>
    <w:rsid w:val="00936496"/>
    <w:rsid w:val="0094016F"/>
    <w:rsid w:val="00940267"/>
    <w:rsid w:val="0094139A"/>
    <w:rsid w:val="00941419"/>
    <w:rsid w:val="00941859"/>
    <w:rsid w:val="00941E67"/>
    <w:rsid w:val="00941FC7"/>
    <w:rsid w:val="00942BC7"/>
    <w:rsid w:val="00943013"/>
    <w:rsid w:val="00943766"/>
    <w:rsid w:val="00943E52"/>
    <w:rsid w:val="00944160"/>
    <w:rsid w:val="00944654"/>
    <w:rsid w:val="00944B60"/>
    <w:rsid w:val="009458C2"/>
    <w:rsid w:val="009458D1"/>
    <w:rsid w:val="0094599D"/>
    <w:rsid w:val="009465FF"/>
    <w:rsid w:val="0094670C"/>
    <w:rsid w:val="009470D7"/>
    <w:rsid w:val="00947514"/>
    <w:rsid w:val="00947AD5"/>
    <w:rsid w:val="00947EE3"/>
    <w:rsid w:val="0095008A"/>
    <w:rsid w:val="00950354"/>
    <w:rsid w:val="00950C4C"/>
    <w:rsid w:val="00950EB1"/>
    <w:rsid w:val="00950F9A"/>
    <w:rsid w:val="009513B0"/>
    <w:rsid w:val="0095170F"/>
    <w:rsid w:val="00955297"/>
    <w:rsid w:val="009555EA"/>
    <w:rsid w:val="00956EE3"/>
    <w:rsid w:val="00957BD3"/>
    <w:rsid w:val="00963682"/>
    <w:rsid w:val="00963E27"/>
    <w:rsid w:val="00963FA3"/>
    <w:rsid w:val="00964412"/>
    <w:rsid w:val="00966B67"/>
    <w:rsid w:val="00967075"/>
    <w:rsid w:val="009677D2"/>
    <w:rsid w:val="00967E90"/>
    <w:rsid w:val="00970BBE"/>
    <w:rsid w:val="00971A99"/>
    <w:rsid w:val="00971C6C"/>
    <w:rsid w:val="00971D04"/>
    <w:rsid w:val="00971D33"/>
    <w:rsid w:val="00973475"/>
    <w:rsid w:val="00973689"/>
    <w:rsid w:val="00973BC7"/>
    <w:rsid w:val="0097412A"/>
    <w:rsid w:val="00974174"/>
    <w:rsid w:val="00974998"/>
    <w:rsid w:val="009756C0"/>
    <w:rsid w:val="009757C2"/>
    <w:rsid w:val="009764D7"/>
    <w:rsid w:val="009771AD"/>
    <w:rsid w:val="00977A98"/>
    <w:rsid w:val="00977FE1"/>
    <w:rsid w:val="0098169D"/>
    <w:rsid w:val="009816DB"/>
    <w:rsid w:val="00981D55"/>
    <w:rsid w:val="00981F78"/>
    <w:rsid w:val="00982395"/>
    <w:rsid w:val="0098268E"/>
    <w:rsid w:val="00982D67"/>
    <w:rsid w:val="00982DAC"/>
    <w:rsid w:val="00982FC7"/>
    <w:rsid w:val="00983437"/>
    <w:rsid w:val="00984125"/>
    <w:rsid w:val="0098462C"/>
    <w:rsid w:val="00984B1B"/>
    <w:rsid w:val="009853BB"/>
    <w:rsid w:val="00986319"/>
    <w:rsid w:val="00986CFD"/>
    <w:rsid w:val="00987091"/>
    <w:rsid w:val="00991DB3"/>
    <w:rsid w:val="009921DD"/>
    <w:rsid w:val="00992336"/>
    <w:rsid w:val="00992875"/>
    <w:rsid w:val="00992F19"/>
    <w:rsid w:val="009935D1"/>
    <w:rsid w:val="00993E54"/>
    <w:rsid w:val="0099404D"/>
    <w:rsid w:val="009940A9"/>
    <w:rsid w:val="0099482A"/>
    <w:rsid w:val="00996039"/>
    <w:rsid w:val="00996175"/>
    <w:rsid w:val="009961A7"/>
    <w:rsid w:val="00996488"/>
    <w:rsid w:val="00996598"/>
    <w:rsid w:val="00997FB6"/>
    <w:rsid w:val="009A008B"/>
    <w:rsid w:val="009A0CB3"/>
    <w:rsid w:val="009A10D0"/>
    <w:rsid w:val="009A1F84"/>
    <w:rsid w:val="009A263F"/>
    <w:rsid w:val="009A2D9F"/>
    <w:rsid w:val="009A33E2"/>
    <w:rsid w:val="009A343B"/>
    <w:rsid w:val="009A34F8"/>
    <w:rsid w:val="009A3CE9"/>
    <w:rsid w:val="009A4139"/>
    <w:rsid w:val="009A4640"/>
    <w:rsid w:val="009A5ECC"/>
    <w:rsid w:val="009A5F25"/>
    <w:rsid w:val="009A5F82"/>
    <w:rsid w:val="009A5F89"/>
    <w:rsid w:val="009A6433"/>
    <w:rsid w:val="009A65DC"/>
    <w:rsid w:val="009A6647"/>
    <w:rsid w:val="009A690E"/>
    <w:rsid w:val="009A6B16"/>
    <w:rsid w:val="009A7844"/>
    <w:rsid w:val="009A79D6"/>
    <w:rsid w:val="009B0152"/>
    <w:rsid w:val="009B0276"/>
    <w:rsid w:val="009B1AB4"/>
    <w:rsid w:val="009B2CC0"/>
    <w:rsid w:val="009B36FF"/>
    <w:rsid w:val="009B3A40"/>
    <w:rsid w:val="009B3C8B"/>
    <w:rsid w:val="009B3F7A"/>
    <w:rsid w:val="009B4814"/>
    <w:rsid w:val="009B52FB"/>
    <w:rsid w:val="009B5C26"/>
    <w:rsid w:val="009B5C6C"/>
    <w:rsid w:val="009B61F4"/>
    <w:rsid w:val="009B68D5"/>
    <w:rsid w:val="009B728C"/>
    <w:rsid w:val="009B7401"/>
    <w:rsid w:val="009B7777"/>
    <w:rsid w:val="009B79F5"/>
    <w:rsid w:val="009B7CB7"/>
    <w:rsid w:val="009B7F7C"/>
    <w:rsid w:val="009C0702"/>
    <w:rsid w:val="009C2A62"/>
    <w:rsid w:val="009C36C3"/>
    <w:rsid w:val="009C3B20"/>
    <w:rsid w:val="009C411C"/>
    <w:rsid w:val="009C51E5"/>
    <w:rsid w:val="009C6AA2"/>
    <w:rsid w:val="009C6C9A"/>
    <w:rsid w:val="009C703E"/>
    <w:rsid w:val="009C72FA"/>
    <w:rsid w:val="009C7347"/>
    <w:rsid w:val="009C7AB4"/>
    <w:rsid w:val="009C7BCE"/>
    <w:rsid w:val="009C7CE7"/>
    <w:rsid w:val="009D03D8"/>
    <w:rsid w:val="009D0B9C"/>
    <w:rsid w:val="009D0FF9"/>
    <w:rsid w:val="009D2BAE"/>
    <w:rsid w:val="009D2E62"/>
    <w:rsid w:val="009D587C"/>
    <w:rsid w:val="009D5BA1"/>
    <w:rsid w:val="009D5E39"/>
    <w:rsid w:val="009D5E5E"/>
    <w:rsid w:val="009D62F2"/>
    <w:rsid w:val="009D6720"/>
    <w:rsid w:val="009D6AA9"/>
    <w:rsid w:val="009D785F"/>
    <w:rsid w:val="009E03B2"/>
    <w:rsid w:val="009E046F"/>
    <w:rsid w:val="009E0AE8"/>
    <w:rsid w:val="009E19DD"/>
    <w:rsid w:val="009E2F38"/>
    <w:rsid w:val="009E3CE1"/>
    <w:rsid w:val="009E4363"/>
    <w:rsid w:val="009E4B71"/>
    <w:rsid w:val="009E6144"/>
    <w:rsid w:val="009E7687"/>
    <w:rsid w:val="009E7C5B"/>
    <w:rsid w:val="009F0498"/>
    <w:rsid w:val="009F05B8"/>
    <w:rsid w:val="009F12AB"/>
    <w:rsid w:val="009F141C"/>
    <w:rsid w:val="009F1666"/>
    <w:rsid w:val="009F21FB"/>
    <w:rsid w:val="009F2508"/>
    <w:rsid w:val="009F2AB8"/>
    <w:rsid w:val="009F2C20"/>
    <w:rsid w:val="009F310D"/>
    <w:rsid w:val="009F3BD3"/>
    <w:rsid w:val="009F4287"/>
    <w:rsid w:val="009F43F5"/>
    <w:rsid w:val="009F485F"/>
    <w:rsid w:val="009F4A58"/>
    <w:rsid w:val="009F4A61"/>
    <w:rsid w:val="009F6BFA"/>
    <w:rsid w:val="009F7416"/>
    <w:rsid w:val="009F7FB8"/>
    <w:rsid w:val="00A00BEE"/>
    <w:rsid w:val="00A01466"/>
    <w:rsid w:val="00A024B3"/>
    <w:rsid w:val="00A02ED4"/>
    <w:rsid w:val="00A02F3C"/>
    <w:rsid w:val="00A050EA"/>
    <w:rsid w:val="00A05104"/>
    <w:rsid w:val="00A05544"/>
    <w:rsid w:val="00A06136"/>
    <w:rsid w:val="00A06B6B"/>
    <w:rsid w:val="00A06DE9"/>
    <w:rsid w:val="00A073F5"/>
    <w:rsid w:val="00A07E8C"/>
    <w:rsid w:val="00A10824"/>
    <w:rsid w:val="00A10A31"/>
    <w:rsid w:val="00A11D2A"/>
    <w:rsid w:val="00A12FEF"/>
    <w:rsid w:val="00A131ED"/>
    <w:rsid w:val="00A13219"/>
    <w:rsid w:val="00A14984"/>
    <w:rsid w:val="00A159CA"/>
    <w:rsid w:val="00A15D59"/>
    <w:rsid w:val="00A160B6"/>
    <w:rsid w:val="00A1619E"/>
    <w:rsid w:val="00A1626F"/>
    <w:rsid w:val="00A163FD"/>
    <w:rsid w:val="00A164B2"/>
    <w:rsid w:val="00A17B36"/>
    <w:rsid w:val="00A21E2F"/>
    <w:rsid w:val="00A22089"/>
    <w:rsid w:val="00A22B58"/>
    <w:rsid w:val="00A23A6C"/>
    <w:rsid w:val="00A23D14"/>
    <w:rsid w:val="00A24228"/>
    <w:rsid w:val="00A24B29"/>
    <w:rsid w:val="00A255F0"/>
    <w:rsid w:val="00A25C0B"/>
    <w:rsid w:val="00A25F59"/>
    <w:rsid w:val="00A25FF7"/>
    <w:rsid w:val="00A26197"/>
    <w:rsid w:val="00A27512"/>
    <w:rsid w:val="00A279D2"/>
    <w:rsid w:val="00A30401"/>
    <w:rsid w:val="00A3092B"/>
    <w:rsid w:val="00A31111"/>
    <w:rsid w:val="00A31269"/>
    <w:rsid w:val="00A3229B"/>
    <w:rsid w:val="00A32B6A"/>
    <w:rsid w:val="00A32EAF"/>
    <w:rsid w:val="00A345A8"/>
    <w:rsid w:val="00A35B55"/>
    <w:rsid w:val="00A36188"/>
    <w:rsid w:val="00A36908"/>
    <w:rsid w:val="00A37B1A"/>
    <w:rsid w:val="00A405C1"/>
    <w:rsid w:val="00A40F28"/>
    <w:rsid w:val="00A41137"/>
    <w:rsid w:val="00A41DF8"/>
    <w:rsid w:val="00A42326"/>
    <w:rsid w:val="00A42AAC"/>
    <w:rsid w:val="00A43902"/>
    <w:rsid w:val="00A43C4D"/>
    <w:rsid w:val="00A43DE1"/>
    <w:rsid w:val="00A43E3D"/>
    <w:rsid w:val="00A44747"/>
    <w:rsid w:val="00A4501E"/>
    <w:rsid w:val="00A46371"/>
    <w:rsid w:val="00A46618"/>
    <w:rsid w:val="00A474AC"/>
    <w:rsid w:val="00A50596"/>
    <w:rsid w:val="00A50795"/>
    <w:rsid w:val="00A51178"/>
    <w:rsid w:val="00A51807"/>
    <w:rsid w:val="00A53543"/>
    <w:rsid w:val="00A535BB"/>
    <w:rsid w:val="00A5415F"/>
    <w:rsid w:val="00A54570"/>
    <w:rsid w:val="00A54694"/>
    <w:rsid w:val="00A54999"/>
    <w:rsid w:val="00A54C70"/>
    <w:rsid w:val="00A5533C"/>
    <w:rsid w:val="00A5630B"/>
    <w:rsid w:val="00A56DAE"/>
    <w:rsid w:val="00A57F14"/>
    <w:rsid w:val="00A6029C"/>
    <w:rsid w:val="00A60704"/>
    <w:rsid w:val="00A62455"/>
    <w:rsid w:val="00A6338C"/>
    <w:rsid w:val="00A63487"/>
    <w:rsid w:val="00A639CE"/>
    <w:rsid w:val="00A63BA7"/>
    <w:rsid w:val="00A63E0F"/>
    <w:rsid w:val="00A63F43"/>
    <w:rsid w:val="00A65630"/>
    <w:rsid w:val="00A65786"/>
    <w:rsid w:val="00A67088"/>
    <w:rsid w:val="00A6775C"/>
    <w:rsid w:val="00A713CB"/>
    <w:rsid w:val="00A71BB6"/>
    <w:rsid w:val="00A728E7"/>
    <w:rsid w:val="00A72EC5"/>
    <w:rsid w:val="00A730C3"/>
    <w:rsid w:val="00A7332B"/>
    <w:rsid w:val="00A736BB"/>
    <w:rsid w:val="00A7491B"/>
    <w:rsid w:val="00A75935"/>
    <w:rsid w:val="00A75D1F"/>
    <w:rsid w:val="00A76060"/>
    <w:rsid w:val="00A764E5"/>
    <w:rsid w:val="00A775E3"/>
    <w:rsid w:val="00A80934"/>
    <w:rsid w:val="00A81CAF"/>
    <w:rsid w:val="00A82D05"/>
    <w:rsid w:val="00A836BD"/>
    <w:rsid w:val="00A83B6C"/>
    <w:rsid w:val="00A8436B"/>
    <w:rsid w:val="00A84371"/>
    <w:rsid w:val="00A849DB"/>
    <w:rsid w:val="00A84BCC"/>
    <w:rsid w:val="00A85191"/>
    <w:rsid w:val="00A852F6"/>
    <w:rsid w:val="00A85974"/>
    <w:rsid w:val="00A8611B"/>
    <w:rsid w:val="00A86490"/>
    <w:rsid w:val="00A86B25"/>
    <w:rsid w:val="00A879F7"/>
    <w:rsid w:val="00A87EC3"/>
    <w:rsid w:val="00A87F9C"/>
    <w:rsid w:val="00A90CB2"/>
    <w:rsid w:val="00A91058"/>
    <w:rsid w:val="00A91151"/>
    <w:rsid w:val="00A92752"/>
    <w:rsid w:val="00A92D5C"/>
    <w:rsid w:val="00A932A5"/>
    <w:rsid w:val="00A9543A"/>
    <w:rsid w:val="00A96758"/>
    <w:rsid w:val="00A97315"/>
    <w:rsid w:val="00A973BE"/>
    <w:rsid w:val="00A97CB5"/>
    <w:rsid w:val="00AA0444"/>
    <w:rsid w:val="00AA079E"/>
    <w:rsid w:val="00AA0C9F"/>
    <w:rsid w:val="00AA0D1C"/>
    <w:rsid w:val="00AA0E51"/>
    <w:rsid w:val="00AA102C"/>
    <w:rsid w:val="00AA13DA"/>
    <w:rsid w:val="00AA2632"/>
    <w:rsid w:val="00AA2991"/>
    <w:rsid w:val="00AA4546"/>
    <w:rsid w:val="00AA497E"/>
    <w:rsid w:val="00AA4D1C"/>
    <w:rsid w:val="00AA5AB3"/>
    <w:rsid w:val="00AA60E1"/>
    <w:rsid w:val="00AA7C31"/>
    <w:rsid w:val="00AB057F"/>
    <w:rsid w:val="00AB0AEC"/>
    <w:rsid w:val="00AB25A1"/>
    <w:rsid w:val="00AB28CA"/>
    <w:rsid w:val="00AB2A13"/>
    <w:rsid w:val="00AB2A27"/>
    <w:rsid w:val="00AB2B07"/>
    <w:rsid w:val="00AB2FB2"/>
    <w:rsid w:val="00AB3708"/>
    <w:rsid w:val="00AB378F"/>
    <w:rsid w:val="00AB3974"/>
    <w:rsid w:val="00AB46CD"/>
    <w:rsid w:val="00AB4BEF"/>
    <w:rsid w:val="00AB516A"/>
    <w:rsid w:val="00AB5674"/>
    <w:rsid w:val="00AB5D6E"/>
    <w:rsid w:val="00AB648F"/>
    <w:rsid w:val="00AB6671"/>
    <w:rsid w:val="00AB69C6"/>
    <w:rsid w:val="00AC0080"/>
    <w:rsid w:val="00AC0174"/>
    <w:rsid w:val="00AC0367"/>
    <w:rsid w:val="00AC1F9E"/>
    <w:rsid w:val="00AC2224"/>
    <w:rsid w:val="00AC28B8"/>
    <w:rsid w:val="00AC28CA"/>
    <w:rsid w:val="00AC36A8"/>
    <w:rsid w:val="00AC3CAE"/>
    <w:rsid w:val="00AC3DB7"/>
    <w:rsid w:val="00AC4381"/>
    <w:rsid w:val="00AC4E9B"/>
    <w:rsid w:val="00AC5E94"/>
    <w:rsid w:val="00AC62FE"/>
    <w:rsid w:val="00AC6762"/>
    <w:rsid w:val="00AC6B05"/>
    <w:rsid w:val="00AC7118"/>
    <w:rsid w:val="00AC7708"/>
    <w:rsid w:val="00AC7E3F"/>
    <w:rsid w:val="00AD0726"/>
    <w:rsid w:val="00AD0D1F"/>
    <w:rsid w:val="00AD100D"/>
    <w:rsid w:val="00AD1BC7"/>
    <w:rsid w:val="00AD2508"/>
    <w:rsid w:val="00AD2933"/>
    <w:rsid w:val="00AD4234"/>
    <w:rsid w:val="00AD4C54"/>
    <w:rsid w:val="00AD5540"/>
    <w:rsid w:val="00AD708A"/>
    <w:rsid w:val="00AD7101"/>
    <w:rsid w:val="00AD7300"/>
    <w:rsid w:val="00AD7549"/>
    <w:rsid w:val="00AE030A"/>
    <w:rsid w:val="00AE04BB"/>
    <w:rsid w:val="00AE0623"/>
    <w:rsid w:val="00AE0D65"/>
    <w:rsid w:val="00AE15F8"/>
    <w:rsid w:val="00AE1ABF"/>
    <w:rsid w:val="00AE1CD4"/>
    <w:rsid w:val="00AE2B8F"/>
    <w:rsid w:val="00AE2FE5"/>
    <w:rsid w:val="00AE3218"/>
    <w:rsid w:val="00AE34B2"/>
    <w:rsid w:val="00AE43B2"/>
    <w:rsid w:val="00AE4689"/>
    <w:rsid w:val="00AE53E8"/>
    <w:rsid w:val="00AE69FC"/>
    <w:rsid w:val="00AE76D6"/>
    <w:rsid w:val="00AE777A"/>
    <w:rsid w:val="00AF00D5"/>
    <w:rsid w:val="00AF07E8"/>
    <w:rsid w:val="00AF2010"/>
    <w:rsid w:val="00AF3DD4"/>
    <w:rsid w:val="00AF48D2"/>
    <w:rsid w:val="00AF4A1C"/>
    <w:rsid w:val="00AF4BCC"/>
    <w:rsid w:val="00AF598E"/>
    <w:rsid w:val="00AF5A23"/>
    <w:rsid w:val="00AF62E6"/>
    <w:rsid w:val="00AF6901"/>
    <w:rsid w:val="00AF6AE2"/>
    <w:rsid w:val="00AF6B22"/>
    <w:rsid w:val="00AF746A"/>
    <w:rsid w:val="00B01573"/>
    <w:rsid w:val="00B01665"/>
    <w:rsid w:val="00B0184C"/>
    <w:rsid w:val="00B01E33"/>
    <w:rsid w:val="00B032C6"/>
    <w:rsid w:val="00B038F8"/>
    <w:rsid w:val="00B0512F"/>
    <w:rsid w:val="00B0522E"/>
    <w:rsid w:val="00B052DC"/>
    <w:rsid w:val="00B059DB"/>
    <w:rsid w:val="00B0777D"/>
    <w:rsid w:val="00B07C9C"/>
    <w:rsid w:val="00B07E57"/>
    <w:rsid w:val="00B10724"/>
    <w:rsid w:val="00B109BE"/>
    <w:rsid w:val="00B1195B"/>
    <w:rsid w:val="00B1266D"/>
    <w:rsid w:val="00B1278C"/>
    <w:rsid w:val="00B12AB2"/>
    <w:rsid w:val="00B1384C"/>
    <w:rsid w:val="00B13CCF"/>
    <w:rsid w:val="00B14B1D"/>
    <w:rsid w:val="00B14D02"/>
    <w:rsid w:val="00B1681E"/>
    <w:rsid w:val="00B177F4"/>
    <w:rsid w:val="00B17D10"/>
    <w:rsid w:val="00B2012A"/>
    <w:rsid w:val="00B20CA2"/>
    <w:rsid w:val="00B20E34"/>
    <w:rsid w:val="00B20EEC"/>
    <w:rsid w:val="00B21BEE"/>
    <w:rsid w:val="00B21CE8"/>
    <w:rsid w:val="00B21DA8"/>
    <w:rsid w:val="00B23F9E"/>
    <w:rsid w:val="00B24089"/>
    <w:rsid w:val="00B242F9"/>
    <w:rsid w:val="00B2487C"/>
    <w:rsid w:val="00B27769"/>
    <w:rsid w:val="00B27CD2"/>
    <w:rsid w:val="00B27D02"/>
    <w:rsid w:val="00B3126F"/>
    <w:rsid w:val="00B317B7"/>
    <w:rsid w:val="00B31EFF"/>
    <w:rsid w:val="00B3202A"/>
    <w:rsid w:val="00B32785"/>
    <w:rsid w:val="00B32969"/>
    <w:rsid w:val="00B32AC7"/>
    <w:rsid w:val="00B32C9C"/>
    <w:rsid w:val="00B32F5D"/>
    <w:rsid w:val="00B33223"/>
    <w:rsid w:val="00B33542"/>
    <w:rsid w:val="00B33C4A"/>
    <w:rsid w:val="00B34474"/>
    <w:rsid w:val="00B345AF"/>
    <w:rsid w:val="00B34D25"/>
    <w:rsid w:val="00B357AD"/>
    <w:rsid w:val="00B35B88"/>
    <w:rsid w:val="00B37120"/>
    <w:rsid w:val="00B40117"/>
    <w:rsid w:val="00B40187"/>
    <w:rsid w:val="00B40746"/>
    <w:rsid w:val="00B40B89"/>
    <w:rsid w:val="00B419C0"/>
    <w:rsid w:val="00B42C01"/>
    <w:rsid w:val="00B43422"/>
    <w:rsid w:val="00B45E5A"/>
    <w:rsid w:val="00B46EE2"/>
    <w:rsid w:val="00B473FD"/>
    <w:rsid w:val="00B500B1"/>
    <w:rsid w:val="00B50272"/>
    <w:rsid w:val="00B5139B"/>
    <w:rsid w:val="00B517C9"/>
    <w:rsid w:val="00B52643"/>
    <w:rsid w:val="00B527E1"/>
    <w:rsid w:val="00B52A32"/>
    <w:rsid w:val="00B53FDC"/>
    <w:rsid w:val="00B541A4"/>
    <w:rsid w:val="00B54EA5"/>
    <w:rsid w:val="00B553AD"/>
    <w:rsid w:val="00B57943"/>
    <w:rsid w:val="00B57DF2"/>
    <w:rsid w:val="00B602FE"/>
    <w:rsid w:val="00B6036C"/>
    <w:rsid w:val="00B60BC8"/>
    <w:rsid w:val="00B61429"/>
    <w:rsid w:val="00B61EC1"/>
    <w:rsid w:val="00B6208E"/>
    <w:rsid w:val="00B62C62"/>
    <w:rsid w:val="00B62D0E"/>
    <w:rsid w:val="00B62F27"/>
    <w:rsid w:val="00B64153"/>
    <w:rsid w:val="00B647E5"/>
    <w:rsid w:val="00B64B32"/>
    <w:rsid w:val="00B64C6A"/>
    <w:rsid w:val="00B64E3B"/>
    <w:rsid w:val="00B65D8F"/>
    <w:rsid w:val="00B662D9"/>
    <w:rsid w:val="00B66FB6"/>
    <w:rsid w:val="00B677D7"/>
    <w:rsid w:val="00B70079"/>
    <w:rsid w:val="00B70313"/>
    <w:rsid w:val="00B71846"/>
    <w:rsid w:val="00B71854"/>
    <w:rsid w:val="00B71A18"/>
    <w:rsid w:val="00B71D30"/>
    <w:rsid w:val="00B72729"/>
    <w:rsid w:val="00B7368A"/>
    <w:rsid w:val="00B742D4"/>
    <w:rsid w:val="00B748E2"/>
    <w:rsid w:val="00B74963"/>
    <w:rsid w:val="00B75770"/>
    <w:rsid w:val="00B75A06"/>
    <w:rsid w:val="00B76A28"/>
    <w:rsid w:val="00B80110"/>
    <w:rsid w:val="00B80598"/>
    <w:rsid w:val="00B82D5D"/>
    <w:rsid w:val="00B82F22"/>
    <w:rsid w:val="00B84CE2"/>
    <w:rsid w:val="00B85040"/>
    <w:rsid w:val="00B85297"/>
    <w:rsid w:val="00B87F43"/>
    <w:rsid w:val="00B9099A"/>
    <w:rsid w:val="00B90B69"/>
    <w:rsid w:val="00B92051"/>
    <w:rsid w:val="00B92699"/>
    <w:rsid w:val="00B94F3C"/>
    <w:rsid w:val="00B96079"/>
    <w:rsid w:val="00B9656D"/>
    <w:rsid w:val="00B9688D"/>
    <w:rsid w:val="00B96982"/>
    <w:rsid w:val="00B96C3C"/>
    <w:rsid w:val="00B96C83"/>
    <w:rsid w:val="00BA0BBA"/>
    <w:rsid w:val="00BA15F8"/>
    <w:rsid w:val="00BA22F8"/>
    <w:rsid w:val="00BA43DB"/>
    <w:rsid w:val="00BA44E9"/>
    <w:rsid w:val="00BA46D8"/>
    <w:rsid w:val="00BA4D0F"/>
    <w:rsid w:val="00BA56B4"/>
    <w:rsid w:val="00BA5728"/>
    <w:rsid w:val="00BA6397"/>
    <w:rsid w:val="00BA65FD"/>
    <w:rsid w:val="00BA6BAE"/>
    <w:rsid w:val="00BA7185"/>
    <w:rsid w:val="00BA7E93"/>
    <w:rsid w:val="00BB02A2"/>
    <w:rsid w:val="00BB2139"/>
    <w:rsid w:val="00BB2472"/>
    <w:rsid w:val="00BB2A8E"/>
    <w:rsid w:val="00BB3CCE"/>
    <w:rsid w:val="00BB422E"/>
    <w:rsid w:val="00BB48CC"/>
    <w:rsid w:val="00BB4B81"/>
    <w:rsid w:val="00BB5097"/>
    <w:rsid w:val="00BB53EC"/>
    <w:rsid w:val="00BB5813"/>
    <w:rsid w:val="00BB6579"/>
    <w:rsid w:val="00BB6A42"/>
    <w:rsid w:val="00BB6AB4"/>
    <w:rsid w:val="00BC00A6"/>
    <w:rsid w:val="00BC0193"/>
    <w:rsid w:val="00BC02B7"/>
    <w:rsid w:val="00BC0408"/>
    <w:rsid w:val="00BC09D6"/>
    <w:rsid w:val="00BC0D33"/>
    <w:rsid w:val="00BC1A67"/>
    <w:rsid w:val="00BC3CB5"/>
    <w:rsid w:val="00BC4739"/>
    <w:rsid w:val="00BC4A2B"/>
    <w:rsid w:val="00BC4F00"/>
    <w:rsid w:val="00BC51FD"/>
    <w:rsid w:val="00BC5622"/>
    <w:rsid w:val="00BC566E"/>
    <w:rsid w:val="00BC5830"/>
    <w:rsid w:val="00BC5BDF"/>
    <w:rsid w:val="00BC5CF6"/>
    <w:rsid w:val="00BC5D46"/>
    <w:rsid w:val="00BC69B0"/>
    <w:rsid w:val="00BC72E6"/>
    <w:rsid w:val="00BC74C1"/>
    <w:rsid w:val="00BC7BD6"/>
    <w:rsid w:val="00BD07B8"/>
    <w:rsid w:val="00BD09C1"/>
    <w:rsid w:val="00BD0F18"/>
    <w:rsid w:val="00BD1059"/>
    <w:rsid w:val="00BD1DFC"/>
    <w:rsid w:val="00BD21DF"/>
    <w:rsid w:val="00BD2BBB"/>
    <w:rsid w:val="00BD3CF8"/>
    <w:rsid w:val="00BD3D7B"/>
    <w:rsid w:val="00BD4AA9"/>
    <w:rsid w:val="00BD4CDE"/>
    <w:rsid w:val="00BD5C10"/>
    <w:rsid w:val="00BD671A"/>
    <w:rsid w:val="00BD7811"/>
    <w:rsid w:val="00BD7BE9"/>
    <w:rsid w:val="00BE0027"/>
    <w:rsid w:val="00BE0C28"/>
    <w:rsid w:val="00BE0D54"/>
    <w:rsid w:val="00BE2EF6"/>
    <w:rsid w:val="00BE36E1"/>
    <w:rsid w:val="00BE46C8"/>
    <w:rsid w:val="00BE7033"/>
    <w:rsid w:val="00BE73FA"/>
    <w:rsid w:val="00BF0699"/>
    <w:rsid w:val="00BF06BA"/>
    <w:rsid w:val="00BF0AC7"/>
    <w:rsid w:val="00BF1180"/>
    <w:rsid w:val="00BF21E0"/>
    <w:rsid w:val="00BF2BEA"/>
    <w:rsid w:val="00BF341B"/>
    <w:rsid w:val="00BF3606"/>
    <w:rsid w:val="00BF3A88"/>
    <w:rsid w:val="00BF428D"/>
    <w:rsid w:val="00BF4EAE"/>
    <w:rsid w:val="00BF5317"/>
    <w:rsid w:val="00BF5645"/>
    <w:rsid w:val="00BF60FF"/>
    <w:rsid w:val="00BF626E"/>
    <w:rsid w:val="00BF76BE"/>
    <w:rsid w:val="00C00292"/>
    <w:rsid w:val="00C003D3"/>
    <w:rsid w:val="00C00C52"/>
    <w:rsid w:val="00C0124E"/>
    <w:rsid w:val="00C01F1A"/>
    <w:rsid w:val="00C0210B"/>
    <w:rsid w:val="00C02A35"/>
    <w:rsid w:val="00C02F2F"/>
    <w:rsid w:val="00C03A46"/>
    <w:rsid w:val="00C03F1B"/>
    <w:rsid w:val="00C04BD6"/>
    <w:rsid w:val="00C052C6"/>
    <w:rsid w:val="00C06A06"/>
    <w:rsid w:val="00C0779B"/>
    <w:rsid w:val="00C07A2A"/>
    <w:rsid w:val="00C07AD3"/>
    <w:rsid w:val="00C07C30"/>
    <w:rsid w:val="00C10F3D"/>
    <w:rsid w:val="00C10F63"/>
    <w:rsid w:val="00C115F8"/>
    <w:rsid w:val="00C13341"/>
    <w:rsid w:val="00C13A77"/>
    <w:rsid w:val="00C14D21"/>
    <w:rsid w:val="00C15A05"/>
    <w:rsid w:val="00C15F1C"/>
    <w:rsid w:val="00C15F1F"/>
    <w:rsid w:val="00C16075"/>
    <w:rsid w:val="00C1634E"/>
    <w:rsid w:val="00C1749A"/>
    <w:rsid w:val="00C17678"/>
    <w:rsid w:val="00C17D24"/>
    <w:rsid w:val="00C201EA"/>
    <w:rsid w:val="00C20DA0"/>
    <w:rsid w:val="00C213E1"/>
    <w:rsid w:val="00C216C8"/>
    <w:rsid w:val="00C23167"/>
    <w:rsid w:val="00C23C38"/>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AD7"/>
    <w:rsid w:val="00C34CA1"/>
    <w:rsid w:val="00C35F52"/>
    <w:rsid w:val="00C361DE"/>
    <w:rsid w:val="00C36C52"/>
    <w:rsid w:val="00C36D3C"/>
    <w:rsid w:val="00C379CC"/>
    <w:rsid w:val="00C40647"/>
    <w:rsid w:val="00C41386"/>
    <w:rsid w:val="00C416FE"/>
    <w:rsid w:val="00C42217"/>
    <w:rsid w:val="00C43708"/>
    <w:rsid w:val="00C43866"/>
    <w:rsid w:val="00C43973"/>
    <w:rsid w:val="00C44312"/>
    <w:rsid w:val="00C44503"/>
    <w:rsid w:val="00C4497A"/>
    <w:rsid w:val="00C467DC"/>
    <w:rsid w:val="00C476F3"/>
    <w:rsid w:val="00C507B6"/>
    <w:rsid w:val="00C50DC3"/>
    <w:rsid w:val="00C5147D"/>
    <w:rsid w:val="00C517D6"/>
    <w:rsid w:val="00C519A4"/>
    <w:rsid w:val="00C51AAD"/>
    <w:rsid w:val="00C5205E"/>
    <w:rsid w:val="00C52068"/>
    <w:rsid w:val="00C521D8"/>
    <w:rsid w:val="00C54043"/>
    <w:rsid w:val="00C549D0"/>
    <w:rsid w:val="00C54A71"/>
    <w:rsid w:val="00C5553D"/>
    <w:rsid w:val="00C5597F"/>
    <w:rsid w:val="00C55A69"/>
    <w:rsid w:val="00C56E1B"/>
    <w:rsid w:val="00C5710C"/>
    <w:rsid w:val="00C576DD"/>
    <w:rsid w:val="00C6008A"/>
    <w:rsid w:val="00C6069F"/>
    <w:rsid w:val="00C60C22"/>
    <w:rsid w:val="00C60DEC"/>
    <w:rsid w:val="00C60F35"/>
    <w:rsid w:val="00C60FA5"/>
    <w:rsid w:val="00C61259"/>
    <w:rsid w:val="00C624CB"/>
    <w:rsid w:val="00C62B62"/>
    <w:rsid w:val="00C638D2"/>
    <w:rsid w:val="00C63D01"/>
    <w:rsid w:val="00C6590F"/>
    <w:rsid w:val="00C6619C"/>
    <w:rsid w:val="00C6713B"/>
    <w:rsid w:val="00C67D50"/>
    <w:rsid w:val="00C67F76"/>
    <w:rsid w:val="00C709E2"/>
    <w:rsid w:val="00C712F8"/>
    <w:rsid w:val="00C71AB6"/>
    <w:rsid w:val="00C7264D"/>
    <w:rsid w:val="00C73F4D"/>
    <w:rsid w:val="00C74108"/>
    <w:rsid w:val="00C741F4"/>
    <w:rsid w:val="00C74519"/>
    <w:rsid w:val="00C75225"/>
    <w:rsid w:val="00C752F3"/>
    <w:rsid w:val="00C75981"/>
    <w:rsid w:val="00C75C86"/>
    <w:rsid w:val="00C76107"/>
    <w:rsid w:val="00C76AA1"/>
    <w:rsid w:val="00C76BE9"/>
    <w:rsid w:val="00C77353"/>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5C4"/>
    <w:rsid w:val="00C86795"/>
    <w:rsid w:val="00C867F8"/>
    <w:rsid w:val="00C87B39"/>
    <w:rsid w:val="00C943D0"/>
    <w:rsid w:val="00C94BBD"/>
    <w:rsid w:val="00C96ABF"/>
    <w:rsid w:val="00CA0391"/>
    <w:rsid w:val="00CA1F3B"/>
    <w:rsid w:val="00CA23EE"/>
    <w:rsid w:val="00CA2672"/>
    <w:rsid w:val="00CA3328"/>
    <w:rsid w:val="00CA33C1"/>
    <w:rsid w:val="00CA35C7"/>
    <w:rsid w:val="00CA3823"/>
    <w:rsid w:val="00CA3EB6"/>
    <w:rsid w:val="00CA3FE2"/>
    <w:rsid w:val="00CA450F"/>
    <w:rsid w:val="00CA4D6A"/>
    <w:rsid w:val="00CA50D0"/>
    <w:rsid w:val="00CA5305"/>
    <w:rsid w:val="00CA55BC"/>
    <w:rsid w:val="00CA5BAA"/>
    <w:rsid w:val="00CA5FCA"/>
    <w:rsid w:val="00CA65A5"/>
    <w:rsid w:val="00CA6E4B"/>
    <w:rsid w:val="00CB0634"/>
    <w:rsid w:val="00CB0A2B"/>
    <w:rsid w:val="00CB0B07"/>
    <w:rsid w:val="00CB1392"/>
    <w:rsid w:val="00CB13D6"/>
    <w:rsid w:val="00CB2BBD"/>
    <w:rsid w:val="00CB3887"/>
    <w:rsid w:val="00CB4680"/>
    <w:rsid w:val="00CB4823"/>
    <w:rsid w:val="00CB4F90"/>
    <w:rsid w:val="00CB545E"/>
    <w:rsid w:val="00CB567E"/>
    <w:rsid w:val="00CB6CA0"/>
    <w:rsid w:val="00CB7CA7"/>
    <w:rsid w:val="00CC0217"/>
    <w:rsid w:val="00CC02ED"/>
    <w:rsid w:val="00CC0440"/>
    <w:rsid w:val="00CC0C1A"/>
    <w:rsid w:val="00CC0D2E"/>
    <w:rsid w:val="00CC1697"/>
    <w:rsid w:val="00CC35F0"/>
    <w:rsid w:val="00CC3782"/>
    <w:rsid w:val="00CC39CE"/>
    <w:rsid w:val="00CC44B8"/>
    <w:rsid w:val="00CC4762"/>
    <w:rsid w:val="00CC4ABB"/>
    <w:rsid w:val="00CC5C9F"/>
    <w:rsid w:val="00CC5DE3"/>
    <w:rsid w:val="00CC6867"/>
    <w:rsid w:val="00CC6A46"/>
    <w:rsid w:val="00CC6BE7"/>
    <w:rsid w:val="00CC7376"/>
    <w:rsid w:val="00CC76B5"/>
    <w:rsid w:val="00CC7802"/>
    <w:rsid w:val="00CD029A"/>
    <w:rsid w:val="00CD18DD"/>
    <w:rsid w:val="00CD21BF"/>
    <w:rsid w:val="00CD2CB2"/>
    <w:rsid w:val="00CD328A"/>
    <w:rsid w:val="00CD343F"/>
    <w:rsid w:val="00CD473F"/>
    <w:rsid w:val="00CD49C3"/>
    <w:rsid w:val="00CD5BB2"/>
    <w:rsid w:val="00CD6632"/>
    <w:rsid w:val="00CD6767"/>
    <w:rsid w:val="00CD6926"/>
    <w:rsid w:val="00CD6C9C"/>
    <w:rsid w:val="00CD7024"/>
    <w:rsid w:val="00CD7732"/>
    <w:rsid w:val="00CE093A"/>
    <w:rsid w:val="00CE18AB"/>
    <w:rsid w:val="00CE1989"/>
    <w:rsid w:val="00CE1C8D"/>
    <w:rsid w:val="00CE2721"/>
    <w:rsid w:val="00CE3736"/>
    <w:rsid w:val="00CE42FC"/>
    <w:rsid w:val="00CE4308"/>
    <w:rsid w:val="00CE43A0"/>
    <w:rsid w:val="00CE4B12"/>
    <w:rsid w:val="00CE563A"/>
    <w:rsid w:val="00CE5AD3"/>
    <w:rsid w:val="00CE6327"/>
    <w:rsid w:val="00CE6EBA"/>
    <w:rsid w:val="00CE7C2C"/>
    <w:rsid w:val="00CF0F96"/>
    <w:rsid w:val="00CF1313"/>
    <w:rsid w:val="00CF137C"/>
    <w:rsid w:val="00CF2C1E"/>
    <w:rsid w:val="00CF3344"/>
    <w:rsid w:val="00CF3747"/>
    <w:rsid w:val="00CF4CD7"/>
    <w:rsid w:val="00CF64A2"/>
    <w:rsid w:val="00CF6581"/>
    <w:rsid w:val="00CF70FB"/>
    <w:rsid w:val="00D01C9D"/>
    <w:rsid w:val="00D01E27"/>
    <w:rsid w:val="00D01EB6"/>
    <w:rsid w:val="00D01FEE"/>
    <w:rsid w:val="00D02D0B"/>
    <w:rsid w:val="00D03752"/>
    <w:rsid w:val="00D04006"/>
    <w:rsid w:val="00D0469C"/>
    <w:rsid w:val="00D0499B"/>
    <w:rsid w:val="00D05A4C"/>
    <w:rsid w:val="00D05C1E"/>
    <w:rsid w:val="00D067C8"/>
    <w:rsid w:val="00D06A2D"/>
    <w:rsid w:val="00D074A6"/>
    <w:rsid w:val="00D07767"/>
    <w:rsid w:val="00D10074"/>
    <w:rsid w:val="00D1027D"/>
    <w:rsid w:val="00D1066D"/>
    <w:rsid w:val="00D12CDD"/>
    <w:rsid w:val="00D12F1C"/>
    <w:rsid w:val="00D137D4"/>
    <w:rsid w:val="00D142B3"/>
    <w:rsid w:val="00D142B7"/>
    <w:rsid w:val="00D145EF"/>
    <w:rsid w:val="00D1462D"/>
    <w:rsid w:val="00D146C4"/>
    <w:rsid w:val="00D15405"/>
    <w:rsid w:val="00D15591"/>
    <w:rsid w:val="00D1650B"/>
    <w:rsid w:val="00D16E03"/>
    <w:rsid w:val="00D17E12"/>
    <w:rsid w:val="00D209C8"/>
    <w:rsid w:val="00D20F8F"/>
    <w:rsid w:val="00D212AA"/>
    <w:rsid w:val="00D21F79"/>
    <w:rsid w:val="00D23FAE"/>
    <w:rsid w:val="00D24A17"/>
    <w:rsid w:val="00D24B46"/>
    <w:rsid w:val="00D24B85"/>
    <w:rsid w:val="00D25054"/>
    <w:rsid w:val="00D257BE"/>
    <w:rsid w:val="00D26081"/>
    <w:rsid w:val="00D26F88"/>
    <w:rsid w:val="00D30C4F"/>
    <w:rsid w:val="00D31463"/>
    <w:rsid w:val="00D3210A"/>
    <w:rsid w:val="00D32D36"/>
    <w:rsid w:val="00D32FFA"/>
    <w:rsid w:val="00D33504"/>
    <w:rsid w:val="00D34B3B"/>
    <w:rsid w:val="00D34E90"/>
    <w:rsid w:val="00D34F6E"/>
    <w:rsid w:val="00D357C9"/>
    <w:rsid w:val="00D359A2"/>
    <w:rsid w:val="00D3652B"/>
    <w:rsid w:val="00D36D00"/>
    <w:rsid w:val="00D36EA8"/>
    <w:rsid w:val="00D36F1B"/>
    <w:rsid w:val="00D3726D"/>
    <w:rsid w:val="00D37D82"/>
    <w:rsid w:val="00D40A7F"/>
    <w:rsid w:val="00D40AC9"/>
    <w:rsid w:val="00D40E79"/>
    <w:rsid w:val="00D41F6D"/>
    <w:rsid w:val="00D42A83"/>
    <w:rsid w:val="00D42D9C"/>
    <w:rsid w:val="00D42E4F"/>
    <w:rsid w:val="00D43E57"/>
    <w:rsid w:val="00D4444D"/>
    <w:rsid w:val="00D44978"/>
    <w:rsid w:val="00D449CA"/>
    <w:rsid w:val="00D44DC8"/>
    <w:rsid w:val="00D4650B"/>
    <w:rsid w:val="00D469EA"/>
    <w:rsid w:val="00D46B5E"/>
    <w:rsid w:val="00D470E5"/>
    <w:rsid w:val="00D471E9"/>
    <w:rsid w:val="00D478B4"/>
    <w:rsid w:val="00D5155A"/>
    <w:rsid w:val="00D51903"/>
    <w:rsid w:val="00D51E5A"/>
    <w:rsid w:val="00D52D69"/>
    <w:rsid w:val="00D52EE8"/>
    <w:rsid w:val="00D5361F"/>
    <w:rsid w:val="00D54476"/>
    <w:rsid w:val="00D546F5"/>
    <w:rsid w:val="00D55546"/>
    <w:rsid w:val="00D55DDC"/>
    <w:rsid w:val="00D55E9F"/>
    <w:rsid w:val="00D5602D"/>
    <w:rsid w:val="00D5653C"/>
    <w:rsid w:val="00D60205"/>
    <w:rsid w:val="00D60B3D"/>
    <w:rsid w:val="00D60E63"/>
    <w:rsid w:val="00D616FC"/>
    <w:rsid w:val="00D617C0"/>
    <w:rsid w:val="00D61DDC"/>
    <w:rsid w:val="00D65359"/>
    <w:rsid w:val="00D66200"/>
    <w:rsid w:val="00D663E5"/>
    <w:rsid w:val="00D6685C"/>
    <w:rsid w:val="00D66E00"/>
    <w:rsid w:val="00D70805"/>
    <w:rsid w:val="00D716EF"/>
    <w:rsid w:val="00D723FA"/>
    <w:rsid w:val="00D7307B"/>
    <w:rsid w:val="00D76568"/>
    <w:rsid w:val="00D76639"/>
    <w:rsid w:val="00D76FA0"/>
    <w:rsid w:val="00D773AA"/>
    <w:rsid w:val="00D80FFD"/>
    <w:rsid w:val="00D82DC3"/>
    <w:rsid w:val="00D8337C"/>
    <w:rsid w:val="00D83CA0"/>
    <w:rsid w:val="00D83CB0"/>
    <w:rsid w:val="00D848DF"/>
    <w:rsid w:val="00D85BFE"/>
    <w:rsid w:val="00D85FFD"/>
    <w:rsid w:val="00D86098"/>
    <w:rsid w:val="00D8680E"/>
    <w:rsid w:val="00D8788C"/>
    <w:rsid w:val="00D9015A"/>
    <w:rsid w:val="00D909EE"/>
    <w:rsid w:val="00D90D09"/>
    <w:rsid w:val="00D9198E"/>
    <w:rsid w:val="00D91B2A"/>
    <w:rsid w:val="00D91C94"/>
    <w:rsid w:val="00D926B7"/>
    <w:rsid w:val="00D92A4A"/>
    <w:rsid w:val="00D937F6"/>
    <w:rsid w:val="00D93B7C"/>
    <w:rsid w:val="00D93F54"/>
    <w:rsid w:val="00D95E7A"/>
    <w:rsid w:val="00D96794"/>
    <w:rsid w:val="00D96888"/>
    <w:rsid w:val="00D97160"/>
    <w:rsid w:val="00DA01B1"/>
    <w:rsid w:val="00DA096C"/>
    <w:rsid w:val="00DA0F65"/>
    <w:rsid w:val="00DA14D0"/>
    <w:rsid w:val="00DA1A24"/>
    <w:rsid w:val="00DA2345"/>
    <w:rsid w:val="00DA2C29"/>
    <w:rsid w:val="00DA5326"/>
    <w:rsid w:val="00DA53AE"/>
    <w:rsid w:val="00DA54CD"/>
    <w:rsid w:val="00DA5645"/>
    <w:rsid w:val="00DA57BF"/>
    <w:rsid w:val="00DA6482"/>
    <w:rsid w:val="00DA790C"/>
    <w:rsid w:val="00DA7AD6"/>
    <w:rsid w:val="00DB0E79"/>
    <w:rsid w:val="00DB1BA1"/>
    <w:rsid w:val="00DB1FF1"/>
    <w:rsid w:val="00DB23FA"/>
    <w:rsid w:val="00DB366C"/>
    <w:rsid w:val="00DB3914"/>
    <w:rsid w:val="00DB58DA"/>
    <w:rsid w:val="00DB6CA7"/>
    <w:rsid w:val="00DB78A9"/>
    <w:rsid w:val="00DC0034"/>
    <w:rsid w:val="00DC01C2"/>
    <w:rsid w:val="00DC1068"/>
    <w:rsid w:val="00DC1423"/>
    <w:rsid w:val="00DC1979"/>
    <w:rsid w:val="00DC25AA"/>
    <w:rsid w:val="00DC3994"/>
    <w:rsid w:val="00DC3CDB"/>
    <w:rsid w:val="00DC537E"/>
    <w:rsid w:val="00DC5996"/>
    <w:rsid w:val="00DC6237"/>
    <w:rsid w:val="00DC6BA2"/>
    <w:rsid w:val="00DC6E2D"/>
    <w:rsid w:val="00DC74BF"/>
    <w:rsid w:val="00DC7A6A"/>
    <w:rsid w:val="00DD030E"/>
    <w:rsid w:val="00DD0CF1"/>
    <w:rsid w:val="00DD1D24"/>
    <w:rsid w:val="00DD1DF0"/>
    <w:rsid w:val="00DD1F3C"/>
    <w:rsid w:val="00DD2311"/>
    <w:rsid w:val="00DD3ECE"/>
    <w:rsid w:val="00DD41FE"/>
    <w:rsid w:val="00DD48DD"/>
    <w:rsid w:val="00DD5EE1"/>
    <w:rsid w:val="00DD66DA"/>
    <w:rsid w:val="00DE0666"/>
    <w:rsid w:val="00DE083F"/>
    <w:rsid w:val="00DE1D47"/>
    <w:rsid w:val="00DE1F63"/>
    <w:rsid w:val="00DE2176"/>
    <w:rsid w:val="00DE31B1"/>
    <w:rsid w:val="00DE3207"/>
    <w:rsid w:val="00DE4B2B"/>
    <w:rsid w:val="00DE5DB5"/>
    <w:rsid w:val="00DE5E54"/>
    <w:rsid w:val="00DE7D92"/>
    <w:rsid w:val="00DF0599"/>
    <w:rsid w:val="00DF1E20"/>
    <w:rsid w:val="00DF2070"/>
    <w:rsid w:val="00DF2862"/>
    <w:rsid w:val="00DF2B5E"/>
    <w:rsid w:val="00DF2F7C"/>
    <w:rsid w:val="00DF3034"/>
    <w:rsid w:val="00DF3B03"/>
    <w:rsid w:val="00DF3B81"/>
    <w:rsid w:val="00DF4BD9"/>
    <w:rsid w:val="00DF53E6"/>
    <w:rsid w:val="00DF5891"/>
    <w:rsid w:val="00DF64AE"/>
    <w:rsid w:val="00DF650C"/>
    <w:rsid w:val="00DF6C7A"/>
    <w:rsid w:val="00DF6E70"/>
    <w:rsid w:val="00DF6F6B"/>
    <w:rsid w:val="00DF77B9"/>
    <w:rsid w:val="00DF7857"/>
    <w:rsid w:val="00DF7E43"/>
    <w:rsid w:val="00DF7EE0"/>
    <w:rsid w:val="00DF7FEA"/>
    <w:rsid w:val="00E00290"/>
    <w:rsid w:val="00E00325"/>
    <w:rsid w:val="00E00775"/>
    <w:rsid w:val="00E00C06"/>
    <w:rsid w:val="00E00CC4"/>
    <w:rsid w:val="00E00FCC"/>
    <w:rsid w:val="00E014E9"/>
    <w:rsid w:val="00E017D4"/>
    <w:rsid w:val="00E01D2B"/>
    <w:rsid w:val="00E01E96"/>
    <w:rsid w:val="00E0251D"/>
    <w:rsid w:val="00E03B6A"/>
    <w:rsid w:val="00E0499F"/>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9FC"/>
    <w:rsid w:val="00E149FE"/>
    <w:rsid w:val="00E15073"/>
    <w:rsid w:val="00E1508D"/>
    <w:rsid w:val="00E154BA"/>
    <w:rsid w:val="00E15A7E"/>
    <w:rsid w:val="00E160AD"/>
    <w:rsid w:val="00E170A4"/>
    <w:rsid w:val="00E17258"/>
    <w:rsid w:val="00E1730B"/>
    <w:rsid w:val="00E17BF2"/>
    <w:rsid w:val="00E17EC3"/>
    <w:rsid w:val="00E21213"/>
    <w:rsid w:val="00E220A1"/>
    <w:rsid w:val="00E220DB"/>
    <w:rsid w:val="00E23522"/>
    <w:rsid w:val="00E23EB2"/>
    <w:rsid w:val="00E246ED"/>
    <w:rsid w:val="00E24776"/>
    <w:rsid w:val="00E2479D"/>
    <w:rsid w:val="00E2490F"/>
    <w:rsid w:val="00E25E73"/>
    <w:rsid w:val="00E2665A"/>
    <w:rsid w:val="00E274DA"/>
    <w:rsid w:val="00E27D04"/>
    <w:rsid w:val="00E30361"/>
    <w:rsid w:val="00E306CF"/>
    <w:rsid w:val="00E30C14"/>
    <w:rsid w:val="00E31081"/>
    <w:rsid w:val="00E31501"/>
    <w:rsid w:val="00E32305"/>
    <w:rsid w:val="00E32988"/>
    <w:rsid w:val="00E32A50"/>
    <w:rsid w:val="00E32E00"/>
    <w:rsid w:val="00E334F5"/>
    <w:rsid w:val="00E344D5"/>
    <w:rsid w:val="00E35B2F"/>
    <w:rsid w:val="00E35D48"/>
    <w:rsid w:val="00E36DFF"/>
    <w:rsid w:val="00E37DD4"/>
    <w:rsid w:val="00E4018C"/>
    <w:rsid w:val="00E40CE5"/>
    <w:rsid w:val="00E40CF2"/>
    <w:rsid w:val="00E40DF8"/>
    <w:rsid w:val="00E412AF"/>
    <w:rsid w:val="00E413BA"/>
    <w:rsid w:val="00E43013"/>
    <w:rsid w:val="00E43310"/>
    <w:rsid w:val="00E44851"/>
    <w:rsid w:val="00E456D7"/>
    <w:rsid w:val="00E45D5C"/>
    <w:rsid w:val="00E46985"/>
    <w:rsid w:val="00E46E7A"/>
    <w:rsid w:val="00E4778B"/>
    <w:rsid w:val="00E47DCA"/>
    <w:rsid w:val="00E504DF"/>
    <w:rsid w:val="00E50EC7"/>
    <w:rsid w:val="00E512AC"/>
    <w:rsid w:val="00E513B3"/>
    <w:rsid w:val="00E51669"/>
    <w:rsid w:val="00E51DA7"/>
    <w:rsid w:val="00E5216D"/>
    <w:rsid w:val="00E523E5"/>
    <w:rsid w:val="00E5288C"/>
    <w:rsid w:val="00E52FFE"/>
    <w:rsid w:val="00E53756"/>
    <w:rsid w:val="00E53770"/>
    <w:rsid w:val="00E545BF"/>
    <w:rsid w:val="00E567F1"/>
    <w:rsid w:val="00E56B02"/>
    <w:rsid w:val="00E56E3B"/>
    <w:rsid w:val="00E571B8"/>
    <w:rsid w:val="00E57A0A"/>
    <w:rsid w:val="00E57CAD"/>
    <w:rsid w:val="00E60E07"/>
    <w:rsid w:val="00E61AD9"/>
    <w:rsid w:val="00E61D3B"/>
    <w:rsid w:val="00E6240D"/>
    <w:rsid w:val="00E624FD"/>
    <w:rsid w:val="00E62F6F"/>
    <w:rsid w:val="00E63E27"/>
    <w:rsid w:val="00E63F3E"/>
    <w:rsid w:val="00E641B2"/>
    <w:rsid w:val="00E6453A"/>
    <w:rsid w:val="00E645BC"/>
    <w:rsid w:val="00E6464B"/>
    <w:rsid w:val="00E64F15"/>
    <w:rsid w:val="00E65007"/>
    <w:rsid w:val="00E6537D"/>
    <w:rsid w:val="00E65A07"/>
    <w:rsid w:val="00E66458"/>
    <w:rsid w:val="00E678CB"/>
    <w:rsid w:val="00E7018B"/>
    <w:rsid w:val="00E70541"/>
    <w:rsid w:val="00E70593"/>
    <w:rsid w:val="00E70C03"/>
    <w:rsid w:val="00E712CF"/>
    <w:rsid w:val="00E71390"/>
    <w:rsid w:val="00E71B16"/>
    <w:rsid w:val="00E71E17"/>
    <w:rsid w:val="00E72BCC"/>
    <w:rsid w:val="00E734C3"/>
    <w:rsid w:val="00E73EB7"/>
    <w:rsid w:val="00E744F2"/>
    <w:rsid w:val="00E74908"/>
    <w:rsid w:val="00E74D90"/>
    <w:rsid w:val="00E75E75"/>
    <w:rsid w:val="00E7626F"/>
    <w:rsid w:val="00E772F3"/>
    <w:rsid w:val="00E774F9"/>
    <w:rsid w:val="00E7769D"/>
    <w:rsid w:val="00E77C79"/>
    <w:rsid w:val="00E80414"/>
    <w:rsid w:val="00E80990"/>
    <w:rsid w:val="00E80CB9"/>
    <w:rsid w:val="00E80FC2"/>
    <w:rsid w:val="00E81CB0"/>
    <w:rsid w:val="00E8200B"/>
    <w:rsid w:val="00E83B88"/>
    <w:rsid w:val="00E83C65"/>
    <w:rsid w:val="00E83F4F"/>
    <w:rsid w:val="00E83FEA"/>
    <w:rsid w:val="00E840E8"/>
    <w:rsid w:val="00E849FF"/>
    <w:rsid w:val="00E84DDF"/>
    <w:rsid w:val="00E84E32"/>
    <w:rsid w:val="00E85699"/>
    <w:rsid w:val="00E871E5"/>
    <w:rsid w:val="00E90F00"/>
    <w:rsid w:val="00E9143C"/>
    <w:rsid w:val="00E918A5"/>
    <w:rsid w:val="00E921EF"/>
    <w:rsid w:val="00E930B2"/>
    <w:rsid w:val="00E93F82"/>
    <w:rsid w:val="00E94D97"/>
    <w:rsid w:val="00E95BA6"/>
    <w:rsid w:val="00E95E99"/>
    <w:rsid w:val="00E9646C"/>
    <w:rsid w:val="00E96E73"/>
    <w:rsid w:val="00E9732B"/>
    <w:rsid w:val="00E973D5"/>
    <w:rsid w:val="00E97743"/>
    <w:rsid w:val="00E97B53"/>
    <w:rsid w:val="00E97EF6"/>
    <w:rsid w:val="00EA04D8"/>
    <w:rsid w:val="00EA04DC"/>
    <w:rsid w:val="00EA0B42"/>
    <w:rsid w:val="00EA11A7"/>
    <w:rsid w:val="00EA1C42"/>
    <w:rsid w:val="00EA2476"/>
    <w:rsid w:val="00EA2F3E"/>
    <w:rsid w:val="00EA37DE"/>
    <w:rsid w:val="00EA3A55"/>
    <w:rsid w:val="00EA3E72"/>
    <w:rsid w:val="00EA447E"/>
    <w:rsid w:val="00EA47AF"/>
    <w:rsid w:val="00EA68F8"/>
    <w:rsid w:val="00EA7EE2"/>
    <w:rsid w:val="00EB05BE"/>
    <w:rsid w:val="00EB20C3"/>
    <w:rsid w:val="00EB2809"/>
    <w:rsid w:val="00EB2B2B"/>
    <w:rsid w:val="00EB31E1"/>
    <w:rsid w:val="00EB350C"/>
    <w:rsid w:val="00EB3835"/>
    <w:rsid w:val="00EB3D87"/>
    <w:rsid w:val="00EB4540"/>
    <w:rsid w:val="00EB463B"/>
    <w:rsid w:val="00EB5BD7"/>
    <w:rsid w:val="00EB750B"/>
    <w:rsid w:val="00EB76F3"/>
    <w:rsid w:val="00EB7945"/>
    <w:rsid w:val="00EC0781"/>
    <w:rsid w:val="00EC0ED5"/>
    <w:rsid w:val="00EC1C03"/>
    <w:rsid w:val="00EC220B"/>
    <w:rsid w:val="00EC3740"/>
    <w:rsid w:val="00EC428D"/>
    <w:rsid w:val="00EC4578"/>
    <w:rsid w:val="00EC49FA"/>
    <w:rsid w:val="00EC4E3A"/>
    <w:rsid w:val="00EC5219"/>
    <w:rsid w:val="00EC595D"/>
    <w:rsid w:val="00EC5F08"/>
    <w:rsid w:val="00EC6030"/>
    <w:rsid w:val="00EC656E"/>
    <w:rsid w:val="00EC674C"/>
    <w:rsid w:val="00EC720D"/>
    <w:rsid w:val="00EC77FB"/>
    <w:rsid w:val="00EC7E8D"/>
    <w:rsid w:val="00ED000F"/>
    <w:rsid w:val="00ED0035"/>
    <w:rsid w:val="00ED01DC"/>
    <w:rsid w:val="00ED14F1"/>
    <w:rsid w:val="00ED19B5"/>
    <w:rsid w:val="00ED1B19"/>
    <w:rsid w:val="00ED227F"/>
    <w:rsid w:val="00ED26C1"/>
    <w:rsid w:val="00ED4AC0"/>
    <w:rsid w:val="00ED4AEA"/>
    <w:rsid w:val="00ED4B50"/>
    <w:rsid w:val="00ED521A"/>
    <w:rsid w:val="00ED6489"/>
    <w:rsid w:val="00ED765E"/>
    <w:rsid w:val="00ED77A7"/>
    <w:rsid w:val="00ED7B66"/>
    <w:rsid w:val="00EE0440"/>
    <w:rsid w:val="00EE060C"/>
    <w:rsid w:val="00EE073A"/>
    <w:rsid w:val="00EE0773"/>
    <w:rsid w:val="00EE3C03"/>
    <w:rsid w:val="00EE405C"/>
    <w:rsid w:val="00EE41C1"/>
    <w:rsid w:val="00EE54ED"/>
    <w:rsid w:val="00EE66D0"/>
    <w:rsid w:val="00EF06A7"/>
    <w:rsid w:val="00EF12FC"/>
    <w:rsid w:val="00EF175C"/>
    <w:rsid w:val="00EF17F8"/>
    <w:rsid w:val="00EF1E0D"/>
    <w:rsid w:val="00EF2308"/>
    <w:rsid w:val="00EF2336"/>
    <w:rsid w:val="00EF2A3E"/>
    <w:rsid w:val="00EF308D"/>
    <w:rsid w:val="00EF436E"/>
    <w:rsid w:val="00EF4D8C"/>
    <w:rsid w:val="00EF4DA2"/>
    <w:rsid w:val="00EF5524"/>
    <w:rsid w:val="00EF5DF7"/>
    <w:rsid w:val="00EF6A84"/>
    <w:rsid w:val="00EF6A92"/>
    <w:rsid w:val="00EF6FCB"/>
    <w:rsid w:val="00EF70CE"/>
    <w:rsid w:val="00F005A8"/>
    <w:rsid w:val="00F01179"/>
    <w:rsid w:val="00F01EB7"/>
    <w:rsid w:val="00F0227D"/>
    <w:rsid w:val="00F0271B"/>
    <w:rsid w:val="00F028F0"/>
    <w:rsid w:val="00F02F3D"/>
    <w:rsid w:val="00F0416E"/>
    <w:rsid w:val="00F0445B"/>
    <w:rsid w:val="00F05073"/>
    <w:rsid w:val="00F05A3A"/>
    <w:rsid w:val="00F06119"/>
    <w:rsid w:val="00F062A4"/>
    <w:rsid w:val="00F065D3"/>
    <w:rsid w:val="00F06DC7"/>
    <w:rsid w:val="00F06F81"/>
    <w:rsid w:val="00F07344"/>
    <w:rsid w:val="00F074D5"/>
    <w:rsid w:val="00F07D26"/>
    <w:rsid w:val="00F108A8"/>
    <w:rsid w:val="00F10CF4"/>
    <w:rsid w:val="00F11A95"/>
    <w:rsid w:val="00F122AB"/>
    <w:rsid w:val="00F130DB"/>
    <w:rsid w:val="00F13DD2"/>
    <w:rsid w:val="00F144B4"/>
    <w:rsid w:val="00F14D82"/>
    <w:rsid w:val="00F153D4"/>
    <w:rsid w:val="00F1585D"/>
    <w:rsid w:val="00F15914"/>
    <w:rsid w:val="00F15DCB"/>
    <w:rsid w:val="00F16F12"/>
    <w:rsid w:val="00F172B4"/>
    <w:rsid w:val="00F17549"/>
    <w:rsid w:val="00F20857"/>
    <w:rsid w:val="00F2222D"/>
    <w:rsid w:val="00F222FB"/>
    <w:rsid w:val="00F227F6"/>
    <w:rsid w:val="00F22816"/>
    <w:rsid w:val="00F22B16"/>
    <w:rsid w:val="00F22C2D"/>
    <w:rsid w:val="00F230B5"/>
    <w:rsid w:val="00F2377A"/>
    <w:rsid w:val="00F23FCE"/>
    <w:rsid w:val="00F2488A"/>
    <w:rsid w:val="00F24C27"/>
    <w:rsid w:val="00F24D4E"/>
    <w:rsid w:val="00F24E0F"/>
    <w:rsid w:val="00F25DDB"/>
    <w:rsid w:val="00F25ED0"/>
    <w:rsid w:val="00F26235"/>
    <w:rsid w:val="00F2633E"/>
    <w:rsid w:val="00F264F9"/>
    <w:rsid w:val="00F270F6"/>
    <w:rsid w:val="00F2747E"/>
    <w:rsid w:val="00F30A0F"/>
    <w:rsid w:val="00F33085"/>
    <w:rsid w:val="00F331F6"/>
    <w:rsid w:val="00F3419A"/>
    <w:rsid w:val="00F34476"/>
    <w:rsid w:val="00F3481A"/>
    <w:rsid w:val="00F34F96"/>
    <w:rsid w:val="00F35B18"/>
    <w:rsid w:val="00F367B3"/>
    <w:rsid w:val="00F3682D"/>
    <w:rsid w:val="00F36B43"/>
    <w:rsid w:val="00F36F24"/>
    <w:rsid w:val="00F378B5"/>
    <w:rsid w:val="00F41A7E"/>
    <w:rsid w:val="00F41B79"/>
    <w:rsid w:val="00F423ED"/>
    <w:rsid w:val="00F42622"/>
    <w:rsid w:val="00F428F4"/>
    <w:rsid w:val="00F42B4E"/>
    <w:rsid w:val="00F42EFF"/>
    <w:rsid w:val="00F43896"/>
    <w:rsid w:val="00F43CC0"/>
    <w:rsid w:val="00F45255"/>
    <w:rsid w:val="00F45338"/>
    <w:rsid w:val="00F46AE1"/>
    <w:rsid w:val="00F46E8E"/>
    <w:rsid w:val="00F503FB"/>
    <w:rsid w:val="00F51665"/>
    <w:rsid w:val="00F518AF"/>
    <w:rsid w:val="00F5337D"/>
    <w:rsid w:val="00F5467C"/>
    <w:rsid w:val="00F54BD1"/>
    <w:rsid w:val="00F55689"/>
    <w:rsid w:val="00F55DEA"/>
    <w:rsid w:val="00F55FDA"/>
    <w:rsid w:val="00F56423"/>
    <w:rsid w:val="00F5686E"/>
    <w:rsid w:val="00F56894"/>
    <w:rsid w:val="00F56956"/>
    <w:rsid w:val="00F56F97"/>
    <w:rsid w:val="00F603E7"/>
    <w:rsid w:val="00F6041A"/>
    <w:rsid w:val="00F60669"/>
    <w:rsid w:val="00F60867"/>
    <w:rsid w:val="00F62109"/>
    <w:rsid w:val="00F6292A"/>
    <w:rsid w:val="00F62DBD"/>
    <w:rsid w:val="00F630E7"/>
    <w:rsid w:val="00F6342B"/>
    <w:rsid w:val="00F639C9"/>
    <w:rsid w:val="00F63D7F"/>
    <w:rsid w:val="00F63DAE"/>
    <w:rsid w:val="00F64418"/>
    <w:rsid w:val="00F64BB4"/>
    <w:rsid w:val="00F6569B"/>
    <w:rsid w:val="00F65EE5"/>
    <w:rsid w:val="00F669DE"/>
    <w:rsid w:val="00F66EB5"/>
    <w:rsid w:val="00F67E8D"/>
    <w:rsid w:val="00F67F61"/>
    <w:rsid w:val="00F711A8"/>
    <w:rsid w:val="00F714FB"/>
    <w:rsid w:val="00F71D1C"/>
    <w:rsid w:val="00F722A9"/>
    <w:rsid w:val="00F729D8"/>
    <w:rsid w:val="00F7310A"/>
    <w:rsid w:val="00F731F7"/>
    <w:rsid w:val="00F736D3"/>
    <w:rsid w:val="00F73A6D"/>
    <w:rsid w:val="00F73F0C"/>
    <w:rsid w:val="00F74748"/>
    <w:rsid w:val="00F75475"/>
    <w:rsid w:val="00F7589F"/>
    <w:rsid w:val="00F760EC"/>
    <w:rsid w:val="00F765AB"/>
    <w:rsid w:val="00F76D14"/>
    <w:rsid w:val="00F779DC"/>
    <w:rsid w:val="00F82DD5"/>
    <w:rsid w:val="00F82E17"/>
    <w:rsid w:val="00F82E1F"/>
    <w:rsid w:val="00F8322C"/>
    <w:rsid w:val="00F840D1"/>
    <w:rsid w:val="00F858D1"/>
    <w:rsid w:val="00F85A23"/>
    <w:rsid w:val="00F878DB"/>
    <w:rsid w:val="00F90D87"/>
    <w:rsid w:val="00F919FF"/>
    <w:rsid w:val="00F91A2D"/>
    <w:rsid w:val="00F91AE6"/>
    <w:rsid w:val="00F92CF3"/>
    <w:rsid w:val="00F92E02"/>
    <w:rsid w:val="00F93368"/>
    <w:rsid w:val="00F933AB"/>
    <w:rsid w:val="00F934B9"/>
    <w:rsid w:val="00F94618"/>
    <w:rsid w:val="00F9485B"/>
    <w:rsid w:val="00F956C4"/>
    <w:rsid w:val="00F95BDF"/>
    <w:rsid w:val="00F95DA0"/>
    <w:rsid w:val="00F96121"/>
    <w:rsid w:val="00F9613B"/>
    <w:rsid w:val="00F96221"/>
    <w:rsid w:val="00FA0EB9"/>
    <w:rsid w:val="00FA1A4D"/>
    <w:rsid w:val="00FA2DEC"/>
    <w:rsid w:val="00FA39B6"/>
    <w:rsid w:val="00FA3E16"/>
    <w:rsid w:val="00FA5225"/>
    <w:rsid w:val="00FA5FEC"/>
    <w:rsid w:val="00FA637B"/>
    <w:rsid w:val="00FA6927"/>
    <w:rsid w:val="00FA6BAC"/>
    <w:rsid w:val="00FA772B"/>
    <w:rsid w:val="00FA7898"/>
    <w:rsid w:val="00FA7BF0"/>
    <w:rsid w:val="00FB11AE"/>
    <w:rsid w:val="00FB179E"/>
    <w:rsid w:val="00FB1C01"/>
    <w:rsid w:val="00FB3093"/>
    <w:rsid w:val="00FB3FBA"/>
    <w:rsid w:val="00FB4D6A"/>
    <w:rsid w:val="00FB4EEA"/>
    <w:rsid w:val="00FB508F"/>
    <w:rsid w:val="00FB52C2"/>
    <w:rsid w:val="00FB5993"/>
    <w:rsid w:val="00FB6514"/>
    <w:rsid w:val="00FB67FE"/>
    <w:rsid w:val="00FB6A40"/>
    <w:rsid w:val="00FB78F9"/>
    <w:rsid w:val="00FB7989"/>
    <w:rsid w:val="00FC04BC"/>
    <w:rsid w:val="00FC2651"/>
    <w:rsid w:val="00FC44A6"/>
    <w:rsid w:val="00FC45B5"/>
    <w:rsid w:val="00FC56C0"/>
    <w:rsid w:val="00FC5AD8"/>
    <w:rsid w:val="00FC68B1"/>
    <w:rsid w:val="00FC73A2"/>
    <w:rsid w:val="00FD05B3"/>
    <w:rsid w:val="00FD06EE"/>
    <w:rsid w:val="00FD08DF"/>
    <w:rsid w:val="00FD13D6"/>
    <w:rsid w:val="00FD1B5B"/>
    <w:rsid w:val="00FD3F10"/>
    <w:rsid w:val="00FD49E4"/>
    <w:rsid w:val="00FD605D"/>
    <w:rsid w:val="00FD62CB"/>
    <w:rsid w:val="00FD67A8"/>
    <w:rsid w:val="00FD6FD2"/>
    <w:rsid w:val="00FD7068"/>
    <w:rsid w:val="00FD7225"/>
    <w:rsid w:val="00FD751B"/>
    <w:rsid w:val="00FE0470"/>
    <w:rsid w:val="00FE05A3"/>
    <w:rsid w:val="00FE065A"/>
    <w:rsid w:val="00FE10B3"/>
    <w:rsid w:val="00FE1197"/>
    <w:rsid w:val="00FE188B"/>
    <w:rsid w:val="00FE1A60"/>
    <w:rsid w:val="00FE1E9A"/>
    <w:rsid w:val="00FE435B"/>
    <w:rsid w:val="00FE4919"/>
    <w:rsid w:val="00FE5146"/>
    <w:rsid w:val="00FE767F"/>
    <w:rsid w:val="00FF0C97"/>
    <w:rsid w:val="00FF0F81"/>
    <w:rsid w:val="00FF1648"/>
    <w:rsid w:val="00FF212A"/>
    <w:rsid w:val="00FF2590"/>
    <w:rsid w:val="00FF34D3"/>
    <w:rsid w:val="00FF366F"/>
    <w:rsid w:val="00FF3C9F"/>
    <w:rsid w:val="00FF3FBE"/>
    <w:rsid w:val="00FF58C2"/>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E3E7527"/>
  <w15:docId w15:val="{222CF843-DC09-41A6-AAD1-A42623146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uiPriority w:val="99"/>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uiPriority w:val="99"/>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DE0666"/>
    <w:pPr>
      <w:tabs>
        <w:tab w:val="left" w:pos="1418"/>
        <w:tab w:val="right" w:leader="dot" w:pos="9061"/>
      </w:tabs>
      <w:ind w:left="426"/>
      <w:jc w:val="left"/>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uiPriority w:val="99"/>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19"/>
      </w:numPr>
    </w:pPr>
  </w:style>
  <w:style w:type="paragraph" w:styleId="Zoznamsodrkami">
    <w:name w:val="List Bullet"/>
    <w:basedOn w:val="Normlny"/>
    <w:uiPriority w:val="4"/>
    <w:unhideWhenUsed/>
    <w:qFormat/>
    <w:rsid w:val="00E71E17"/>
    <w:pPr>
      <w:numPr>
        <w:numId w:val="19"/>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0"/>
      </w:numPr>
    </w:pPr>
  </w:style>
  <w:style w:type="paragraph" w:customStyle="1" w:styleId="Literaturverzeichnis-LV">
    <w:name w:val="Literaturverzeichnis - LV"/>
    <w:basedOn w:val="Normlny"/>
    <w:rsid w:val="009F4A61"/>
    <w:pPr>
      <w:numPr>
        <w:numId w:val="20"/>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0">
    <w:name w:val="0.0 - 1.0"/>
    <w:basedOn w:val="Normlny"/>
    <w:rsid w:val="008C7194"/>
    <w:pPr>
      <w:tabs>
        <w:tab w:val="clear" w:pos="-5812"/>
        <w:tab w:val="clear" w:pos="0"/>
        <w:tab w:val="right" w:leader="dot" w:pos="9639"/>
      </w:tabs>
      <w:autoSpaceDE/>
      <w:autoSpaceDN/>
      <w:adjustRightInd/>
      <w:spacing w:after="0"/>
      <w:ind w:left="567" w:right="0" w:hanging="567"/>
    </w:pPr>
    <w:rPr>
      <w:rFonts w:cs="Times New Roman"/>
      <w:spacing w:val="0"/>
      <w:szCs w:val="20"/>
      <w:lang w:eastAsia="sk-SK"/>
    </w:rPr>
  </w:style>
  <w:style w:type="character" w:customStyle="1" w:styleId="Nevyrieenzmienka1">
    <w:name w:val="Nevyriešená zmienka1"/>
    <w:basedOn w:val="Predvolenpsmoodseku"/>
    <w:uiPriority w:val="99"/>
    <w:semiHidden/>
    <w:unhideWhenUsed/>
    <w:rsid w:val="006C5659"/>
    <w:rPr>
      <w:color w:val="605E5C"/>
      <w:shd w:val="clear" w:color="auto" w:fill="E1DFDD"/>
    </w:rPr>
  </w:style>
  <w:style w:type="paragraph" w:customStyle="1" w:styleId="H6">
    <w:name w:val="H6"/>
    <w:basedOn w:val="Normlny"/>
    <w:next w:val="Normlny"/>
    <w:uiPriority w:val="99"/>
    <w:rsid w:val="00321310"/>
    <w:pPr>
      <w:keepNext/>
      <w:tabs>
        <w:tab w:val="clear" w:pos="-5812"/>
        <w:tab w:val="clear" w:pos="0"/>
      </w:tabs>
      <w:autoSpaceDE/>
      <w:autoSpaceDN/>
      <w:adjustRightInd/>
      <w:spacing w:before="100" w:after="100" w:line="264" w:lineRule="auto"/>
      <w:ind w:right="0"/>
      <w:jc w:val="left"/>
      <w:outlineLvl w:val="6"/>
    </w:pPr>
    <w:rPr>
      <w:rFonts w:eastAsiaTheme="minorEastAsia" w:cstheme="minorBidi"/>
      <w:b/>
      <w:snapToGrid w:val="0"/>
      <w:spacing w:val="0"/>
      <w:sz w:val="16"/>
      <w:szCs w:val="20"/>
      <w:lang w:eastAsia="cs-CZ"/>
    </w:rPr>
  </w:style>
  <w:style w:type="character" w:customStyle="1" w:styleId="Nevyrieenzmienka2">
    <w:name w:val="Nevyriešená zmienka2"/>
    <w:basedOn w:val="Predvolenpsmoodseku"/>
    <w:uiPriority w:val="99"/>
    <w:semiHidden/>
    <w:unhideWhenUsed/>
    <w:rsid w:val="005F5783"/>
    <w:rPr>
      <w:color w:val="605E5C"/>
      <w:shd w:val="clear" w:color="auto" w:fill="E1DFDD"/>
    </w:rPr>
  </w:style>
  <w:style w:type="character" w:customStyle="1" w:styleId="Nevyrieenzmienka3">
    <w:name w:val="Nevyriešená zmienka3"/>
    <w:basedOn w:val="Predvolenpsmoodseku"/>
    <w:uiPriority w:val="99"/>
    <w:semiHidden/>
    <w:unhideWhenUsed/>
    <w:rsid w:val="003F3338"/>
    <w:rPr>
      <w:color w:val="605E5C"/>
      <w:shd w:val="clear" w:color="auto" w:fill="E1DFDD"/>
    </w:rPr>
  </w:style>
  <w:style w:type="character" w:customStyle="1" w:styleId="Nevyrieenzmienka4">
    <w:name w:val="Nevyriešená zmienka4"/>
    <w:basedOn w:val="Predvolenpsmoodseku"/>
    <w:uiPriority w:val="99"/>
    <w:semiHidden/>
    <w:unhideWhenUsed/>
    <w:rsid w:val="00E9646C"/>
    <w:rPr>
      <w:color w:val="605E5C"/>
      <w:shd w:val="clear" w:color="auto" w:fill="E1DFDD"/>
    </w:rPr>
  </w:style>
  <w:style w:type="character" w:customStyle="1" w:styleId="Nevyrieenzmienka5">
    <w:name w:val="Nevyriešená zmienka5"/>
    <w:basedOn w:val="Predvolenpsmoodseku"/>
    <w:uiPriority w:val="99"/>
    <w:semiHidden/>
    <w:unhideWhenUsed/>
    <w:rsid w:val="00715033"/>
    <w:rPr>
      <w:color w:val="605E5C"/>
      <w:shd w:val="clear" w:color="auto" w:fill="E1DFDD"/>
    </w:rPr>
  </w:style>
  <w:style w:type="character" w:styleId="Zvraznenie">
    <w:name w:val="Emphasis"/>
    <w:basedOn w:val="Predvolenpsmoodseku"/>
    <w:uiPriority w:val="20"/>
    <w:qFormat/>
    <w:locked/>
    <w:rsid w:val="00636A2E"/>
    <w:rPr>
      <w:i/>
      <w:iCs/>
    </w:rPr>
  </w:style>
  <w:style w:type="paragraph" w:customStyle="1" w:styleId="Standard">
    <w:name w:val="Standard"/>
    <w:rsid w:val="00745D56"/>
    <w:pPr>
      <w:suppressAutoHyphens/>
      <w:autoSpaceDN w:val="0"/>
      <w:spacing w:before="20" w:after="20" w:line="240" w:lineRule="exact"/>
      <w:textAlignment w:val="baseline"/>
    </w:pPr>
    <w:rPr>
      <w:rFonts w:ascii="Arial" w:eastAsia="Times New Roman" w:hAnsi="Arial" w:cs="Arial"/>
      <w:kern w:val="3"/>
      <w:lang w:eastAsia="cs-CZ"/>
    </w:rPr>
  </w:style>
  <w:style w:type="character" w:customStyle="1" w:styleId="Nevyrieenzmienka6">
    <w:name w:val="Nevyriešená zmienka6"/>
    <w:basedOn w:val="Predvolenpsmoodseku"/>
    <w:uiPriority w:val="99"/>
    <w:semiHidden/>
    <w:unhideWhenUsed/>
    <w:rsid w:val="00230100"/>
    <w:rPr>
      <w:color w:val="605E5C"/>
      <w:shd w:val="clear" w:color="auto" w:fill="E1DFDD"/>
    </w:rPr>
  </w:style>
  <w:style w:type="character" w:customStyle="1" w:styleId="UnresolvedMention">
    <w:name w:val="Unresolved Mention"/>
    <w:basedOn w:val="Predvolenpsmoodseku"/>
    <w:uiPriority w:val="99"/>
    <w:semiHidden/>
    <w:unhideWhenUsed/>
    <w:rsid w:val="00D478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1857116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8045843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44600680">
      <w:bodyDiv w:val="1"/>
      <w:marLeft w:val="0"/>
      <w:marRight w:val="0"/>
      <w:marTop w:val="0"/>
      <w:marBottom w:val="0"/>
      <w:divBdr>
        <w:top w:val="none" w:sz="0" w:space="0" w:color="auto"/>
        <w:left w:val="none" w:sz="0" w:space="0" w:color="auto"/>
        <w:bottom w:val="none" w:sz="0" w:space="0" w:color="auto"/>
        <w:right w:val="none" w:sz="0" w:space="0" w:color="auto"/>
      </w:divBdr>
    </w:div>
    <w:div w:id="363360856">
      <w:bodyDiv w:val="1"/>
      <w:marLeft w:val="0"/>
      <w:marRight w:val="0"/>
      <w:marTop w:val="0"/>
      <w:marBottom w:val="0"/>
      <w:divBdr>
        <w:top w:val="none" w:sz="0" w:space="0" w:color="auto"/>
        <w:left w:val="none" w:sz="0" w:space="0" w:color="auto"/>
        <w:bottom w:val="none" w:sz="0" w:space="0" w:color="auto"/>
        <w:right w:val="none" w:sz="0" w:space="0" w:color="auto"/>
      </w:divBdr>
    </w:div>
    <w:div w:id="388040490">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47914998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87679823">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20402176">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58474290">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49378489">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13864573">
      <w:bodyDiv w:val="1"/>
      <w:marLeft w:val="0"/>
      <w:marRight w:val="0"/>
      <w:marTop w:val="0"/>
      <w:marBottom w:val="0"/>
      <w:divBdr>
        <w:top w:val="none" w:sz="0" w:space="0" w:color="auto"/>
        <w:left w:val="none" w:sz="0" w:space="0" w:color="auto"/>
        <w:bottom w:val="none" w:sz="0" w:space="0" w:color="auto"/>
        <w:right w:val="none" w:sz="0" w:space="0" w:color="auto"/>
      </w:divBdr>
    </w:div>
    <w:div w:id="1181748400">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67827355">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4134375">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069975">
      <w:bodyDiv w:val="1"/>
      <w:marLeft w:val="0"/>
      <w:marRight w:val="0"/>
      <w:marTop w:val="0"/>
      <w:marBottom w:val="0"/>
      <w:divBdr>
        <w:top w:val="none" w:sz="0" w:space="0" w:color="auto"/>
        <w:left w:val="none" w:sz="0" w:space="0" w:color="auto"/>
        <w:bottom w:val="none" w:sz="0" w:space="0" w:color="auto"/>
        <w:right w:val="none" w:sz="0" w:space="0" w:color="auto"/>
      </w:divBdr>
      <w:divsChild>
        <w:div w:id="541479804">
          <w:marLeft w:val="0"/>
          <w:marRight w:val="0"/>
          <w:marTop w:val="0"/>
          <w:marBottom w:val="0"/>
          <w:divBdr>
            <w:top w:val="none" w:sz="0" w:space="0" w:color="auto"/>
            <w:left w:val="none" w:sz="0" w:space="0" w:color="auto"/>
            <w:bottom w:val="none" w:sz="0" w:space="0" w:color="auto"/>
            <w:right w:val="none" w:sz="0" w:space="0" w:color="auto"/>
          </w:divBdr>
          <w:divsChild>
            <w:div w:id="48970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60631823">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50931278">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79898400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16434783">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dsas.sk/pomoc-a-podpora/datovy-predpis" TargetMode="External"/><Relationship Id="rId18" Type="http://schemas.openxmlformats.org/officeDocument/2006/relationships/image" Target="media/image1.jpe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slov-lex.sk/pravne-predpisy/SK/ZZ/2010/253/"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slov-lex.sk/pravne-predpisy/SK/ZZ/2001/223/" TargetMode="External"/><Relationship Id="rId20" Type="http://schemas.openxmlformats.org/officeDocument/2006/relationships/image" Target="media/image3.jpeg"/><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s://www.slov-lex.sk/pravne-predpisy/SK/ZZ/1995/215/" TargetMode="External"/><Relationship Id="rId23" Type="http://schemas.openxmlformats.org/officeDocument/2006/relationships/image" Target="media/image6.jpeg"/><Relationship Id="rId28" Type="http://schemas.openxmlformats.org/officeDocument/2006/relationships/theme" Target="theme/theme1.xml"/><Relationship Id="rId10" Type="http://schemas.openxmlformats.org/officeDocument/2006/relationships/hyperlink" Target="http://www.ssc.sk/" TargetMode="External"/><Relationship Id="rId19" Type="http://schemas.openxmlformats.org/officeDocument/2006/relationships/image" Target="media/image2.png"/><Relationship Id="rId4" Type="http://schemas.openxmlformats.org/officeDocument/2006/relationships/styles" Target="styles.xml"/><Relationship Id="rId9" Type="http://schemas.openxmlformats.org/officeDocument/2006/relationships/hyperlink" Target="http://www.mindop.sk" TargetMode="External"/><Relationship Id="rId14" Type="http://schemas.openxmlformats.org/officeDocument/2006/relationships/hyperlink" Target="https://www.slov-lex.sk/pravne-predpisy/SK/ZZ/2009/300/" TargetMode="External"/><Relationship Id="rId22" Type="http://schemas.openxmlformats.org/officeDocument/2006/relationships/image" Target="media/image5.jpeg"/><Relationship Id="rId27" Type="http://schemas.microsoft.com/office/2011/relationships/people" Target="people.xml"/><Relationship Id="rId30" Type="http://schemas.microsoft.com/office/2018/08/relationships/commentsExtensible" Target="commentsExtensi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172C89-4E23-4A13-BF36-B0639D34F3F8}">
  <ds:schemaRefs>
    <ds:schemaRef ds:uri="http://schemas.openxmlformats.org/officeDocument/2006/bibliography"/>
  </ds:schemaRefs>
</ds:datastoreItem>
</file>

<file path=customXml/itemProps2.xml><?xml version="1.0" encoding="utf-8"?>
<ds:datastoreItem xmlns:ds="http://schemas.openxmlformats.org/officeDocument/2006/customXml" ds:itemID="{CA61B7F8-AA60-40D4-8BB5-1CE42CF04B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72</Pages>
  <Words>29792</Words>
  <Characters>169820</Characters>
  <Application>Microsoft Office Word</Application>
  <DocSecurity>0</DocSecurity>
  <Lines>1415</Lines>
  <Paragraphs>398</Paragraphs>
  <ScaleCrop>false</ScaleCrop>
  <HeadingPairs>
    <vt:vector size="2" baseType="variant">
      <vt:variant>
        <vt:lpstr>Názov</vt:lpstr>
      </vt:variant>
      <vt:variant>
        <vt:i4>1</vt:i4>
      </vt:variant>
    </vt:vector>
  </HeadingPairs>
  <TitlesOfParts>
    <vt:vector size="1" baseType="lpstr">
      <vt:lpstr/>
    </vt:vector>
  </TitlesOfParts>
  <Company>NDS, a.s.</Company>
  <LinksUpToDate>false</LinksUpToDate>
  <CharactersWithSpaces>199214</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Rondziková Jarmila</dc:creator>
  <cp:lastModifiedBy>Rondziková Jarmila</cp:lastModifiedBy>
  <cp:revision>2</cp:revision>
  <cp:lastPrinted>2025-08-06T12:28:00Z</cp:lastPrinted>
  <dcterms:created xsi:type="dcterms:W3CDTF">2025-11-27T15:18:00Z</dcterms:created>
  <dcterms:modified xsi:type="dcterms:W3CDTF">2025-11-27T15:18:00Z</dcterms:modified>
</cp:coreProperties>
</file>